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14F95" w:rsidRPr="00F74C6C" w:rsidRDefault="00614F95" w:rsidP="00614F95">
      <w:pPr>
        <w:spacing w:after="0" w:line="240" w:lineRule="auto"/>
        <w:jc w:val="center"/>
        <w:rPr>
          <w:rFonts w:ascii="Times New Roman" w:hAnsi="Times New Roman"/>
          <w:sz w:val="28"/>
          <w:szCs w:val="28"/>
        </w:rPr>
      </w:pPr>
      <w:r w:rsidRPr="00F74C6C">
        <w:rPr>
          <w:rFonts w:ascii="Times New Roman" w:hAnsi="Times New Roman"/>
          <w:sz w:val="28"/>
          <w:szCs w:val="28"/>
        </w:rPr>
        <w:t xml:space="preserve">Муниципальное </w:t>
      </w:r>
      <w:r>
        <w:rPr>
          <w:rFonts w:ascii="Times New Roman" w:hAnsi="Times New Roman"/>
          <w:sz w:val="28"/>
          <w:szCs w:val="28"/>
        </w:rPr>
        <w:t xml:space="preserve">бюджетное </w:t>
      </w:r>
      <w:r w:rsidRPr="00F74C6C">
        <w:rPr>
          <w:rFonts w:ascii="Times New Roman" w:hAnsi="Times New Roman"/>
          <w:sz w:val="28"/>
          <w:szCs w:val="28"/>
        </w:rPr>
        <w:t xml:space="preserve">общеобразовательное учреждение </w:t>
      </w:r>
    </w:p>
    <w:p w:rsidR="00614F95" w:rsidRPr="00F74C6C" w:rsidRDefault="00614F95" w:rsidP="00614F95">
      <w:pPr>
        <w:spacing w:after="0" w:line="240" w:lineRule="auto"/>
        <w:jc w:val="center"/>
        <w:rPr>
          <w:rFonts w:ascii="Times New Roman" w:hAnsi="Times New Roman"/>
          <w:sz w:val="28"/>
          <w:szCs w:val="28"/>
        </w:rPr>
      </w:pPr>
      <w:r w:rsidRPr="00F74C6C">
        <w:rPr>
          <w:rFonts w:ascii="Times New Roman" w:hAnsi="Times New Roman"/>
          <w:sz w:val="28"/>
          <w:szCs w:val="28"/>
        </w:rPr>
        <w:t xml:space="preserve"> «</w:t>
      </w:r>
      <w:r>
        <w:rPr>
          <w:rFonts w:ascii="Times New Roman" w:hAnsi="Times New Roman"/>
          <w:sz w:val="28"/>
          <w:szCs w:val="28"/>
        </w:rPr>
        <w:t xml:space="preserve">Урская средняя </w:t>
      </w:r>
      <w:r w:rsidRPr="00F74C6C">
        <w:rPr>
          <w:rFonts w:ascii="Times New Roman" w:hAnsi="Times New Roman"/>
          <w:sz w:val="28"/>
          <w:szCs w:val="28"/>
        </w:rPr>
        <w:t>общеобразовательная школа»</w:t>
      </w:r>
    </w:p>
    <w:p w:rsidR="00614F95" w:rsidRPr="00F74C6C" w:rsidRDefault="00614F95" w:rsidP="00614F95">
      <w:pPr>
        <w:spacing w:after="0" w:line="240" w:lineRule="auto"/>
        <w:jc w:val="center"/>
        <w:rPr>
          <w:rFonts w:ascii="Times New Roman" w:hAnsi="Times New Roman"/>
          <w:sz w:val="28"/>
          <w:szCs w:val="28"/>
        </w:rPr>
      </w:pPr>
    </w:p>
    <w:p w:rsidR="00614F95" w:rsidRPr="00F74C6C" w:rsidRDefault="00614F95" w:rsidP="00614F95">
      <w:pPr>
        <w:spacing w:after="0" w:line="240" w:lineRule="auto"/>
        <w:jc w:val="center"/>
        <w:rPr>
          <w:rFonts w:ascii="Times New Roman" w:hAnsi="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244"/>
      </w:tblGrid>
      <w:tr w:rsidR="00CD45D0" w:rsidRPr="00CD45D0" w:rsidTr="00F70D11">
        <w:tc>
          <w:tcPr>
            <w:tcW w:w="4503" w:type="dxa"/>
          </w:tcPr>
          <w:p w:rsidR="00CD45D0" w:rsidRPr="00D83C32" w:rsidRDefault="00CD45D0" w:rsidP="00CD45D0">
            <w:pPr>
              <w:rPr>
                <w:b/>
                <w:sz w:val="28"/>
                <w:szCs w:val="24"/>
              </w:rPr>
            </w:pPr>
            <w:r w:rsidRPr="00D83C32">
              <w:rPr>
                <w:b/>
                <w:sz w:val="28"/>
                <w:szCs w:val="24"/>
              </w:rPr>
              <w:t>Согласовано:</w:t>
            </w:r>
          </w:p>
          <w:p w:rsidR="00CD45D0" w:rsidRPr="00CD45D0" w:rsidRDefault="00CD45D0" w:rsidP="00CD45D0">
            <w:pPr>
              <w:rPr>
                <w:sz w:val="28"/>
                <w:szCs w:val="24"/>
              </w:rPr>
            </w:pPr>
            <w:r w:rsidRPr="00CD45D0">
              <w:rPr>
                <w:sz w:val="28"/>
                <w:szCs w:val="24"/>
              </w:rPr>
              <w:t>Председатель  Управляющего Совета __</w:t>
            </w:r>
            <w:r w:rsidR="00ED41CB">
              <w:rPr>
                <w:sz w:val="28"/>
                <w:szCs w:val="24"/>
              </w:rPr>
              <w:t>____</w:t>
            </w:r>
            <w:r w:rsidRPr="00CD45D0">
              <w:rPr>
                <w:sz w:val="28"/>
                <w:szCs w:val="24"/>
              </w:rPr>
              <w:t xml:space="preserve">___  /Н.М. </w:t>
            </w:r>
            <w:proofErr w:type="spellStart"/>
            <w:r w:rsidRPr="00CD45D0">
              <w:rPr>
                <w:sz w:val="28"/>
                <w:szCs w:val="24"/>
              </w:rPr>
              <w:t>Чарухина</w:t>
            </w:r>
            <w:proofErr w:type="spellEnd"/>
            <w:r w:rsidRPr="00CD45D0">
              <w:rPr>
                <w:sz w:val="28"/>
                <w:szCs w:val="24"/>
              </w:rPr>
              <w:t xml:space="preserve">/ </w:t>
            </w:r>
          </w:p>
          <w:p w:rsidR="00CD45D0" w:rsidRPr="00CD45D0" w:rsidRDefault="00ED41CB" w:rsidP="00ED41CB">
            <w:pPr>
              <w:rPr>
                <w:sz w:val="28"/>
                <w:szCs w:val="28"/>
              </w:rPr>
            </w:pPr>
            <w:r>
              <w:rPr>
                <w:sz w:val="28"/>
                <w:szCs w:val="24"/>
              </w:rPr>
              <w:t>«01» сентябр</w:t>
            </w:r>
            <w:r w:rsidR="00CD45D0" w:rsidRPr="00CD45D0">
              <w:rPr>
                <w:sz w:val="28"/>
                <w:szCs w:val="24"/>
              </w:rPr>
              <w:t xml:space="preserve">я 2014 </w:t>
            </w:r>
            <w:r w:rsidR="00CD45D0">
              <w:rPr>
                <w:sz w:val="28"/>
                <w:szCs w:val="24"/>
              </w:rPr>
              <w:t>года</w:t>
            </w:r>
          </w:p>
        </w:tc>
        <w:tc>
          <w:tcPr>
            <w:tcW w:w="5244" w:type="dxa"/>
          </w:tcPr>
          <w:p w:rsidR="00CD45D0" w:rsidRPr="00D83C32" w:rsidRDefault="00CD45D0" w:rsidP="00F70D11">
            <w:pPr>
              <w:ind w:left="459"/>
              <w:rPr>
                <w:b/>
                <w:sz w:val="28"/>
                <w:szCs w:val="24"/>
              </w:rPr>
            </w:pPr>
            <w:r w:rsidRPr="00D83C32">
              <w:rPr>
                <w:b/>
                <w:sz w:val="28"/>
                <w:szCs w:val="24"/>
              </w:rPr>
              <w:t>Утверждаю:</w:t>
            </w:r>
          </w:p>
          <w:p w:rsidR="00CD45D0" w:rsidRPr="00CD45D0" w:rsidRDefault="00CD45D0" w:rsidP="00F70D11">
            <w:pPr>
              <w:ind w:left="459"/>
              <w:rPr>
                <w:sz w:val="28"/>
                <w:szCs w:val="24"/>
              </w:rPr>
            </w:pPr>
            <w:r w:rsidRPr="00CD45D0">
              <w:rPr>
                <w:sz w:val="28"/>
                <w:szCs w:val="24"/>
              </w:rPr>
              <w:t xml:space="preserve">Директор МБОУ «Урская СОШ»                                                                                                    </w:t>
            </w:r>
          </w:p>
          <w:p w:rsidR="00CD45D0" w:rsidRPr="00CD45D0" w:rsidRDefault="00CD45D0" w:rsidP="00F70D11">
            <w:pPr>
              <w:ind w:left="459"/>
              <w:rPr>
                <w:sz w:val="28"/>
                <w:szCs w:val="24"/>
              </w:rPr>
            </w:pPr>
            <w:r w:rsidRPr="00CD45D0">
              <w:rPr>
                <w:sz w:val="28"/>
                <w:szCs w:val="24"/>
              </w:rPr>
              <w:t xml:space="preserve"> ________________  /А.М. Михеева/ </w:t>
            </w:r>
          </w:p>
          <w:p w:rsidR="00ED41CB" w:rsidRPr="00CD45D0" w:rsidRDefault="00ED41CB" w:rsidP="00F70D11">
            <w:pPr>
              <w:ind w:left="459"/>
              <w:rPr>
                <w:sz w:val="28"/>
                <w:szCs w:val="24"/>
              </w:rPr>
            </w:pPr>
            <w:r w:rsidRPr="00CD45D0">
              <w:rPr>
                <w:sz w:val="28"/>
                <w:szCs w:val="24"/>
              </w:rPr>
              <w:t>«</w:t>
            </w:r>
            <w:r>
              <w:rPr>
                <w:sz w:val="28"/>
                <w:szCs w:val="24"/>
              </w:rPr>
              <w:t>01</w:t>
            </w:r>
            <w:r w:rsidRPr="00CD45D0">
              <w:rPr>
                <w:sz w:val="28"/>
                <w:szCs w:val="24"/>
              </w:rPr>
              <w:t xml:space="preserve">» </w:t>
            </w:r>
            <w:r>
              <w:rPr>
                <w:sz w:val="28"/>
                <w:szCs w:val="24"/>
              </w:rPr>
              <w:t xml:space="preserve">сентября </w:t>
            </w:r>
            <w:r w:rsidRPr="00CD45D0">
              <w:rPr>
                <w:sz w:val="28"/>
                <w:szCs w:val="24"/>
              </w:rPr>
              <w:t xml:space="preserve"> 2014 года</w:t>
            </w:r>
          </w:p>
          <w:p w:rsidR="00CD45D0" w:rsidRPr="00CD45D0" w:rsidRDefault="00ED41CB" w:rsidP="00F70D11">
            <w:pPr>
              <w:ind w:left="459"/>
              <w:rPr>
                <w:sz w:val="28"/>
                <w:szCs w:val="24"/>
              </w:rPr>
            </w:pPr>
            <w:r w:rsidRPr="00CD45D0">
              <w:rPr>
                <w:sz w:val="28"/>
                <w:szCs w:val="24"/>
              </w:rPr>
              <w:t>(</w:t>
            </w:r>
            <w:r>
              <w:rPr>
                <w:sz w:val="28"/>
                <w:szCs w:val="24"/>
              </w:rPr>
              <w:t xml:space="preserve">введено в действие </w:t>
            </w:r>
            <w:r w:rsidRPr="00CD45D0">
              <w:rPr>
                <w:sz w:val="28"/>
                <w:szCs w:val="24"/>
              </w:rPr>
              <w:t>Приказ</w:t>
            </w:r>
            <w:r>
              <w:rPr>
                <w:sz w:val="28"/>
                <w:szCs w:val="24"/>
              </w:rPr>
              <w:t xml:space="preserve">ом </w:t>
            </w:r>
            <w:r w:rsidRPr="00CD45D0">
              <w:rPr>
                <w:sz w:val="28"/>
                <w:szCs w:val="24"/>
              </w:rPr>
              <w:t xml:space="preserve"> №</w:t>
            </w:r>
            <w:r>
              <w:rPr>
                <w:sz w:val="28"/>
                <w:szCs w:val="24"/>
              </w:rPr>
              <w:t>23</w:t>
            </w:r>
            <w:r w:rsidRPr="00CD45D0">
              <w:rPr>
                <w:sz w:val="28"/>
                <w:szCs w:val="24"/>
              </w:rPr>
              <w:t xml:space="preserve"> от  </w:t>
            </w:r>
            <w:r>
              <w:rPr>
                <w:sz w:val="28"/>
                <w:szCs w:val="24"/>
              </w:rPr>
              <w:t>«01» сентября</w:t>
            </w:r>
            <w:r w:rsidRPr="00CD45D0">
              <w:rPr>
                <w:sz w:val="28"/>
                <w:szCs w:val="24"/>
              </w:rPr>
              <w:t xml:space="preserve"> 2014г.)                                                      </w:t>
            </w:r>
          </w:p>
        </w:tc>
      </w:tr>
    </w:tbl>
    <w:p w:rsidR="00614F95" w:rsidRPr="00F74C6C" w:rsidRDefault="00614F95" w:rsidP="00614F95">
      <w:pPr>
        <w:spacing w:after="0" w:line="240" w:lineRule="auto"/>
        <w:jc w:val="center"/>
        <w:rPr>
          <w:rFonts w:ascii="Times New Roman" w:hAnsi="Times New Roman"/>
          <w:sz w:val="28"/>
          <w:szCs w:val="28"/>
        </w:rPr>
      </w:pPr>
    </w:p>
    <w:p w:rsidR="009720E7" w:rsidRPr="00F74C6C" w:rsidRDefault="009720E7" w:rsidP="009720E7">
      <w:pPr>
        <w:spacing w:after="0" w:line="240" w:lineRule="auto"/>
        <w:rPr>
          <w:rFonts w:ascii="Times New Roman" w:hAnsi="Times New Roman"/>
          <w:sz w:val="24"/>
          <w:szCs w:val="24"/>
        </w:rPr>
      </w:pPr>
    </w:p>
    <w:p w:rsidR="00614F95" w:rsidRPr="00F74C6C" w:rsidRDefault="00614F95" w:rsidP="009720E7">
      <w:pPr>
        <w:spacing w:after="0" w:line="240" w:lineRule="auto"/>
        <w:rPr>
          <w:rFonts w:ascii="Times New Roman" w:hAnsi="Times New Roman"/>
          <w:sz w:val="28"/>
          <w:szCs w:val="28"/>
        </w:rPr>
      </w:pPr>
    </w:p>
    <w:p w:rsidR="00614F95" w:rsidRPr="00F74C6C" w:rsidRDefault="00614F95" w:rsidP="00614F95">
      <w:pPr>
        <w:spacing w:after="0" w:line="240" w:lineRule="auto"/>
        <w:jc w:val="center"/>
        <w:rPr>
          <w:rFonts w:ascii="Times New Roman" w:hAnsi="Times New Roman"/>
          <w:sz w:val="28"/>
          <w:szCs w:val="28"/>
        </w:rPr>
      </w:pPr>
    </w:p>
    <w:p w:rsidR="00614F95" w:rsidRDefault="00614F95" w:rsidP="00614F95">
      <w:pPr>
        <w:spacing w:after="0" w:line="240" w:lineRule="auto"/>
        <w:jc w:val="center"/>
        <w:rPr>
          <w:rFonts w:ascii="Times New Roman" w:hAnsi="Times New Roman"/>
          <w:sz w:val="28"/>
          <w:szCs w:val="28"/>
        </w:rPr>
      </w:pPr>
    </w:p>
    <w:p w:rsidR="00614F95" w:rsidRDefault="00614F95" w:rsidP="00614F95">
      <w:pPr>
        <w:spacing w:after="0" w:line="240" w:lineRule="auto"/>
        <w:jc w:val="center"/>
        <w:rPr>
          <w:rFonts w:ascii="Times New Roman" w:hAnsi="Times New Roman"/>
          <w:sz w:val="28"/>
          <w:szCs w:val="28"/>
        </w:rPr>
      </w:pPr>
    </w:p>
    <w:p w:rsidR="00614F95" w:rsidRDefault="00614F95" w:rsidP="00614F95">
      <w:pPr>
        <w:spacing w:after="0" w:line="240" w:lineRule="auto"/>
        <w:jc w:val="center"/>
        <w:rPr>
          <w:rFonts w:ascii="Times New Roman" w:hAnsi="Times New Roman"/>
          <w:sz w:val="28"/>
          <w:szCs w:val="28"/>
        </w:rPr>
      </w:pPr>
    </w:p>
    <w:p w:rsidR="001C2DA9" w:rsidRDefault="001C2DA9" w:rsidP="00614F95">
      <w:pPr>
        <w:spacing w:after="0" w:line="240" w:lineRule="auto"/>
        <w:jc w:val="center"/>
        <w:rPr>
          <w:rFonts w:ascii="Times New Roman" w:hAnsi="Times New Roman"/>
          <w:sz w:val="28"/>
          <w:szCs w:val="28"/>
        </w:rPr>
      </w:pPr>
    </w:p>
    <w:p w:rsidR="001C2DA9" w:rsidRDefault="001C2DA9" w:rsidP="00614F95">
      <w:pPr>
        <w:spacing w:after="0" w:line="240" w:lineRule="auto"/>
        <w:jc w:val="center"/>
        <w:rPr>
          <w:rFonts w:ascii="Times New Roman" w:hAnsi="Times New Roman"/>
          <w:sz w:val="28"/>
          <w:szCs w:val="28"/>
        </w:rPr>
      </w:pPr>
    </w:p>
    <w:p w:rsidR="001C2DA9" w:rsidRDefault="001C2DA9" w:rsidP="00614F95">
      <w:pPr>
        <w:spacing w:after="0" w:line="240" w:lineRule="auto"/>
        <w:jc w:val="center"/>
        <w:rPr>
          <w:rFonts w:ascii="Times New Roman" w:hAnsi="Times New Roman"/>
          <w:sz w:val="28"/>
          <w:szCs w:val="28"/>
        </w:rPr>
      </w:pPr>
    </w:p>
    <w:p w:rsidR="001C2DA9" w:rsidRPr="00F74C6C" w:rsidRDefault="001C2DA9" w:rsidP="00614F95">
      <w:pPr>
        <w:spacing w:after="0" w:line="240" w:lineRule="auto"/>
        <w:jc w:val="center"/>
        <w:rPr>
          <w:rFonts w:ascii="Times New Roman" w:hAnsi="Times New Roman"/>
          <w:sz w:val="28"/>
          <w:szCs w:val="28"/>
        </w:rPr>
      </w:pPr>
    </w:p>
    <w:p w:rsidR="00614F95" w:rsidRPr="00CD45D0" w:rsidRDefault="00614F95" w:rsidP="00614F95">
      <w:pPr>
        <w:spacing w:after="0" w:line="240" w:lineRule="auto"/>
        <w:jc w:val="center"/>
        <w:rPr>
          <w:rFonts w:ascii="Times New Roman" w:hAnsi="Times New Roman"/>
          <w:b/>
          <w:sz w:val="32"/>
          <w:szCs w:val="28"/>
        </w:rPr>
      </w:pPr>
      <w:r w:rsidRPr="00CD45D0">
        <w:rPr>
          <w:rFonts w:ascii="Times New Roman" w:hAnsi="Times New Roman"/>
          <w:b/>
          <w:sz w:val="32"/>
          <w:szCs w:val="28"/>
        </w:rPr>
        <w:t>ПОЛОЖЕНИЕ  ОБ  ОПЛАТЕ  ТРУДА  РАБОТНИКОВ</w:t>
      </w:r>
    </w:p>
    <w:p w:rsidR="00614F95" w:rsidRPr="00CD45D0" w:rsidRDefault="00614F95" w:rsidP="00614F95">
      <w:pPr>
        <w:spacing w:after="0" w:line="240" w:lineRule="auto"/>
        <w:jc w:val="center"/>
        <w:rPr>
          <w:rFonts w:ascii="Times New Roman" w:hAnsi="Times New Roman"/>
          <w:b/>
          <w:sz w:val="32"/>
          <w:szCs w:val="28"/>
        </w:rPr>
      </w:pPr>
      <w:r w:rsidRPr="00CD45D0">
        <w:rPr>
          <w:rFonts w:ascii="Times New Roman" w:hAnsi="Times New Roman"/>
          <w:b/>
          <w:sz w:val="32"/>
          <w:szCs w:val="28"/>
        </w:rPr>
        <w:t>МУНИЦИПАЛЬНОГО БЮДЖЕТНОГО ОБЩЕОБРАЗОВАТЕЛЬНОГО</w:t>
      </w:r>
    </w:p>
    <w:p w:rsidR="00614F95" w:rsidRPr="00CD45D0" w:rsidRDefault="00614F95" w:rsidP="00614F95">
      <w:pPr>
        <w:spacing w:after="0" w:line="240" w:lineRule="auto"/>
        <w:jc w:val="center"/>
        <w:rPr>
          <w:rFonts w:ascii="Times New Roman" w:hAnsi="Times New Roman"/>
          <w:b/>
          <w:sz w:val="32"/>
          <w:szCs w:val="28"/>
        </w:rPr>
      </w:pPr>
      <w:r w:rsidRPr="00CD45D0">
        <w:rPr>
          <w:rFonts w:ascii="Times New Roman" w:hAnsi="Times New Roman"/>
          <w:b/>
          <w:sz w:val="32"/>
          <w:szCs w:val="28"/>
        </w:rPr>
        <w:t xml:space="preserve"> УЧРЕЖДЕНИЯ </w:t>
      </w:r>
      <w:r w:rsidR="00CD45D0" w:rsidRPr="00CD45D0">
        <w:rPr>
          <w:rFonts w:ascii="Times New Roman" w:hAnsi="Times New Roman"/>
          <w:b/>
          <w:sz w:val="32"/>
          <w:szCs w:val="28"/>
        </w:rPr>
        <w:t>«УРСКАЯ СРЕДНЯЯ ОБЩЕОБРАЗОВАТЕЛЬНАЯ ШКОЛА»</w:t>
      </w:r>
    </w:p>
    <w:p w:rsidR="00614F95" w:rsidRPr="00F74C6C" w:rsidRDefault="00614F95" w:rsidP="00614F95">
      <w:pPr>
        <w:spacing w:after="0" w:line="240" w:lineRule="auto"/>
        <w:jc w:val="center"/>
        <w:rPr>
          <w:rFonts w:ascii="Times New Roman" w:hAnsi="Times New Roman"/>
          <w:sz w:val="28"/>
          <w:szCs w:val="28"/>
        </w:rPr>
      </w:pPr>
    </w:p>
    <w:p w:rsidR="00614F95" w:rsidRDefault="00614F95" w:rsidP="00614F95">
      <w:pPr>
        <w:spacing w:after="0" w:line="240" w:lineRule="auto"/>
        <w:jc w:val="center"/>
        <w:rPr>
          <w:rFonts w:ascii="Times New Roman" w:hAnsi="Times New Roman"/>
          <w:sz w:val="28"/>
          <w:szCs w:val="28"/>
        </w:rPr>
      </w:pPr>
    </w:p>
    <w:p w:rsidR="00614F95" w:rsidRDefault="00614F95" w:rsidP="00614F95">
      <w:pPr>
        <w:spacing w:after="0" w:line="240" w:lineRule="auto"/>
        <w:jc w:val="center"/>
        <w:rPr>
          <w:rFonts w:ascii="Times New Roman" w:hAnsi="Times New Roman"/>
          <w:sz w:val="28"/>
          <w:szCs w:val="28"/>
        </w:rPr>
      </w:pPr>
    </w:p>
    <w:p w:rsidR="00614F95" w:rsidRDefault="00614F95" w:rsidP="00614F95">
      <w:pPr>
        <w:spacing w:after="0" w:line="240" w:lineRule="auto"/>
        <w:jc w:val="center"/>
        <w:rPr>
          <w:rFonts w:ascii="Times New Roman" w:hAnsi="Times New Roman"/>
          <w:sz w:val="28"/>
          <w:szCs w:val="28"/>
        </w:rPr>
      </w:pPr>
    </w:p>
    <w:p w:rsidR="00614F95" w:rsidRDefault="00614F95" w:rsidP="00614F95">
      <w:pPr>
        <w:spacing w:after="0" w:line="240" w:lineRule="auto"/>
        <w:jc w:val="center"/>
        <w:rPr>
          <w:rFonts w:ascii="Times New Roman" w:hAnsi="Times New Roman"/>
          <w:sz w:val="28"/>
          <w:szCs w:val="28"/>
        </w:rPr>
      </w:pPr>
    </w:p>
    <w:p w:rsidR="00614F95" w:rsidRDefault="00614F95" w:rsidP="00614F95">
      <w:pPr>
        <w:spacing w:after="0" w:line="240" w:lineRule="auto"/>
        <w:jc w:val="center"/>
        <w:rPr>
          <w:rFonts w:ascii="Times New Roman" w:hAnsi="Times New Roman"/>
          <w:sz w:val="28"/>
          <w:szCs w:val="28"/>
        </w:rPr>
      </w:pPr>
    </w:p>
    <w:p w:rsidR="002778EC" w:rsidRDefault="002778EC" w:rsidP="00614F95">
      <w:pPr>
        <w:spacing w:after="0" w:line="240" w:lineRule="auto"/>
        <w:jc w:val="center"/>
        <w:rPr>
          <w:rFonts w:ascii="Times New Roman" w:hAnsi="Times New Roman"/>
          <w:sz w:val="28"/>
          <w:szCs w:val="28"/>
        </w:rPr>
      </w:pPr>
    </w:p>
    <w:p w:rsidR="002778EC" w:rsidRDefault="002778EC" w:rsidP="00614F95">
      <w:pPr>
        <w:spacing w:after="0" w:line="240" w:lineRule="auto"/>
        <w:jc w:val="center"/>
        <w:rPr>
          <w:rFonts w:ascii="Times New Roman" w:hAnsi="Times New Roman"/>
          <w:sz w:val="28"/>
          <w:szCs w:val="28"/>
        </w:rPr>
      </w:pPr>
    </w:p>
    <w:p w:rsidR="001C2DA9" w:rsidRDefault="001C2DA9" w:rsidP="00614F95">
      <w:pPr>
        <w:spacing w:after="0" w:line="240" w:lineRule="auto"/>
        <w:jc w:val="center"/>
        <w:rPr>
          <w:rFonts w:ascii="Times New Roman" w:hAnsi="Times New Roman"/>
          <w:sz w:val="28"/>
          <w:szCs w:val="28"/>
        </w:rPr>
      </w:pPr>
    </w:p>
    <w:p w:rsidR="00614F95" w:rsidRDefault="00614F95" w:rsidP="00614F95">
      <w:pPr>
        <w:spacing w:after="0" w:line="240" w:lineRule="auto"/>
        <w:jc w:val="center"/>
        <w:rPr>
          <w:rFonts w:ascii="Times New Roman" w:hAnsi="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11"/>
      </w:tblGrid>
      <w:tr w:rsidR="00CD45D0" w:rsidRPr="00ED41CB" w:rsidTr="00CD45D0">
        <w:tc>
          <w:tcPr>
            <w:tcW w:w="4987" w:type="dxa"/>
          </w:tcPr>
          <w:p w:rsidR="00CD45D0" w:rsidRPr="00ED41CB" w:rsidRDefault="00CD45D0" w:rsidP="00CD45D0">
            <w:pPr>
              <w:rPr>
                <w:sz w:val="24"/>
                <w:szCs w:val="24"/>
              </w:rPr>
            </w:pPr>
            <w:r w:rsidRPr="00ED41CB">
              <w:rPr>
                <w:sz w:val="24"/>
                <w:szCs w:val="24"/>
              </w:rPr>
              <w:t>Согласовано:</w:t>
            </w:r>
          </w:p>
          <w:p w:rsidR="00CD45D0" w:rsidRPr="00ED41CB" w:rsidRDefault="00CD45D0" w:rsidP="00CD45D0">
            <w:pPr>
              <w:rPr>
                <w:sz w:val="24"/>
                <w:szCs w:val="24"/>
              </w:rPr>
            </w:pPr>
            <w:r w:rsidRPr="00ED41CB">
              <w:rPr>
                <w:sz w:val="24"/>
                <w:szCs w:val="24"/>
              </w:rPr>
              <w:t>Председатель первичной профсоюзной организации_____________</w:t>
            </w:r>
            <w:r w:rsidR="00F70D11">
              <w:rPr>
                <w:sz w:val="24"/>
                <w:szCs w:val="24"/>
              </w:rPr>
              <w:t xml:space="preserve"> /</w:t>
            </w:r>
            <w:proofErr w:type="spellStart"/>
            <w:r w:rsidRPr="00ED41CB">
              <w:rPr>
                <w:sz w:val="24"/>
                <w:szCs w:val="24"/>
              </w:rPr>
              <w:t>Клячин</w:t>
            </w:r>
            <w:proofErr w:type="spellEnd"/>
            <w:r w:rsidRPr="00ED41CB">
              <w:rPr>
                <w:sz w:val="24"/>
                <w:szCs w:val="24"/>
              </w:rPr>
              <w:t xml:space="preserve"> П.Н.</w:t>
            </w:r>
            <w:r w:rsidR="00F70D11">
              <w:rPr>
                <w:sz w:val="24"/>
                <w:szCs w:val="24"/>
              </w:rPr>
              <w:t>/</w:t>
            </w:r>
          </w:p>
          <w:p w:rsidR="00CD45D0" w:rsidRPr="00ED41CB" w:rsidRDefault="00ED41CB" w:rsidP="00ED41CB">
            <w:pPr>
              <w:rPr>
                <w:sz w:val="24"/>
                <w:szCs w:val="24"/>
              </w:rPr>
            </w:pPr>
            <w:r w:rsidRPr="00ED41CB">
              <w:rPr>
                <w:sz w:val="24"/>
                <w:szCs w:val="24"/>
              </w:rPr>
              <w:t>«01» сентября 2014 года</w:t>
            </w:r>
          </w:p>
        </w:tc>
        <w:tc>
          <w:tcPr>
            <w:tcW w:w="4987" w:type="dxa"/>
          </w:tcPr>
          <w:p w:rsidR="00CD45D0" w:rsidRPr="00ED41CB" w:rsidRDefault="00CD45D0" w:rsidP="00CD45D0">
            <w:pPr>
              <w:rPr>
                <w:sz w:val="24"/>
                <w:szCs w:val="24"/>
              </w:rPr>
            </w:pPr>
            <w:r w:rsidRPr="00ED41CB">
              <w:rPr>
                <w:sz w:val="24"/>
                <w:szCs w:val="24"/>
              </w:rPr>
              <w:t>Принято:</w:t>
            </w:r>
          </w:p>
          <w:p w:rsidR="00CD45D0" w:rsidRPr="00ED41CB" w:rsidRDefault="00CD45D0" w:rsidP="00CD45D0">
            <w:pPr>
              <w:rPr>
                <w:sz w:val="24"/>
                <w:szCs w:val="24"/>
              </w:rPr>
            </w:pPr>
            <w:r w:rsidRPr="00ED41CB">
              <w:rPr>
                <w:sz w:val="24"/>
                <w:szCs w:val="24"/>
              </w:rPr>
              <w:t>на общем собрании трудового</w:t>
            </w:r>
          </w:p>
          <w:p w:rsidR="00CD45D0" w:rsidRPr="00ED41CB" w:rsidRDefault="00CD45D0" w:rsidP="00CD45D0">
            <w:pPr>
              <w:rPr>
                <w:sz w:val="24"/>
                <w:szCs w:val="24"/>
              </w:rPr>
            </w:pPr>
            <w:r w:rsidRPr="00ED41CB">
              <w:rPr>
                <w:sz w:val="24"/>
                <w:szCs w:val="24"/>
              </w:rPr>
              <w:t>коллектива  ___________  /Колотова Н.Н./</w:t>
            </w:r>
          </w:p>
          <w:p w:rsidR="00CD45D0" w:rsidRPr="00ED41CB" w:rsidRDefault="00CD45D0" w:rsidP="00CD45D0">
            <w:pPr>
              <w:rPr>
                <w:sz w:val="24"/>
                <w:szCs w:val="24"/>
              </w:rPr>
            </w:pPr>
            <w:r w:rsidRPr="00ED41CB">
              <w:rPr>
                <w:sz w:val="24"/>
                <w:szCs w:val="24"/>
              </w:rPr>
              <w:t xml:space="preserve">Протокол №  </w:t>
            </w:r>
            <w:r w:rsidR="00ED41CB" w:rsidRPr="00ED41CB">
              <w:rPr>
                <w:sz w:val="24"/>
                <w:szCs w:val="24"/>
              </w:rPr>
              <w:t>1</w:t>
            </w:r>
            <w:r w:rsidR="00ED41CB">
              <w:rPr>
                <w:sz w:val="24"/>
                <w:szCs w:val="24"/>
              </w:rPr>
              <w:t xml:space="preserve"> от</w:t>
            </w:r>
            <w:r w:rsidR="00ED41CB" w:rsidRPr="00ED41CB">
              <w:rPr>
                <w:sz w:val="24"/>
                <w:szCs w:val="24"/>
              </w:rPr>
              <w:t xml:space="preserve"> «01» сентября 2014 года</w:t>
            </w:r>
          </w:p>
          <w:p w:rsidR="00CD45D0" w:rsidRPr="00ED41CB" w:rsidRDefault="00CD45D0" w:rsidP="00614F95">
            <w:pPr>
              <w:jc w:val="center"/>
              <w:rPr>
                <w:sz w:val="24"/>
                <w:szCs w:val="24"/>
              </w:rPr>
            </w:pPr>
          </w:p>
        </w:tc>
      </w:tr>
    </w:tbl>
    <w:p w:rsidR="00614F95" w:rsidRPr="00F74C6C" w:rsidRDefault="00614F95" w:rsidP="00614F95">
      <w:pPr>
        <w:spacing w:after="0" w:line="240" w:lineRule="auto"/>
        <w:jc w:val="center"/>
        <w:rPr>
          <w:rFonts w:ascii="Times New Roman" w:hAnsi="Times New Roman"/>
          <w:sz w:val="28"/>
          <w:szCs w:val="28"/>
        </w:rPr>
      </w:pPr>
    </w:p>
    <w:p w:rsidR="00614F95" w:rsidRPr="00F74C6C" w:rsidRDefault="00614F95" w:rsidP="00614F95">
      <w:pPr>
        <w:spacing w:after="0" w:line="240" w:lineRule="auto"/>
        <w:rPr>
          <w:rFonts w:ascii="Times New Roman" w:hAnsi="Times New Roman"/>
          <w:sz w:val="24"/>
          <w:szCs w:val="24"/>
        </w:rPr>
      </w:pPr>
    </w:p>
    <w:p w:rsidR="00F70D11" w:rsidRDefault="00614F95" w:rsidP="002778EC">
      <w:pPr>
        <w:spacing w:after="0" w:line="240" w:lineRule="auto"/>
        <w:jc w:val="center"/>
        <w:rPr>
          <w:rFonts w:ascii="Times New Roman" w:hAnsi="Times New Roman"/>
          <w:b/>
          <w:sz w:val="28"/>
          <w:szCs w:val="28"/>
        </w:rPr>
      </w:pPr>
      <w:r>
        <w:rPr>
          <w:rFonts w:ascii="Times New Roman" w:hAnsi="Times New Roman"/>
          <w:b/>
          <w:sz w:val="28"/>
          <w:szCs w:val="28"/>
        </w:rPr>
        <w:t xml:space="preserve">п. </w:t>
      </w:r>
      <w:proofErr w:type="spellStart"/>
      <w:r>
        <w:rPr>
          <w:rFonts w:ascii="Times New Roman" w:hAnsi="Times New Roman"/>
          <w:b/>
          <w:sz w:val="28"/>
          <w:szCs w:val="28"/>
        </w:rPr>
        <w:t>Урск</w:t>
      </w:r>
      <w:proofErr w:type="spellEnd"/>
    </w:p>
    <w:p w:rsidR="00614F95" w:rsidRDefault="00614F95" w:rsidP="002778EC">
      <w:pPr>
        <w:spacing w:after="0" w:line="240" w:lineRule="auto"/>
        <w:jc w:val="center"/>
        <w:rPr>
          <w:rFonts w:ascii="Times New Roman" w:hAnsi="Times New Roman"/>
          <w:b/>
          <w:sz w:val="28"/>
          <w:szCs w:val="28"/>
        </w:rPr>
      </w:pPr>
      <w:r w:rsidRPr="00F74C6C">
        <w:rPr>
          <w:rFonts w:ascii="Times New Roman" w:hAnsi="Times New Roman"/>
          <w:b/>
          <w:sz w:val="28"/>
          <w:szCs w:val="28"/>
        </w:rPr>
        <w:t>201</w:t>
      </w:r>
      <w:r w:rsidR="007E12B9">
        <w:rPr>
          <w:rFonts w:ascii="Times New Roman" w:hAnsi="Times New Roman"/>
          <w:b/>
          <w:sz w:val="28"/>
          <w:szCs w:val="28"/>
        </w:rPr>
        <w:t>4</w:t>
      </w:r>
    </w:p>
    <w:p w:rsidR="007340F3" w:rsidRDefault="007340F3" w:rsidP="00CD45D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77EB1" w:rsidRPr="00277EB1" w:rsidRDefault="00277EB1" w:rsidP="00CD45D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1. Общая часть</w:t>
      </w:r>
    </w:p>
    <w:p w:rsidR="00277EB1" w:rsidRPr="00277EB1" w:rsidRDefault="00277EB1" w:rsidP="00CD45D0">
      <w:pPr>
        <w:widowControl w:val="0"/>
        <w:numPr>
          <w:ilvl w:val="1"/>
          <w:numId w:val="3"/>
        </w:numPr>
        <w:tabs>
          <w:tab w:val="left" w:pos="10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Настоящее Положение о формировании и распределении фонда оплаты труда работников МБОУ «</w:t>
      </w:r>
      <w:r w:rsidR="00D022A2">
        <w:rPr>
          <w:rFonts w:ascii="Times New Roman" w:eastAsia="Times New Roman" w:hAnsi="Times New Roman" w:cs="Times New Roman"/>
          <w:sz w:val="24"/>
          <w:szCs w:val="24"/>
          <w:lang w:eastAsia="ru-RU"/>
        </w:rPr>
        <w:t>Урская СОШ</w:t>
      </w:r>
      <w:r w:rsidRPr="00277EB1">
        <w:rPr>
          <w:rFonts w:ascii="Times New Roman" w:eastAsia="Times New Roman" w:hAnsi="Times New Roman" w:cs="Times New Roman"/>
          <w:sz w:val="24"/>
          <w:szCs w:val="24"/>
          <w:lang w:eastAsia="ru-RU"/>
        </w:rPr>
        <w:t xml:space="preserve">» (далее Положение)  разработано в соответствии с Законом Российской Федерации от </w:t>
      </w:r>
      <w:r w:rsidR="00E61576">
        <w:rPr>
          <w:rFonts w:ascii="Times New Roman" w:eastAsia="Times New Roman" w:hAnsi="Times New Roman" w:cs="Times New Roman"/>
          <w:sz w:val="24"/>
          <w:szCs w:val="24"/>
          <w:lang w:eastAsia="ru-RU"/>
        </w:rPr>
        <w:t>29.12.2012 года</w:t>
      </w:r>
      <w:r w:rsidRPr="00277EB1">
        <w:rPr>
          <w:rFonts w:ascii="Times New Roman" w:eastAsia="Times New Roman" w:hAnsi="Times New Roman" w:cs="Times New Roman"/>
          <w:sz w:val="24"/>
          <w:szCs w:val="24"/>
          <w:lang w:eastAsia="ru-RU"/>
        </w:rPr>
        <w:t xml:space="preserve"> № </w:t>
      </w:r>
      <w:r w:rsidR="00E61576">
        <w:rPr>
          <w:rFonts w:ascii="Times New Roman" w:eastAsia="Times New Roman" w:hAnsi="Times New Roman" w:cs="Times New Roman"/>
          <w:sz w:val="24"/>
          <w:szCs w:val="24"/>
          <w:lang w:eastAsia="ru-RU"/>
        </w:rPr>
        <w:t>273 - ФЗ</w:t>
      </w:r>
      <w:r w:rsidRPr="00277EB1">
        <w:rPr>
          <w:rFonts w:ascii="Times New Roman" w:eastAsia="Times New Roman" w:hAnsi="Times New Roman" w:cs="Times New Roman"/>
          <w:sz w:val="24"/>
          <w:szCs w:val="24"/>
          <w:lang w:eastAsia="ru-RU"/>
        </w:rPr>
        <w:t xml:space="preserve"> «Об образовании», Законом Кемеровской области от 28.12.2000г. № 110-03 «Об образовании в Кемеровской области», Постановлением Коллегии Администрации Кемеровской области от 09.08.2006г. № 164 «Об установлении нормативов финансирования муниципальных образовательных учреждений», Постановлением администрации </w:t>
      </w:r>
      <w:proofErr w:type="spellStart"/>
      <w:r w:rsidRPr="00277EB1">
        <w:rPr>
          <w:rFonts w:ascii="Times New Roman" w:eastAsia="Times New Roman" w:hAnsi="Times New Roman" w:cs="Times New Roman"/>
          <w:sz w:val="24"/>
          <w:szCs w:val="24"/>
          <w:lang w:eastAsia="ru-RU"/>
        </w:rPr>
        <w:t>Гурьевскогомуниципального</w:t>
      </w:r>
      <w:proofErr w:type="spellEnd"/>
      <w:r w:rsidRPr="00277EB1">
        <w:rPr>
          <w:rFonts w:ascii="Times New Roman" w:eastAsia="Times New Roman" w:hAnsi="Times New Roman" w:cs="Times New Roman"/>
          <w:sz w:val="24"/>
          <w:szCs w:val="24"/>
          <w:lang w:eastAsia="ru-RU"/>
        </w:rPr>
        <w:t xml:space="preserve"> района от 28.03.2011 г. № 408  «О введении новых систем оплаты труда работников муниципальных учреждений Гурьевского муниципального района»,  Постановлением администрации Гурьевского муниципального района от 29.03.2011 г. № 416  «Об утверждении Примерного положения об оплате труда работников муниципальных учреждений, подведомственных Управлению образования администрации Гурьевского муниципального района», Постановлением администрации Гурьевского муниципального района от 25.06.2012 г. № 1016 «О внесении изменений в постановление администрации </w:t>
      </w:r>
      <w:proofErr w:type="spellStart"/>
      <w:r w:rsidRPr="00277EB1">
        <w:rPr>
          <w:rFonts w:ascii="Times New Roman" w:eastAsia="Times New Roman" w:hAnsi="Times New Roman" w:cs="Times New Roman"/>
          <w:sz w:val="24"/>
          <w:szCs w:val="24"/>
          <w:lang w:eastAsia="ru-RU"/>
        </w:rPr>
        <w:t>Гурьевскогомуниципального</w:t>
      </w:r>
      <w:proofErr w:type="spellEnd"/>
      <w:r w:rsidRPr="00277EB1">
        <w:rPr>
          <w:rFonts w:ascii="Times New Roman" w:eastAsia="Times New Roman" w:hAnsi="Times New Roman" w:cs="Times New Roman"/>
          <w:sz w:val="24"/>
          <w:szCs w:val="24"/>
          <w:lang w:eastAsia="ru-RU"/>
        </w:rPr>
        <w:t xml:space="preserve"> района от 29.03.2011 № 416 «Об утверждении Примерного положения об оплате труда работников муниципальных учреждений, подведомственных Управлению образования администрации Гурьевского муниципального района», Постановлением Коллегии Администрации Кемеровской области от 04.10.2012 № 394 «Об увеличении фондов оплаты труда работников государственных учреждений Кемеровской области»,  Постановлением администрации Гурьевского муниципального района от 25.10.2012 г. № 2070-П  «Об оплате труда работников муниципальных учреждений, подведомственных Управлению образования администрации </w:t>
      </w:r>
      <w:proofErr w:type="spellStart"/>
      <w:r w:rsidRPr="00277EB1">
        <w:rPr>
          <w:rFonts w:ascii="Times New Roman" w:eastAsia="Times New Roman" w:hAnsi="Times New Roman" w:cs="Times New Roman"/>
          <w:sz w:val="24"/>
          <w:szCs w:val="24"/>
          <w:lang w:eastAsia="ru-RU"/>
        </w:rPr>
        <w:t>Гурьевскогомуниципального</w:t>
      </w:r>
      <w:proofErr w:type="spellEnd"/>
      <w:r w:rsidRPr="00277EB1">
        <w:rPr>
          <w:rFonts w:ascii="Times New Roman" w:eastAsia="Times New Roman" w:hAnsi="Times New Roman" w:cs="Times New Roman"/>
          <w:sz w:val="24"/>
          <w:szCs w:val="24"/>
          <w:lang w:eastAsia="ru-RU"/>
        </w:rPr>
        <w:t xml:space="preserve"> района», Постановлением администрации Гурьевского муниципального района от 27.02.2013 г. № 259-П  «О внесении изменений в постановление от 29.03.2011 г. № 416 «Об утверждении Примерного положения об оплате труда работников муниципальных учреждений, подведомственных Управлению образования администрации Гурьевского муниципального района»», Постановлением администрации Гурьевского муниципального района от 26.08.2013 г. № 1613  «О внесении изменений в постановление от 29.03.2011 г. № 416 «Об утверждении Примерного положения об оплате труда работников муниципальных учреждений, подведомственных Управлению образования администрации Гурьевского муниципального района»»; Постановлением Коллегии Администрации Кемеровской области от 14.10.2013 № 430 «Об увеличении фондов оплаты труда работников государственных учреждений Кемеровской области»; Постановлением администрации Гурьевского муниципального района от 05.11.2013 г. № 2087  «Об увеличении фонда оплаты труда работников муниципальных учреждений Гурьевского муниципального района»; Постановлением администрации Гурьевского муниципального района от 17.01.2014 г. № 66-П  «О внесении изменений в постановление от 29.03.2011 г. № 416 «Об утверждении Примерного положения об оплате труда работников муниципальных учреждений, подведомственных Управлению образования администрации Гурьевского муниципального района»» и разработано в целях сохранения отраслевых особенностей, связанных с условиями оплаты труда, применяемыми при исчислении заработной платы работников образовательных организаций.</w:t>
      </w:r>
    </w:p>
    <w:p w:rsidR="00277EB1" w:rsidRPr="007D5D05" w:rsidRDefault="00277EB1" w:rsidP="00CD45D0">
      <w:pPr>
        <w:widowControl w:val="0"/>
        <w:numPr>
          <w:ilvl w:val="1"/>
          <w:numId w:val="3"/>
        </w:numPr>
        <w:tabs>
          <w:tab w:val="left" w:pos="10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D5D05">
        <w:rPr>
          <w:rFonts w:ascii="Times New Roman" w:eastAsia="Times New Roman" w:hAnsi="Times New Roman" w:cs="Times New Roman"/>
          <w:sz w:val="24"/>
          <w:szCs w:val="24"/>
          <w:lang w:eastAsia="ru-RU"/>
        </w:rPr>
        <w:t>Целью настоящего Положения является сохранение отраслевых особенностей, связанных с условиями оплаты труда, применяемыми при исчислении заработной платы и регламентация и систематизация видов и форм оплаты труда, применяемых в муниципальном бюджетном общеобразовательном учреждении на основе действующих законодательных и нормативных актов Российской Федерации, Кемеровской области, органа местного самоуправления, Устава Учреждения и требований коллективного договора.</w:t>
      </w:r>
    </w:p>
    <w:p w:rsidR="00277EB1" w:rsidRPr="00277EB1" w:rsidRDefault="00277EB1" w:rsidP="00CD45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1.3. Положение определяет источники и правила формирования фонда оплаты труда, порядок его распределения между структурными подразделениями, структуру заработной платы работников, условия установления обязательных и стимулирующих доплат и надбавок.</w:t>
      </w:r>
    </w:p>
    <w:p w:rsidR="00277EB1" w:rsidRPr="00277EB1" w:rsidRDefault="00277EB1" w:rsidP="00CD45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lastRenderedPageBreak/>
        <w:t xml:space="preserve">     Положение принимается  на общем собрании трудового коллектива, согласовывается с Управляющим Советом, профсоюзным комитетом и утверждается руководителем Учреждения. Положение подлежит пересмотру и дополнению по мере необходимости в том же порядке.</w:t>
      </w:r>
    </w:p>
    <w:p w:rsidR="00277EB1" w:rsidRPr="00277EB1" w:rsidRDefault="00277EB1" w:rsidP="00CD45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1.4. Учреждение в соответствии с действующим законодательством и утвержденным Уставом, в пределах имеющихся у него средств на оплату труда, самостоятельно определяет размеры и виды доплат и надбавок, премий и других видов материального поощрения работников (без ограничения их предельными размерами).</w:t>
      </w:r>
    </w:p>
    <w:p w:rsidR="00277EB1" w:rsidRPr="00277EB1" w:rsidRDefault="00277EB1" w:rsidP="00CD45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Положение   распространяется на основных работников Учреждения.</w:t>
      </w:r>
    </w:p>
    <w:p w:rsidR="00277EB1" w:rsidRPr="00277EB1" w:rsidRDefault="00277EB1" w:rsidP="00CD45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1.5.  Система оплаты труда работников Учреждения  устанавливается с учетом:</w:t>
      </w:r>
    </w:p>
    <w:p w:rsidR="00277EB1" w:rsidRPr="00277EB1" w:rsidRDefault="00277EB1" w:rsidP="00CD4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 единого тарифно-квалификационного справочника работ и профессий рабочих;</w:t>
      </w:r>
    </w:p>
    <w:p w:rsidR="00277EB1" w:rsidRPr="00277EB1" w:rsidRDefault="00277EB1" w:rsidP="00CD45D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 единого квалификационного справочника должностей руководителей, специалистов и служащих;</w:t>
      </w:r>
    </w:p>
    <w:p w:rsidR="00277EB1" w:rsidRPr="00277EB1" w:rsidRDefault="00277EB1" w:rsidP="00CD45D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3)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
    <w:p w:rsidR="00277EB1" w:rsidRPr="00277EB1" w:rsidRDefault="00277EB1" w:rsidP="00CD4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 государственных гарантий по оплате труда;</w:t>
      </w:r>
    </w:p>
    <w:p w:rsidR="00277EB1" w:rsidRPr="00277EB1" w:rsidRDefault="00277EB1" w:rsidP="00CD4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5) перечня видов выплат компенсационного характера;</w:t>
      </w:r>
    </w:p>
    <w:p w:rsidR="00277EB1" w:rsidRPr="00277EB1" w:rsidRDefault="00277EB1" w:rsidP="00CD45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6) перечня видов выплат стимулирующего характера;</w:t>
      </w:r>
    </w:p>
    <w:p w:rsidR="00277EB1" w:rsidRPr="00277EB1" w:rsidRDefault="00277EB1" w:rsidP="00CD45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7) Положения об установлении новых систем оплаты труда работников государственных учреждений Кемеровской области, утвержденного </w:t>
      </w:r>
      <w:hyperlink r:id="rId8" w:history="1">
        <w:r w:rsidRPr="00277EB1">
          <w:rPr>
            <w:rFonts w:ascii="Times New Roman" w:eastAsia="Times New Roman" w:hAnsi="Times New Roman" w:cs="Times New Roman"/>
            <w:sz w:val="24"/>
            <w:szCs w:val="24"/>
            <w:lang w:eastAsia="ru-RU"/>
          </w:rPr>
          <w:t>постановлением</w:t>
        </w:r>
      </w:hyperlink>
      <w:r w:rsidRPr="00277EB1">
        <w:rPr>
          <w:rFonts w:ascii="Times New Roman" w:eastAsia="Times New Roman" w:hAnsi="Times New Roman" w:cs="Times New Roman"/>
          <w:sz w:val="24"/>
          <w:szCs w:val="24"/>
          <w:lang w:eastAsia="ru-RU"/>
        </w:rPr>
        <w:t xml:space="preserve">  Коллегии Администрации Кемеровской   области от 16.12.2010 № 551 «О введении новых систем оплаты труда работников государственных учреждений Кемеровской области»;</w:t>
      </w:r>
    </w:p>
    <w:p w:rsidR="00277EB1" w:rsidRPr="00277EB1" w:rsidRDefault="00277EB1" w:rsidP="00CD45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8) </w:t>
      </w:r>
      <w:r w:rsidRPr="00277EB1">
        <w:rPr>
          <w:rFonts w:ascii="Times New Roman" w:eastAsia="Times New Roman" w:hAnsi="Times New Roman" w:cs="Times New Roman"/>
          <w:bCs/>
          <w:sz w:val="24"/>
          <w:szCs w:val="24"/>
          <w:lang w:eastAsia="ru-RU"/>
        </w:rPr>
        <w:t>постановления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w:t>
      </w:r>
    </w:p>
    <w:p w:rsidR="00277EB1" w:rsidRPr="00277EB1" w:rsidRDefault="00277EB1" w:rsidP="00CD45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9) единых рекомендаций Российской трехсторонней комиссии по регулированию социально-трудовых отношений;</w:t>
      </w:r>
    </w:p>
    <w:p w:rsidR="00277EB1" w:rsidRDefault="00277EB1" w:rsidP="00CD45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10) согласования с выборным профсоюзным органом.</w:t>
      </w:r>
    </w:p>
    <w:p w:rsidR="00277EB1" w:rsidRPr="00277EB1" w:rsidRDefault="00277EB1" w:rsidP="00CD45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1.6. Объем бюджетных ассигнований на оплату труда работников, предусматриваемый главным распорядителем средств местного бюджета в бюджете Гурьевского муниципального, может быть уменьшен только при условии уменьшения объема предоставляемых учреждениями муниципальных услуг.</w:t>
      </w:r>
    </w:p>
    <w:p w:rsidR="00277EB1" w:rsidRPr="00277EB1" w:rsidRDefault="00277EB1" w:rsidP="00CD45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1.7.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277EB1" w:rsidRPr="00277EB1" w:rsidRDefault="00277EB1" w:rsidP="00CD45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включаются в трудовой договор или в дополнительное соглашение между работодателем и работником.</w:t>
      </w:r>
    </w:p>
    <w:p w:rsidR="00277EB1" w:rsidRPr="00277EB1" w:rsidRDefault="00277EB1" w:rsidP="00CD45D0">
      <w:pPr>
        <w:widowControl w:val="0"/>
        <w:tabs>
          <w:tab w:val="left" w:pos="1100"/>
          <w:tab w:val="left" w:pos="12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1.8.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на основе Единой тарифной сетки, при условии сохранения объема должностных обязанностей работников и выполнения ими работ той же квалификации.</w:t>
      </w:r>
    </w:p>
    <w:p w:rsidR="00277EB1" w:rsidRPr="00277EB1" w:rsidRDefault="00277EB1" w:rsidP="00277EB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1.9.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Федеральным </w:t>
      </w:r>
      <w:r w:rsidRPr="00277EB1">
        <w:rPr>
          <w:rFonts w:ascii="Times New Roman" w:eastAsia="Times New Roman" w:hAnsi="Times New Roman" w:cs="Times New Roman"/>
          <w:sz w:val="24"/>
          <w:szCs w:val="24"/>
          <w:lang w:eastAsia="ru-RU"/>
        </w:rPr>
        <w:lastRenderedPageBreak/>
        <w:t>законом.</w:t>
      </w:r>
    </w:p>
    <w:p w:rsidR="00277EB1" w:rsidRPr="00277EB1" w:rsidRDefault="00277EB1" w:rsidP="00277EB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1.10.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277EB1" w:rsidRPr="00277EB1" w:rsidRDefault="00277EB1" w:rsidP="00277EB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77EB1" w:rsidRPr="00277EB1" w:rsidRDefault="00277EB1" w:rsidP="00277EB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
    <w:p w:rsidR="00277EB1" w:rsidRPr="007340F3" w:rsidRDefault="00277EB1" w:rsidP="007340F3">
      <w:pPr>
        <w:pStyle w:val="afa"/>
        <w:numPr>
          <w:ilvl w:val="0"/>
          <w:numId w:val="3"/>
        </w:numPr>
        <w:jc w:val="center"/>
        <w:outlineLvl w:val="0"/>
        <w:rPr>
          <w:b/>
          <w:sz w:val="24"/>
          <w:szCs w:val="24"/>
        </w:rPr>
      </w:pPr>
      <w:r w:rsidRPr="007340F3">
        <w:rPr>
          <w:b/>
          <w:sz w:val="24"/>
          <w:szCs w:val="24"/>
        </w:rPr>
        <w:t>Порядок формирования системы оплаты труда работников</w:t>
      </w:r>
      <w:r w:rsidR="00B07EC9" w:rsidRPr="007340F3">
        <w:rPr>
          <w:b/>
          <w:sz w:val="24"/>
          <w:szCs w:val="24"/>
        </w:rPr>
        <w:t>учреждени</w:t>
      </w:r>
      <w:r w:rsidR="009E5B7C" w:rsidRPr="007340F3">
        <w:rPr>
          <w:b/>
          <w:sz w:val="24"/>
          <w:szCs w:val="24"/>
        </w:rPr>
        <w:t>я</w:t>
      </w:r>
      <w:r w:rsidR="00B07EC9" w:rsidRPr="007340F3">
        <w:rPr>
          <w:b/>
          <w:sz w:val="24"/>
          <w:szCs w:val="24"/>
        </w:rPr>
        <w:t>.</w:t>
      </w:r>
    </w:p>
    <w:p w:rsidR="007340F3" w:rsidRPr="007340F3" w:rsidRDefault="007340F3" w:rsidP="007340F3">
      <w:pPr>
        <w:pStyle w:val="afa"/>
        <w:ind w:left="360"/>
        <w:jc w:val="both"/>
        <w:outlineLvl w:val="0"/>
        <w:rPr>
          <w:b/>
          <w:sz w:val="24"/>
          <w:szCs w:val="24"/>
        </w:rPr>
      </w:pPr>
    </w:p>
    <w:p w:rsidR="00277EB1" w:rsidRPr="00277EB1" w:rsidRDefault="00277EB1" w:rsidP="00277EB1">
      <w:pPr>
        <w:widowControl w:val="0"/>
        <w:autoSpaceDE w:val="0"/>
        <w:autoSpaceDN w:val="0"/>
        <w:adjustRightInd w:val="0"/>
        <w:spacing w:after="0" w:line="240" w:lineRule="auto"/>
        <w:ind w:firstLine="600"/>
        <w:jc w:val="both"/>
        <w:outlineLvl w:val="0"/>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2.1. Порядок определения  расходов на оплату труда работников учреждения, распределение и использование фонда оплаты труда работников Учреждения.</w:t>
      </w:r>
    </w:p>
    <w:p w:rsidR="00277EB1" w:rsidRPr="00277EB1" w:rsidRDefault="00277EB1" w:rsidP="00277EB1">
      <w:pPr>
        <w:widowControl w:val="0"/>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местного бюджета в бюджете Гурьевского муниципального района, а также средств, поступающих от иной приносящей  доход  деятельности.</w:t>
      </w:r>
    </w:p>
    <w:p w:rsidR="00277EB1" w:rsidRPr="00277EB1" w:rsidRDefault="00277EB1" w:rsidP="00277EB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2.1.2. Фонд оплаты труда учреждения включает базовую и   стимулирующую части фонда оплаты труда работников Учреждения и централизованный фонд для  установления стимулирующих выплат руководителю Учреждения. </w:t>
      </w:r>
    </w:p>
    <w:p w:rsidR="00277EB1" w:rsidRPr="00277EB1" w:rsidRDefault="00277EB1" w:rsidP="00277EB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2.1.3. Базовая </w:t>
      </w:r>
      <w:r w:rsidRPr="00277EB1">
        <w:rPr>
          <w:rFonts w:ascii="Times New Roman" w:eastAsia="Times New Roman" w:hAnsi="Times New Roman" w:cs="Times New Roman"/>
          <w:spacing w:val="1"/>
          <w:sz w:val="24"/>
          <w:szCs w:val="24"/>
          <w:lang w:eastAsia="ru-RU"/>
        </w:rPr>
        <w:t>часть фонда оплаты труда</w:t>
      </w:r>
      <w:r w:rsidRPr="00277EB1">
        <w:rPr>
          <w:rFonts w:ascii="Times New Roman" w:eastAsia="Times New Roman" w:hAnsi="Times New Roman" w:cs="Times New Roman"/>
          <w:sz w:val="24"/>
          <w:szCs w:val="24"/>
          <w:lang w:eastAsia="ru-RU"/>
        </w:rPr>
        <w:t xml:space="preserve"> обеспечивает выплату гарантированной заработной платы работникам Учреждения за выполнение основной и дополнительной работы. </w:t>
      </w:r>
    </w:p>
    <w:p w:rsidR="00277EB1" w:rsidRPr="00277EB1" w:rsidRDefault="00277EB1" w:rsidP="00277EB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 (с учетом объема выполняемых работ). </w:t>
      </w:r>
    </w:p>
    <w:p w:rsidR="00277EB1" w:rsidRPr="00277EB1" w:rsidRDefault="00277EB1" w:rsidP="00277EB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Порядок и условия установления компенсационных выплат работникам образовательного учреждения за дополнительную работу и за особые условия труда,  которым Трудовым кодексом Российской Федерации предусмотрена дополнительная оплата (работа в  тяжёлых, вредных,  опасных и иных особых условиях труда, отклоняющихся от нормальных) определяется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
    <w:p w:rsidR="00277EB1" w:rsidRPr="00277EB1" w:rsidRDefault="00277EB1" w:rsidP="00277EB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8E467B">
        <w:rPr>
          <w:rFonts w:ascii="Times New Roman" w:eastAsia="Times New Roman" w:hAnsi="Times New Roman" w:cs="Times New Roman"/>
          <w:sz w:val="24"/>
          <w:szCs w:val="24"/>
          <w:lang w:eastAsia="ru-RU"/>
        </w:rPr>
        <w:t>Перечень обязательных выплат компенсационного характера  приведен в приложении № 2 к  настоящему Положению.</w:t>
      </w:r>
    </w:p>
    <w:p w:rsidR="00277EB1" w:rsidRPr="00277EB1" w:rsidRDefault="00277EB1" w:rsidP="00277EB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Компенсационные выплаты могут устанавливаться в абсолютной величине или в процентах. </w:t>
      </w:r>
    </w:p>
    <w:p w:rsidR="00277EB1" w:rsidRPr="00277EB1" w:rsidRDefault="00277EB1" w:rsidP="00277EB1">
      <w:pPr>
        <w:widowControl w:val="0"/>
        <w:shd w:val="clear" w:color="auto" w:fill="FFFFFF"/>
        <w:tabs>
          <w:tab w:val="left" w:pos="1171"/>
        </w:tab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2.1.4. </w:t>
      </w:r>
      <w:r w:rsidRPr="00277EB1">
        <w:rPr>
          <w:rFonts w:ascii="Times New Roman" w:eastAsia="Times New Roman" w:hAnsi="Times New Roman" w:cs="Times New Roman"/>
          <w:spacing w:val="3"/>
          <w:sz w:val="24"/>
          <w:szCs w:val="24"/>
          <w:lang w:eastAsia="ru-RU"/>
        </w:rPr>
        <w:t xml:space="preserve">Руководитель Учреждения в соответствии с </w:t>
      </w:r>
      <w:r w:rsidRPr="00277EB1">
        <w:rPr>
          <w:rFonts w:ascii="Times New Roman" w:eastAsia="Times New Roman" w:hAnsi="Times New Roman" w:cs="Times New Roman"/>
          <w:spacing w:val="8"/>
          <w:sz w:val="24"/>
          <w:szCs w:val="24"/>
          <w:lang w:eastAsia="ru-RU"/>
        </w:rPr>
        <w:t xml:space="preserve">пунктом 9 статьи 32 Закона Российской Федерации «Об образовании» при </w:t>
      </w:r>
      <w:r w:rsidRPr="00277EB1">
        <w:rPr>
          <w:rFonts w:ascii="Times New Roman" w:eastAsia="Times New Roman" w:hAnsi="Times New Roman" w:cs="Times New Roman"/>
          <w:spacing w:val="1"/>
          <w:sz w:val="24"/>
          <w:szCs w:val="24"/>
          <w:lang w:eastAsia="ru-RU"/>
        </w:rPr>
        <w:t xml:space="preserve">формировании и утверждении штатного </w:t>
      </w:r>
      <w:r w:rsidRPr="00277EB1">
        <w:rPr>
          <w:rFonts w:ascii="Times New Roman" w:eastAsia="Times New Roman" w:hAnsi="Times New Roman" w:cs="Times New Roman"/>
          <w:spacing w:val="9"/>
          <w:sz w:val="24"/>
          <w:szCs w:val="24"/>
          <w:lang w:eastAsia="ru-RU"/>
        </w:rPr>
        <w:t xml:space="preserve">расписания учреждения в пределах базовой </w:t>
      </w:r>
      <w:r w:rsidRPr="00277EB1">
        <w:rPr>
          <w:rFonts w:ascii="Times New Roman" w:eastAsia="Times New Roman" w:hAnsi="Times New Roman" w:cs="Times New Roman"/>
          <w:sz w:val="24"/>
          <w:szCs w:val="24"/>
          <w:lang w:eastAsia="ru-RU"/>
        </w:rPr>
        <w:t xml:space="preserve">части фонда оплаты труда  учитывает следующее распределение базового фонда оплаты труда между категориями работающих: </w:t>
      </w:r>
    </w:p>
    <w:p w:rsidR="00277EB1" w:rsidRPr="00277EB1" w:rsidRDefault="00277EB1" w:rsidP="00277EB1">
      <w:pPr>
        <w:widowControl w:val="0"/>
        <w:shd w:val="clear" w:color="auto" w:fill="FFFFFF"/>
        <w:tabs>
          <w:tab w:val="left" w:pos="9498"/>
        </w:tabs>
        <w:autoSpaceDE w:val="0"/>
        <w:autoSpaceDN w:val="0"/>
        <w:adjustRightInd w:val="0"/>
        <w:spacing w:before="10" w:after="0" w:line="322" w:lineRule="exact"/>
        <w:ind w:right="35" w:firstLine="600"/>
        <w:jc w:val="both"/>
        <w:rPr>
          <w:rFonts w:ascii="Times New Roman" w:eastAsia="Times New Roman" w:hAnsi="Times New Roman" w:cs="Times New Roman"/>
          <w:spacing w:val="-1"/>
          <w:sz w:val="24"/>
          <w:szCs w:val="24"/>
          <w:lang w:eastAsia="ru-RU"/>
        </w:rPr>
      </w:pPr>
      <w:r w:rsidRPr="00277EB1">
        <w:rPr>
          <w:rFonts w:ascii="Times New Roman" w:eastAsia="Times New Roman" w:hAnsi="Times New Roman" w:cs="Times New Roman"/>
          <w:spacing w:val="-1"/>
          <w:sz w:val="24"/>
          <w:szCs w:val="24"/>
          <w:lang w:eastAsia="ru-RU"/>
        </w:rPr>
        <w:t xml:space="preserve">ФОТ б  = ФОТ б </w:t>
      </w:r>
      <w:proofErr w:type="spellStart"/>
      <w:r w:rsidRPr="00277EB1">
        <w:rPr>
          <w:rFonts w:ascii="Times New Roman" w:eastAsia="Times New Roman" w:hAnsi="Times New Roman" w:cs="Times New Roman"/>
          <w:spacing w:val="-1"/>
          <w:sz w:val="24"/>
          <w:szCs w:val="24"/>
          <w:lang w:eastAsia="ru-RU"/>
        </w:rPr>
        <w:t>пед</w:t>
      </w:r>
      <w:proofErr w:type="spellEnd"/>
      <w:r w:rsidRPr="00277EB1">
        <w:rPr>
          <w:rFonts w:ascii="Times New Roman" w:eastAsia="Times New Roman" w:hAnsi="Times New Roman" w:cs="Times New Roman"/>
          <w:spacing w:val="-1"/>
          <w:sz w:val="24"/>
          <w:szCs w:val="24"/>
          <w:lang w:eastAsia="ru-RU"/>
        </w:rPr>
        <w:t xml:space="preserve"> + ФОТ б </w:t>
      </w:r>
      <w:proofErr w:type="spellStart"/>
      <w:r w:rsidRPr="00277EB1">
        <w:rPr>
          <w:rFonts w:ascii="Times New Roman" w:eastAsia="Times New Roman" w:hAnsi="Times New Roman" w:cs="Times New Roman"/>
          <w:spacing w:val="-1"/>
          <w:sz w:val="24"/>
          <w:szCs w:val="24"/>
          <w:lang w:eastAsia="ru-RU"/>
        </w:rPr>
        <w:t>пр</w:t>
      </w:r>
      <w:proofErr w:type="spellEnd"/>
      <w:r w:rsidRPr="00277EB1">
        <w:rPr>
          <w:rFonts w:ascii="Times New Roman" w:eastAsia="Times New Roman" w:hAnsi="Times New Roman" w:cs="Times New Roman"/>
          <w:spacing w:val="-1"/>
          <w:sz w:val="24"/>
          <w:szCs w:val="24"/>
          <w:lang w:eastAsia="ru-RU"/>
        </w:rPr>
        <w:t>, где:</w:t>
      </w:r>
    </w:p>
    <w:p w:rsidR="00277EB1" w:rsidRPr="00277EB1" w:rsidRDefault="00277EB1" w:rsidP="00277EB1">
      <w:pPr>
        <w:widowControl w:val="0"/>
        <w:shd w:val="clear" w:color="auto" w:fill="FFFFFF"/>
        <w:autoSpaceDE w:val="0"/>
        <w:autoSpaceDN w:val="0"/>
        <w:adjustRightInd w:val="0"/>
        <w:spacing w:before="10" w:after="0" w:line="322" w:lineRule="exact"/>
        <w:ind w:right="-6" w:firstLine="60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pacing w:val="1"/>
          <w:sz w:val="24"/>
          <w:szCs w:val="24"/>
          <w:lang w:eastAsia="ru-RU"/>
        </w:rPr>
        <w:t>ФОТ б</w:t>
      </w:r>
      <w:r w:rsidRPr="00277EB1">
        <w:rPr>
          <w:rFonts w:ascii="Times New Roman" w:eastAsia="Times New Roman" w:hAnsi="Times New Roman" w:cs="Times New Roman"/>
          <w:sz w:val="24"/>
          <w:szCs w:val="24"/>
          <w:lang w:eastAsia="ru-RU"/>
        </w:rPr>
        <w:t xml:space="preserve"> – базовая</w:t>
      </w:r>
      <w:r w:rsidRPr="00277EB1">
        <w:rPr>
          <w:rFonts w:ascii="Times New Roman" w:eastAsia="Times New Roman" w:hAnsi="Times New Roman" w:cs="Times New Roman"/>
          <w:spacing w:val="1"/>
          <w:sz w:val="24"/>
          <w:szCs w:val="24"/>
          <w:lang w:eastAsia="ru-RU"/>
        </w:rPr>
        <w:t xml:space="preserve"> часть фонда оплаты труда учреждения;</w:t>
      </w:r>
    </w:p>
    <w:p w:rsidR="007340F3" w:rsidRDefault="00277EB1" w:rsidP="00277EB1">
      <w:pPr>
        <w:widowControl w:val="0"/>
        <w:shd w:val="clear" w:color="auto" w:fill="FFFFFF"/>
        <w:tabs>
          <w:tab w:val="left" w:pos="1344"/>
        </w:tabs>
        <w:autoSpaceDE w:val="0"/>
        <w:autoSpaceDN w:val="0"/>
        <w:adjustRightInd w:val="0"/>
        <w:spacing w:after="0" w:line="240" w:lineRule="auto"/>
        <w:ind w:firstLine="600"/>
        <w:jc w:val="both"/>
        <w:rPr>
          <w:rFonts w:ascii="Times New Roman" w:eastAsia="Times New Roman" w:hAnsi="Times New Roman" w:cs="Times New Roman"/>
          <w:spacing w:val="5"/>
          <w:sz w:val="24"/>
          <w:szCs w:val="24"/>
          <w:lang w:eastAsia="ru-RU"/>
        </w:rPr>
      </w:pPr>
      <w:r w:rsidRPr="00277EB1">
        <w:rPr>
          <w:rFonts w:ascii="Times New Roman" w:eastAsia="Times New Roman" w:hAnsi="Times New Roman" w:cs="Times New Roman"/>
          <w:spacing w:val="-1"/>
          <w:sz w:val="24"/>
          <w:szCs w:val="24"/>
          <w:lang w:eastAsia="ru-RU"/>
        </w:rPr>
        <w:t xml:space="preserve">ФОТ б </w:t>
      </w:r>
      <w:proofErr w:type="spellStart"/>
      <w:r w:rsidRPr="00277EB1">
        <w:rPr>
          <w:rFonts w:ascii="Times New Roman" w:eastAsia="Times New Roman" w:hAnsi="Times New Roman" w:cs="Times New Roman"/>
          <w:spacing w:val="-1"/>
          <w:sz w:val="24"/>
          <w:szCs w:val="24"/>
          <w:lang w:eastAsia="ru-RU"/>
        </w:rPr>
        <w:t>пед</w:t>
      </w:r>
      <w:proofErr w:type="spellEnd"/>
      <w:r w:rsidRPr="00277EB1">
        <w:rPr>
          <w:rFonts w:ascii="Times New Roman" w:eastAsia="Times New Roman" w:hAnsi="Times New Roman" w:cs="Times New Roman"/>
          <w:spacing w:val="-1"/>
          <w:sz w:val="24"/>
          <w:szCs w:val="24"/>
          <w:lang w:eastAsia="ru-RU"/>
        </w:rPr>
        <w:t xml:space="preserve"> -</w:t>
      </w:r>
      <w:r w:rsidRPr="00277EB1">
        <w:rPr>
          <w:rFonts w:ascii="Times New Roman" w:eastAsia="Times New Roman" w:hAnsi="Times New Roman" w:cs="Times New Roman"/>
          <w:sz w:val="24"/>
          <w:szCs w:val="24"/>
          <w:lang w:eastAsia="ru-RU"/>
        </w:rPr>
        <w:t xml:space="preserve"> базовая</w:t>
      </w:r>
      <w:r w:rsidRPr="00277EB1">
        <w:rPr>
          <w:rFonts w:ascii="Times New Roman" w:eastAsia="Times New Roman" w:hAnsi="Times New Roman" w:cs="Times New Roman"/>
          <w:spacing w:val="1"/>
          <w:sz w:val="24"/>
          <w:szCs w:val="24"/>
          <w:lang w:eastAsia="ru-RU"/>
        </w:rPr>
        <w:t xml:space="preserve"> часть фонда оплаты труда </w:t>
      </w:r>
      <w:r w:rsidRPr="00277EB1">
        <w:rPr>
          <w:rFonts w:ascii="Times New Roman" w:eastAsia="Times New Roman" w:hAnsi="Times New Roman" w:cs="Times New Roman"/>
          <w:spacing w:val="5"/>
          <w:sz w:val="24"/>
          <w:szCs w:val="24"/>
          <w:lang w:eastAsia="ru-RU"/>
        </w:rPr>
        <w:t xml:space="preserve">для </w:t>
      </w:r>
      <w:r w:rsidRPr="00277EB1">
        <w:rPr>
          <w:rFonts w:ascii="Times New Roman" w:eastAsia="Times New Roman" w:hAnsi="Times New Roman" w:cs="Times New Roman"/>
          <w:spacing w:val="3"/>
          <w:sz w:val="24"/>
          <w:szCs w:val="24"/>
          <w:lang w:eastAsia="ru-RU"/>
        </w:rPr>
        <w:t xml:space="preserve">педагогического персонала, осуществляющего учебный процесс </w:t>
      </w:r>
      <w:r w:rsidRPr="00277EB1">
        <w:rPr>
          <w:rFonts w:ascii="Times New Roman" w:eastAsia="Times New Roman" w:hAnsi="Times New Roman" w:cs="Times New Roman"/>
          <w:spacing w:val="5"/>
          <w:sz w:val="24"/>
          <w:szCs w:val="24"/>
          <w:lang w:eastAsia="ru-RU"/>
        </w:rPr>
        <w:t>(педагогические работники, имеющие учебную</w:t>
      </w:r>
    </w:p>
    <w:p w:rsidR="007340F3" w:rsidRDefault="007340F3" w:rsidP="00277EB1">
      <w:pPr>
        <w:widowControl w:val="0"/>
        <w:shd w:val="clear" w:color="auto" w:fill="FFFFFF"/>
        <w:tabs>
          <w:tab w:val="left" w:pos="1344"/>
        </w:tabs>
        <w:autoSpaceDE w:val="0"/>
        <w:autoSpaceDN w:val="0"/>
        <w:adjustRightInd w:val="0"/>
        <w:spacing w:after="0" w:line="240" w:lineRule="auto"/>
        <w:ind w:firstLine="600"/>
        <w:jc w:val="both"/>
        <w:rPr>
          <w:rFonts w:ascii="Times New Roman" w:eastAsia="Times New Roman" w:hAnsi="Times New Roman" w:cs="Times New Roman"/>
          <w:spacing w:val="5"/>
          <w:sz w:val="24"/>
          <w:szCs w:val="24"/>
          <w:lang w:eastAsia="ru-RU"/>
        </w:rPr>
      </w:pPr>
    </w:p>
    <w:p w:rsidR="00277EB1" w:rsidRPr="00277EB1" w:rsidRDefault="00277EB1" w:rsidP="00277EB1">
      <w:pPr>
        <w:widowControl w:val="0"/>
        <w:shd w:val="clear" w:color="auto" w:fill="FFFFFF"/>
        <w:tabs>
          <w:tab w:val="left" w:pos="1344"/>
        </w:tabs>
        <w:autoSpaceDE w:val="0"/>
        <w:autoSpaceDN w:val="0"/>
        <w:adjustRightInd w:val="0"/>
        <w:spacing w:after="0" w:line="240" w:lineRule="auto"/>
        <w:ind w:firstLine="600"/>
        <w:jc w:val="both"/>
        <w:rPr>
          <w:rFonts w:ascii="Times New Roman" w:eastAsia="Times New Roman" w:hAnsi="Times New Roman" w:cs="Times New Roman"/>
          <w:spacing w:val="-1"/>
          <w:sz w:val="24"/>
          <w:szCs w:val="24"/>
          <w:lang w:eastAsia="ru-RU"/>
        </w:rPr>
      </w:pPr>
      <w:r w:rsidRPr="00277EB1">
        <w:rPr>
          <w:rFonts w:ascii="Times New Roman" w:eastAsia="Times New Roman" w:hAnsi="Times New Roman" w:cs="Times New Roman"/>
          <w:spacing w:val="5"/>
          <w:sz w:val="24"/>
          <w:szCs w:val="24"/>
          <w:lang w:eastAsia="ru-RU"/>
        </w:rPr>
        <w:lastRenderedPageBreak/>
        <w:t xml:space="preserve"> нагрузку</w:t>
      </w:r>
      <w:r w:rsidRPr="00277EB1">
        <w:rPr>
          <w:rFonts w:ascii="Times New Roman" w:eastAsia="Times New Roman" w:hAnsi="Times New Roman" w:cs="Times New Roman"/>
          <w:spacing w:val="4"/>
          <w:sz w:val="24"/>
          <w:szCs w:val="24"/>
          <w:lang w:eastAsia="ru-RU"/>
        </w:rPr>
        <w:t xml:space="preserve">) составляет </w:t>
      </w:r>
      <w:r w:rsidR="00E71411">
        <w:rPr>
          <w:rFonts w:ascii="Times New Roman" w:eastAsia="Times New Roman" w:hAnsi="Times New Roman" w:cs="Times New Roman"/>
          <w:spacing w:val="4"/>
          <w:sz w:val="24"/>
          <w:szCs w:val="24"/>
          <w:lang w:eastAsia="ru-RU"/>
        </w:rPr>
        <w:t>67</w:t>
      </w:r>
      <w:r w:rsidRPr="00277EB1">
        <w:rPr>
          <w:rFonts w:ascii="Times New Roman" w:eastAsia="Times New Roman" w:hAnsi="Times New Roman" w:cs="Times New Roman"/>
          <w:spacing w:val="4"/>
          <w:sz w:val="24"/>
          <w:szCs w:val="24"/>
          <w:lang w:eastAsia="ru-RU"/>
        </w:rPr>
        <w:t xml:space="preserve"> %;</w:t>
      </w:r>
    </w:p>
    <w:p w:rsidR="00277EB1" w:rsidRPr="00277EB1" w:rsidRDefault="00277EB1" w:rsidP="00277EB1">
      <w:pPr>
        <w:widowControl w:val="0"/>
        <w:shd w:val="clear" w:color="auto" w:fill="FFFFFF"/>
        <w:tabs>
          <w:tab w:val="left" w:pos="1344"/>
        </w:tabs>
        <w:autoSpaceDE w:val="0"/>
        <w:autoSpaceDN w:val="0"/>
        <w:adjustRightInd w:val="0"/>
        <w:spacing w:after="0" w:line="240" w:lineRule="auto"/>
        <w:ind w:firstLine="709"/>
        <w:jc w:val="both"/>
        <w:rPr>
          <w:rFonts w:ascii="Times New Roman" w:eastAsia="Times New Roman" w:hAnsi="Times New Roman" w:cs="Times New Roman"/>
          <w:color w:val="FF0000"/>
          <w:spacing w:val="3"/>
          <w:sz w:val="24"/>
          <w:szCs w:val="24"/>
          <w:lang w:eastAsia="ru-RU"/>
        </w:rPr>
      </w:pPr>
      <w:r w:rsidRPr="00277EB1">
        <w:rPr>
          <w:rFonts w:ascii="Times New Roman" w:eastAsia="Times New Roman" w:hAnsi="Times New Roman" w:cs="Times New Roman"/>
          <w:spacing w:val="-1"/>
          <w:sz w:val="24"/>
          <w:szCs w:val="24"/>
          <w:lang w:eastAsia="ru-RU"/>
        </w:rPr>
        <w:t xml:space="preserve">ФОТ б </w:t>
      </w:r>
      <w:proofErr w:type="spellStart"/>
      <w:r w:rsidRPr="00277EB1">
        <w:rPr>
          <w:rFonts w:ascii="Times New Roman" w:eastAsia="Times New Roman" w:hAnsi="Times New Roman" w:cs="Times New Roman"/>
          <w:spacing w:val="-1"/>
          <w:sz w:val="24"/>
          <w:szCs w:val="24"/>
          <w:lang w:eastAsia="ru-RU"/>
        </w:rPr>
        <w:t>пр</w:t>
      </w:r>
      <w:proofErr w:type="spellEnd"/>
      <w:r w:rsidRPr="00277EB1">
        <w:rPr>
          <w:rFonts w:ascii="Times New Roman" w:eastAsia="Times New Roman" w:hAnsi="Times New Roman" w:cs="Times New Roman"/>
          <w:sz w:val="24"/>
          <w:szCs w:val="24"/>
          <w:lang w:eastAsia="ru-RU"/>
        </w:rPr>
        <w:t>–</w:t>
      </w:r>
      <w:r w:rsidRPr="00277EB1">
        <w:rPr>
          <w:rFonts w:ascii="Times New Roman" w:eastAsia="Times New Roman" w:hAnsi="Times New Roman" w:cs="Times New Roman"/>
          <w:spacing w:val="-1"/>
          <w:sz w:val="24"/>
          <w:szCs w:val="24"/>
          <w:lang w:eastAsia="ru-RU"/>
        </w:rPr>
        <w:t xml:space="preserve"> базовая</w:t>
      </w:r>
      <w:r w:rsidRPr="00277EB1">
        <w:rPr>
          <w:rFonts w:ascii="Times New Roman" w:eastAsia="Times New Roman" w:hAnsi="Times New Roman" w:cs="Times New Roman"/>
          <w:spacing w:val="1"/>
          <w:sz w:val="24"/>
          <w:szCs w:val="24"/>
          <w:lang w:eastAsia="ru-RU"/>
        </w:rPr>
        <w:t xml:space="preserve"> часть фонда оплаты труда прочего персонала составляет </w:t>
      </w:r>
      <w:r w:rsidR="00E22B13">
        <w:rPr>
          <w:rFonts w:ascii="Times New Roman" w:eastAsia="Times New Roman" w:hAnsi="Times New Roman" w:cs="Times New Roman"/>
          <w:spacing w:val="1"/>
          <w:sz w:val="24"/>
          <w:szCs w:val="24"/>
          <w:lang w:eastAsia="ru-RU"/>
        </w:rPr>
        <w:t>75,2</w:t>
      </w:r>
      <w:r w:rsidRPr="00277EB1">
        <w:rPr>
          <w:rFonts w:ascii="Times New Roman" w:eastAsia="Times New Roman" w:hAnsi="Times New Roman" w:cs="Times New Roman"/>
          <w:spacing w:val="1"/>
          <w:sz w:val="24"/>
          <w:szCs w:val="24"/>
          <w:lang w:eastAsia="ru-RU"/>
        </w:rPr>
        <w:t xml:space="preserve"> %.</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2.1.6.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Учреждения, оплату премий и выплату материальной помощи. </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Стимулирующие выплаты устанавливаются на основании данного Положения,  согласованного с выборным органом первичной профсоюзной организации, а также органом, обеспечивающим государственно-общественный характер управления учреждением, Управляющим советом. </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Положение о стимулировании работников учреждения приведено в приложении  № 4 к настоящему Положению.</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Средства на оплату труда, поступающие от прочей приносящей доход деятельности, также могут направляться Учреждением на стимулирующие выплаты.</w:t>
      </w:r>
    </w:p>
    <w:p w:rsidR="00277EB1" w:rsidRPr="00277EB1" w:rsidRDefault="00277EB1" w:rsidP="00277E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2.1.7. Конкретные размеры базовой и стимулирующей части фонда оплаты труда устанавливаются Учреждением самостоятельно и указываются в Положении об оплате труда.</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2.1.8. Доля централизованного фонда составляет  не более 3 процентов от фонда оплаты труда Учреждения. </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Размер централизованного фонда определяется по формуле:</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ФОТ ц = ФОТ </w:t>
      </w:r>
      <w:proofErr w:type="spellStart"/>
      <w:r w:rsidRPr="00277EB1">
        <w:rPr>
          <w:rFonts w:ascii="Times New Roman" w:eastAsia="Times New Roman" w:hAnsi="Times New Roman" w:cs="Times New Roman"/>
          <w:sz w:val="24"/>
          <w:szCs w:val="24"/>
          <w:lang w:eastAsia="ru-RU"/>
        </w:rPr>
        <w:t>оу</w:t>
      </w:r>
      <w:proofErr w:type="spellEnd"/>
      <w:r w:rsidRPr="00277EB1">
        <w:rPr>
          <w:rFonts w:ascii="Times New Roman" w:eastAsia="Times New Roman" w:hAnsi="Times New Roman" w:cs="Times New Roman"/>
          <w:sz w:val="24"/>
          <w:szCs w:val="24"/>
          <w:lang w:eastAsia="ru-RU"/>
        </w:rPr>
        <w:t xml:space="preserve"> </w:t>
      </w:r>
      <w:proofErr w:type="spellStart"/>
      <w:r w:rsidRPr="00277EB1">
        <w:rPr>
          <w:rFonts w:ascii="Times New Roman" w:eastAsia="Times New Roman" w:hAnsi="Times New Roman" w:cs="Times New Roman"/>
          <w:sz w:val="24"/>
          <w:szCs w:val="24"/>
          <w:lang w:eastAsia="ru-RU"/>
        </w:rPr>
        <w:t>х</w:t>
      </w:r>
      <w:proofErr w:type="spellEnd"/>
      <w:r w:rsidRPr="00277EB1">
        <w:rPr>
          <w:rFonts w:ascii="Times New Roman" w:eastAsia="Times New Roman" w:hAnsi="Times New Roman" w:cs="Times New Roman"/>
          <w:sz w:val="24"/>
          <w:szCs w:val="24"/>
          <w:lang w:eastAsia="ru-RU"/>
        </w:rPr>
        <w:t xml:space="preserve"> ц, где:</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ФОТ ц - централизованный фонд;</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ФОТ </w:t>
      </w:r>
      <w:proofErr w:type="spellStart"/>
      <w:r w:rsidRPr="00277EB1">
        <w:rPr>
          <w:rFonts w:ascii="Times New Roman" w:eastAsia="Times New Roman" w:hAnsi="Times New Roman" w:cs="Times New Roman"/>
          <w:sz w:val="24"/>
          <w:szCs w:val="24"/>
          <w:lang w:eastAsia="ru-RU"/>
        </w:rPr>
        <w:t>оу</w:t>
      </w:r>
      <w:proofErr w:type="spellEnd"/>
      <w:r w:rsidRPr="00277EB1">
        <w:rPr>
          <w:rFonts w:ascii="Times New Roman" w:eastAsia="Times New Roman" w:hAnsi="Times New Roman" w:cs="Times New Roman"/>
          <w:sz w:val="24"/>
          <w:szCs w:val="24"/>
          <w:lang w:eastAsia="ru-RU"/>
        </w:rPr>
        <w:t xml:space="preserve"> - фонд оплаты труда учреждения;</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ц – централизуемая доля ФОТ.</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За счет средств централизованного фонда устанавливаются стимулирующие выплаты руководителю Учреждения.</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Стимулирующие выплаты руководителю Учреждения производятся за выполнение показателей стимулирования на основании правового акта учредителя Учреждения, согласованного в установленном порядке с территориальным выборным профсоюзным органом и органом муниципального-общественного управления.</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2.1.9. Неиспользованные средства централизованного фонда Учреждения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направляются на увеличение стимулирующего фонда оплаты труда Учреждения.</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p>
    <w:p w:rsidR="00277EB1" w:rsidRDefault="00277EB1" w:rsidP="00CD45D0">
      <w:pPr>
        <w:widowControl w:val="0"/>
        <w:autoSpaceDE w:val="0"/>
        <w:autoSpaceDN w:val="0"/>
        <w:adjustRightInd w:val="0"/>
        <w:spacing w:after="0" w:line="240" w:lineRule="auto"/>
        <w:ind w:firstLine="708"/>
        <w:jc w:val="center"/>
        <w:outlineLvl w:val="0"/>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 xml:space="preserve">2.2. Порядок исчисления заработной платы и установления окладов (должностных окладов), ставок заработной платы работникам </w:t>
      </w:r>
      <w:r w:rsidR="00350B34">
        <w:rPr>
          <w:rFonts w:ascii="Times New Roman" w:eastAsia="Times New Roman" w:hAnsi="Times New Roman" w:cs="Times New Roman"/>
          <w:b/>
          <w:sz w:val="24"/>
          <w:szCs w:val="24"/>
          <w:lang w:eastAsia="ru-RU"/>
        </w:rPr>
        <w:t>учреждения.</w:t>
      </w:r>
    </w:p>
    <w:p w:rsidR="007340F3" w:rsidRPr="00277EB1" w:rsidRDefault="007340F3" w:rsidP="00CD45D0">
      <w:pPr>
        <w:widowControl w:val="0"/>
        <w:autoSpaceDE w:val="0"/>
        <w:autoSpaceDN w:val="0"/>
        <w:adjustRightInd w:val="0"/>
        <w:spacing w:after="0" w:line="240" w:lineRule="auto"/>
        <w:ind w:firstLine="708"/>
        <w:jc w:val="center"/>
        <w:outlineLvl w:val="0"/>
        <w:rPr>
          <w:rFonts w:ascii="Times New Roman" w:eastAsia="Times New Roman" w:hAnsi="Times New Roman" w:cs="Times New Roman"/>
          <w:b/>
          <w:sz w:val="24"/>
          <w:szCs w:val="24"/>
          <w:lang w:eastAsia="ru-RU"/>
        </w:rPr>
      </w:pPr>
    </w:p>
    <w:p w:rsidR="00277EB1" w:rsidRPr="00277EB1" w:rsidRDefault="00277EB1" w:rsidP="00CD45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2.2.1. Заработная плата работников Учреждения включает в себя:</w:t>
      </w:r>
    </w:p>
    <w:p w:rsidR="00277EB1" w:rsidRPr="00277EB1" w:rsidRDefault="00277EB1" w:rsidP="00CD45D0">
      <w:pPr>
        <w:widowControl w:val="0"/>
        <w:numPr>
          <w:ilvl w:val="0"/>
          <w:numId w:val="10"/>
        </w:numPr>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оклад, ставку заработной платы по профессиональной квалификационной группе (далее – ПКГ);</w:t>
      </w:r>
    </w:p>
    <w:p w:rsidR="00277EB1" w:rsidRPr="00277EB1" w:rsidRDefault="00277EB1" w:rsidP="00CD45D0">
      <w:pPr>
        <w:widowControl w:val="0"/>
        <w:numPr>
          <w:ilvl w:val="0"/>
          <w:numId w:val="10"/>
        </w:numPr>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оклад (должностной оклад), ставку заработной платы;</w:t>
      </w:r>
    </w:p>
    <w:p w:rsidR="00277EB1" w:rsidRPr="00277EB1" w:rsidRDefault="00277EB1" w:rsidP="00CD45D0">
      <w:pPr>
        <w:widowControl w:val="0"/>
        <w:numPr>
          <w:ilvl w:val="0"/>
          <w:numId w:val="1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повышающие коэффициенты к окладу (должностному окладу), ставке заработной платы по занимаемой должности, за работу на селе,  за специфику Учреждения, за квалификационную категорию, почетное звание;</w:t>
      </w:r>
    </w:p>
    <w:p w:rsidR="00277EB1" w:rsidRPr="00277EB1" w:rsidRDefault="00277EB1" w:rsidP="00CD45D0">
      <w:pPr>
        <w:widowControl w:val="0"/>
        <w:numPr>
          <w:ilvl w:val="0"/>
          <w:numId w:val="1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lastRenderedPageBreak/>
        <w:t>персональные повышающие коэффициенты к окладу (должностному окладу), ставке заработной платы;</w:t>
      </w:r>
    </w:p>
    <w:p w:rsidR="00277EB1" w:rsidRPr="00277EB1" w:rsidRDefault="00277EB1" w:rsidP="00CD45D0">
      <w:pPr>
        <w:widowControl w:val="0"/>
        <w:numPr>
          <w:ilvl w:val="0"/>
          <w:numId w:val="10"/>
        </w:numPr>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компенсационного характера (компенсационные выплаты);</w:t>
      </w:r>
    </w:p>
    <w:p w:rsidR="00277EB1" w:rsidRPr="00277EB1" w:rsidRDefault="00277EB1" w:rsidP="00CD45D0">
      <w:pPr>
        <w:widowControl w:val="0"/>
        <w:numPr>
          <w:ilvl w:val="0"/>
          <w:numId w:val="10"/>
        </w:numPr>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стимулирующего характера (стимулирующие выплаты).</w:t>
      </w:r>
    </w:p>
    <w:p w:rsidR="00277EB1" w:rsidRPr="00277EB1" w:rsidRDefault="00277EB1" w:rsidP="00CD45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Заработная плата работника является вознаграждением за труд и предельными размерами не ограничивается. </w:t>
      </w:r>
    </w:p>
    <w:p w:rsidR="00277EB1" w:rsidRPr="00277EB1" w:rsidRDefault="00277EB1" w:rsidP="00CD45D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77EB1">
        <w:rPr>
          <w:rFonts w:ascii="Times New Roman" w:eastAsia="Calibri" w:hAnsi="Times New Roman" w:cs="Times New Roman"/>
          <w:sz w:val="24"/>
          <w:szCs w:val="24"/>
          <w:lang w:eastAsia="ru-RU"/>
        </w:rPr>
        <w:t>2.2.2. Заработная плата работников Учреждения рассчитывается по следующей формуле:</w:t>
      </w:r>
    </w:p>
    <w:p w:rsidR="00277EB1" w:rsidRPr="00277EB1" w:rsidRDefault="00277EB1" w:rsidP="00CD45D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ЗП=(Ор) +((Ор)Х(К2+К3))+((Ор)Х(К4))+КВ+СВ</w:t>
      </w:r>
      <w:r w:rsidRPr="00277EB1">
        <w:rPr>
          <w:rFonts w:ascii="Times New Roman" w:eastAsia="Times New Roman" w:hAnsi="Times New Roman" w:cs="Times New Roman"/>
          <w:b/>
          <w:sz w:val="24"/>
          <w:szCs w:val="24"/>
          <w:lang w:eastAsia="ru-RU"/>
        </w:rPr>
        <w:t>,</w:t>
      </w:r>
      <w:r w:rsidRPr="00277EB1">
        <w:rPr>
          <w:rFonts w:ascii="Times New Roman" w:eastAsia="Times New Roman" w:hAnsi="Times New Roman" w:cs="Times New Roman"/>
          <w:sz w:val="24"/>
          <w:szCs w:val="24"/>
          <w:lang w:eastAsia="ru-RU"/>
        </w:rPr>
        <w:t xml:space="preserve"> где:     </w:t>
      </w:r>
    </w:p>
    <w:p w:rsidR="00277EB1" w:rsidRPr="00277EB1" w:rsidRDefault="00277EB1" w:rsidP="00CD45D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ЗП - заработная плата работника;</w:t>
      </w:r>
    </w:p>
    <w:p w:rsidR="00277EB1" w:rsidRPr="00277EB1" w:rsidRDefault="00277EB1" w:rsidP="00CD45D0">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ind w:firstLine="708"/>
        <w:rPr>
          <w:rFonts w:ascii="Times New Roman" w:eastAsia="ヒラギノ角ゴ Pro W3" w:hAnsi="Times New Roman" w:cs="Times New Roman"/>
          <w:sz w:val="24"/>
          <w:szCs w:val="24"/>
          <w:lang w:eastAsia="ru-RU"/>
        </w:rPr>
      </w:pPr>
      <w:r w:rsidRPr="00277EB1">
        <w:rPr>
          <w:rFonts w:ascii="Times New Roman" w:eastAsia="ヒラギノ角ゴ Pro W3" w:hAnsi="Times New Roman" w:cs="Times New Roman"/>
          <w:sz w:val="24"/>
          <w:szCs w:val="24"/>
          <w:lang w:eastAsia="ru-RU"/>
        </w:rPr>
        <w:t>Ор – оклад (должностной оклад), ставка заработной платы, рассчитанные по формуле:</w:t>
      </w:r>
    </w:p>
    <w:p w:rsidR="00277EB1" w:rsidRPr="00277EB1" w:rsidRDefault="00277EB1" w:rsidP="00CD45D0">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ind w:firstLine="708"/>
        <w:jc w:val="center"/>
        <w:rPr>
          <w:rFonts w:ascii="Times New Roman" w:eastAsia="ヒラギノ角ゴ Pro W3" w:hAnsi="Times New Roman" w:cs="Times New Roman"/>
          <w:sz w:val="24"/>
          <w:szCs w:val="24"/>
          <w:lang w:eastAsia="ru-RU"/>
        </w:rPr>
      </w:pPr>
      <w:r w:rsidRPr="00277EB1">
        <w:rPr>
          <w:rFonts w:ascii="Times New Roman" w:eastAsia="ヒラギノ角ゴ Pro W3" w:hAnsi="Times New Roman" w:cs="Times New Roman"/>
          <w:sz w:val="24"/>
          <w:szCs w:val="24"/>
          <w:lang w:eastAsia="ru-RU"/>
        </w:rPr>
        <w:t>Ор = (О Х К1)Х Кс, где:</w:t>
      </w:r>
    </w:p>
    <w:p w:rsidR="00277EB1" w:rsidRPr="00277EB1" w:rsidRDefault="00277EB1" w:rsidP="00CD45D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 - минимальный размер оклада (ставки) по ПКГ, руб.;</w:t>
      </w:r>
    </w:p>
    <w:p w:rsidR="00277EB1" w:rsidRPr="00277EB1" w:rsidRDefault="00277EB1" w:rsidP="00CD45D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К1 - повышающий коэффициент к окладу (должностному окладу), ставке заработной платы по занимаемой должности;</w:t>
      </w:r>
    </w:p>
    <w:p w:rsidR="00277EB1" w:rsidRPr="00277EB1" w:rsidRDefault="00277EB1" w:rsidP="00CD45D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Кс - повышающий коэффициент к окладу (должностному окладу), ставке заработной платы за работу на селе, </w:t>
      </w:r>
      <w:r w:rsidRPr="00930AF7">
        <w:rPr>
          <w:rFonts w:ascii="Times New Roman" w:eastAsia="Times New Roman" w:hAnsi="Times New Roman" w:cs="Times New Roman"/>
          <w:sz w:val="24"/>
          <w:szCs w:val="24"/>
          <w:lang w:eastAsia="ru-RU"/>
        </w:rPr>
        <w:t>Кс=1,25;</w:t>
      </w:r>
    </w:p>
    <w:p w:rsidR="00277EB1" w:rsidRPr="00277EB1" w:rsidRDefault="00277EB1" w:rsidP="00CD45D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К2 - повышающий коэффициент к окладу (должностному окладу),  ставке заработной платы за специфику учреждения;</w:t>
      </w:r>
    </w:p>
    <w:p w:rsidR="00277EB1" w:rsidRPr="00277EB1" w:rsidRDefault="00277EB1" w:rsidP="00CD45D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К3 - повышающий коэффициент к окладу (должностному окладу), ставке заработной платы за ученую степень, почетное звание;</w:t>
      </w:r>
    </w:p>
    <w:p w:rsidR="00277EB1" w:rsidRPr="00277EB1" w:rsidRDefault="00277EB1" w:rsidP="00CD45D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К4 - персональный повышающий коэффициент к окладу (должностному окладу),  ставке заработной платы;</w:t>
      </w:r>
    </w:p>
    <w:p w:rsidR="00277EB1" w:rsidRPr="00277EB1" w:rsidRDefault="00277EB1" w:rsidP="00CD45D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КВ - компенсационные выплаты работнику, руб.;</w:t>
      </w:r>
    </w:p>
    <w:p w:rsidR="00277EB1" w:rsidRPr="00277EB1" w:rsidRDefault="00277EB1" w:rsidP="00CD45D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СВ - стимулирующие выплаты работнику, руб.</w:t>
      </w:r>
    </w:p>
    <w:p w:rsidR="00277EB1" w:rsidRPr="00277EB1" w:rsidRDefault="00277EB1" w:rsidP="00CD45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2.2.3. Размеры окладов (должностных окладов), ставок заработной платы работникам Учреждения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277EB1" w:rsidRPr="00277EB1" w:rsidRDefault="00277EB1" w:rsidP="00CD45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(К1) в соответствии с квалификационным уровнем ПКГ.</w:t>
      </w:r>
    </w:p>
    <w:p w:rsidR="00277EB1" w:rsidRPr="00277EB1" w:rsidRDefault="00277EB1" w:rsidP="00CD45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w:t>
      </w:r>
      <w:r w:rsidRPr="00277EB1">
        <w:rPr>
          <w:rFonts w:ascii="Times New Roman" w:eastAsia="Times New Roman" w:hAnsi="Times New Roman" w:cs="Times New Roman"/>
          <w:sz w:val="24"/>
          <w:szCs w:val="24"/>
          <w:lang w:eastAsia="ru-RU"/>
        </w:rPr>
        <w:tab/>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277EB1" w:rsidRPr="00277EB1" w:rsidRDefault="001C2DA9"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77EB1" w:rsidRPr="00277EB1">
        <w:rPr>
          <w:rFonts w:ascii="Times New Roman" w:eastAsia="Times New Roman" w:hAnsi="Times New Roman" w:cs="Times New Roman"/>
          <w:sz w:val="24"/>
          <w:szCs w:val="24"/>
          <w:lang w:eastAsia="ru-RU"/>
        </w:rPr>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 </w:t>
      </w:r>
    </w:p>
    <w:p w:rsidR="007340F3"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 профессиональные квалификационные группы должностей руководителей, специалистов и служащих в сфере образования </w:t>
      </w:r>
      <w:r w:rsidRPr="00930AF7">
        <w:rPr>
          <w:rFonts w:ascii="Times New Roman" w:eastAsia="Times New Roman" w:hAnsi="Times New Roman" w:cs="Times New Roman"/>
          <w:sz w:val="24"/>
          <w:szCs w:val="24"/>
          <w:lang w:eastAsia="ru-RU"/>
        </w:rPr>
        <w:t>(Приложение 1 к настоящему Положению);</w:t>
      </w:r>
    </w:p>
    <w:p w:rsidR="007340F3" w:rsidRDefault="007340F3"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EB1" w:rsidRPr="00930AF7"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EB1" w:rsidRPr="00930AF7"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lastRenderedPageBreak/>
        <w:t xml:space="preserve">         - профессиональные квалификационные группы профессий рабочих в сфере образования (Приложение 1 к настоящему Положению).</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0AF7">
        <w:rPr>
          <w:rFonts w:ascii="Times New Roman" w:eastAsia="Calibri" w:hAnsi="Times New Roman" w:cs="Times New Roman"/>
          <w:sz w:val="24"/>
          <w:szCs w:val="24"/>
          <w:lang w:eastAsia="ru-RU"/>
        </w:rPr>
        <w:t xml:space="preserve">        Работникам Учреждения</w:t>
      </w:r>
      <w:r w:rsidR="0045745B">
        <w:rPr>
          <w:rFonts w:ascii="Times New Roman" w:eastAsia="Calibri" w:hAnsi="Times New Roman" w:cs="Times New Roman"/>
          <w:sz w:val="24"/>
          <w:szCs w:val="24"/>
          <w:lang w:eastAsia="ru-RU"/>
        </w:rPr>
        <w:t xml:space="preserve"> в сельской местности</w:t>
      </w:r>
      <w:r w:rsidRPr="00930AF7">
        <w:rPr>
          <w:rFonts w:ascii="Times New Roman" w:eastAsia="Calibri" w:hAnsi="Times New Roman" w:cs="Times New Roman"/>
          <w:sz w:val="24"/>
          <w:szCs w:val="24"/>
          <w:lang w:eastAsia="ru-RU"/>
        </w:rPr>
        <w:t xml:space="preserve"> устанавливаются повышенные на 25 процентов оклады (должностные оклады), ставки заработной платы. Р</w:t>
      </w:r>
      <w:r w:rsidRPr="00930AF7">
        <w:rPr>
          <w:rFonts w:ascii="Times New Roman" w:eastAsia="Times New Roman" w:hAnsi="Times New Roman" w:cs="Times New Roman"/>
          <w:sz w:val="24"/>
          <w:szCs w:val="24"/>
          <w:lang w:eastAsia="ru-RU"/>
        </w:rPr>
        <w:t>азмер оклада (должностного оклада</w:t>
      </w:r>
      <w:r w:rsidRPr="00277EB1">
        <w:rPr>
          <w:rFonts w:ascii="Times New Roman" w:eastAsia="Times New Roman" w:hAnsi="Times New Roman" w:cs="Times New Roman"/>
          <w:sz w:val="24"/>
          <w:szCs w:val="24"/>
          <w:lang w:eastAsia="ru-RU"/>
        </w:rPr>
        <w:t>), ставки заработной платы работника (Ор) определяется путем умножения размера оклада (должностного оклада), ставки заработной платы по соответствующей профессиональной квалификационной группе (ПКГ) на величину повышающего коэффициента по занимаемой должности (К1) по соответствующему квалификационному уровню ПКГ и на повышающий коэффициент к окладу (должностному окладу), ставке заработной платы за работу на селе, Кс=1,25</w:t>
      </w:r>
      <w:r w:rsidRPr="00277EB1">
        <w:rPr>
          <w:rFonts w:ascii="Times New Roman" w:eastAsia="Calibri" w:hAnsi="Times New Roman" w:cs="Times New Roman"/>
          <w:sz w:val="24"/>
          <w:szCs w:val="24"/>
          <w:lang w:eastAsia="ru-RU"/>
        </w:rPr>
        <w:t>.</w:t>
      </w:r>
      <w:r w:rsidRPr="00277EB1">
        <w:rPr>
          <w:rFonts w:ascii="Times New Roman" w:eastAsia="Times New Roman" w:hAnsi="Times New Roman" w:cs="Times New Roman"/>
          <w:sz w:val="24"/>
          <w:szCs w:val="24"/>
          <w:lang w:eastAsia="ru-RU"/>
        </w:rPr>
        <w:tab/>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2.2.4. Повышающие  коэффициенты за специфику работы Учреждения применяются к окладам (должностным окладам), ставкам заработной платы работников следующих профессионально-квалификационных групп</w:t>
      </w:r>
      <w:r w:rsidR="009E5B7C">
        <w:rPr>
          <w:rFonts w:ascii="Times New Roman" w:eastAsia="Times New Roman" w:hAnsi="Times New Roman" w:cs="Times New Roman"/>
          <w:sz w:val="24"/>
          <w:szCs w:val="24"/>
          <w:lang w:eastAsia="ru-RU"/>
        </w:rPr>
        <w:t xml:space="preserve"> (Приложение № 3)</w:t>
      </w:r>
      <w:r w:rsidRPr="00277EB1">
        <w:rPr>
          <w:rFonts w:ascii="Times New Roman" w:eastAsia="Times New Roman" w:hAnsi="Times New Roman" w:cs="Times New Roman"/>
          <w:sz w:val="24"/>
          <w:szCs w:val="24"/>
          <w:lang w:eastAsia="ru-RU"/>
        </w:rPr>
        <w:t>:</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  должностей руководителей, специалистов и служащих сферы образования.</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В случае если оклад (должностной оклад), ставка заработной платы подлежит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В случае если увеличение оклада (должностного оклада), ставки заработной платы установлено на размеры в коэффициентах и на размеры в абсолютных величинах, то первоначально он увеличивается на размеры, предусмотренные в коэффициентах, а затем на размеры в абсолютных величинах.</w:t>
      </w:r>
    </w:p>
    <w:p w:rsidR="00277EB1" w:rsidRPr="00277EB1" w:rsidRDefault="00277EB1" w:rsidP="00277EB1">
      <w:pPr>
        <w:widowControl w:val="0"/>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2.2.5. Повышающие коэффициенты за наличие у работника почетного звания применяются к окладам (должностным окладам), ставкам заработной платы работников следующих квалификационных групп</w:t>
      </w:r>
      <w:r w:rsidR="009E5B7C">
        <w:rPr>
          <w:rFonts w:ascii="Times New Roman" w:eastAsia="Times New Roman" w:hAnsi="Times New Roman" w:cs="Times New Roman"/>
          <w:sz w:val="24"/>
          <w:szCs w:val="24"/>
          <w:lang w:eastAsia="ru-RU"/>
        </w:rPr>
        <w:t xml:space="preserve"> (Приложение № 3)</w:t>
      </w:r>
      <w:r w:rsidRPr="00277EB1">
        <w:rPr>
          <w:rFonts w:ascii="Times New Roman" w:eastAsia="Times New Roman" w:hAnsi="Times New Roman" w:cs="Times New Roman"/>
          <w:sz w:val="24"/>
          <w:szCs w:val="24"/>
          <w:lang w:eastAsia="ru-RU"/>
        </w:rPr>
        <w:t>:</w:t>
      </w:r>
    </w:p>
    <w:p w:rsidR="00277EB1" w:rsidRPr="00277EB1" w:rsidRDefault="009E5B7C" w:rsidP="00277EB1">
      <w:pPr>
        <w:widowControl w:val="0"/>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7EB1" w:rsidRPr="00277EB1">
        <w:rPr>
          <w:rFonts w:ascii="Times New Roman" w:eastAsia="Times New Roman" w:hAnsi="Times New Roman" w:cs="Times New Roman"/>
          <w:sz w:val="24"/>
          <w:szCs w:val="24"/>
          <w:lang w:eastAsia="ru-RU"/>
        </w:rPr>
        <w:t>должностей руководителей, специалистов и служащих сферы образования.</w:t>
      </w:r>
    </w:p>
    <w:p w:rsidR="00277EB1" w:rsidRPr="00277EB1" w:rsidRDefault="00277EB1" w:rsidP="00277EB1">
      <w:pPr>
        <w:widowControl w:val="0"/>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2.2.6. В случае если оклад (должностной оклад), ставка заработной платы подлежат увеличению одновременно по нескольким повышающим коэффициентам: за специфику работы Учреждения и за наличие у работника ученой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(К2), за наличие у работника почетного звания (К3)) и суммируется с его окладом (Ор).</w:t>
      </w:r>
    </w:p>
    <w:p w:rsidR="00277EB1" w:rsidRPr="00277EB1" w:rsidRDefault="00277EB1" w:rsidP="00277E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7340F3"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2.2.7 Положением об оплате труда </w:t>
      </w:r>
      <w:r w:rsidRPr="00930AF7">
        <w:rPr>
          <w:rFonts w:ascii="Times New Roman" w:eastAsia="Times New Roman" w:hAnsi="Times New Roman" w:cs="Times New Roman"/>
          <w:sz w:val="24"/>
          <w:szCs w:val="24"/>
          <w:lang w:eastAsia="ru-RU"/>
        </w:rPr>
        <w:t>работников  Учреждения предусмотрено</w:t>
      </w:r>
    </w:p>
    <w:p w:rsidR="007340F3" w:rsidRDefault="007340F3"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EB1" w:rsidRPr="00930AF7"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lastRenderedPageBreak/>
        <w:t xml:space="preserve"> установление персонального повышающего коэффициента (Приложение № 3).</w:t>
      </w:r>
    </w:p>
    <w:p w:rsidR="00277EB1" w:rsidRPr="00930AF7"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Решение о введении  персональных повышающих коэффициентов принимается учреждением с учетом обеспечения указанных выплат финансовыми средствами.</w:t>
      </w:r>
    </w:p>
    <w:p w:rsidR="00277EB1" w:rsidRPr="00930AF7" w:rsidRDefault="00277EB1" w:rsidP="00277EB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277EB1" w:rsidRPr="00930AF7" w:rsidRDefault="00277EB1" w:rsidP="00277EB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 xml:space="preserve">Персональный повышающий коэффициент к окладу (должностному окладу), ставке заработной платы может быть установлен в размере до 2,0, устанавливается на год. </w:t>
      </w:r>
    </w:p>
    <w:p w:rsidR="00277EB1" w:rsidRPr="00930AF7"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 </w:t>
      </w:r>
    </w:p>
    <w:p w:rsidR="00277EB1" w:rsidRPr="00930AF7"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 Профессиональные квалификационные группы должностей руководителей, специалистов и служащих в сфере образования, наименования должностей, оклады по профессиональной квалификационной группе, повышающие коэффициенты, ставки прописаны в приложении № 1 к настоящему Положению</w:t>
      </w:r>
      <w:r w:rsidRPr="00277EB1">
        <w:rPr>
          <w:rFonts w:ascii="Times New Roman" w:eastAsia="Times New Roman" w:hAnsi="Times New Roman" w:cs="Times New Roman"/>
          <w:sz w:val="24"/>
          <w:szCs w:val="24"/>
          <w:lang w:eastAsia="ru-RU"/>
        </w:rPr>
        <w:t>.</w:t>
      </w:r>
    </w:p>
    <w:p w:rsidR="00277EB1" w:rsidRPr="00277EB1" w:rsidRDefault="00277EB1" w:rsidP="00277E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Увеличение размера оклада работника производится:</w:t>
      </w:r>
    </w:p>
    <w:p w:rsidR="00277EB1" w:rsidRPr="00277EB1" w:rsidRDefault="00277EB1" w:rsidP="00277E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при присуждении ученой степени доктора наук и кандидата наук - со дня принятия </w:t>
      </w:r>
      <w:proofErr w:type="spellStart"/>
      <w:r w:rsidRPr="00277EB1">
        <w:rPr>
          <w:rFonts w:ascii="Times New Roman" w:eastAsia="Times New Roman" w:hAnsi="Times New Roman" w:cs="Times New Roman"/>
          <w:sz w:val="24"/>
          <w:szCs w:val="24"/>
          <w:lang w:eastAsia="ru-RU"/>
        </w:rPr>
        <w:t>Минобрнауки</w:t>
      </w:r>
      <w:proofErr w:type="spellEnd"/>
      <w:r w:rsidRPr="00277EB1">
        <w:rPr>
          <w:rFonts w:ascii="Times New Roman" w:eastAsia="Times New Roman" w:hAnsi="Times New Roman" w:cs="Times New Roman"/>
          <w:sz w:val="24"/>
          <w:szCs w:val="24"/>
          <w:lang w:eastAsia="ru-RU"/>
        </w:rPr>
        <w:t xml:space="preserve"> России решения о выдаче диплома;</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при присвоении почетного звания, награждения ведомственными знаками отличия, указанными в Приложении № 3 к данному Положению, - со дня присвоения, награждения.</w:t>
      </w:r>
    </w:p>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2.3. Порядок расчета тарифной  части заработной платы педагогических работников</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2.3.1. Оплата труда педагогических работников непосредственно осуществляющих учебный (воспитательный) процесс  устанавливается исходя из тарифицируемой педагогической нагрузки.</w:t>
      </w:r>
    </w:p>
    <w:p w:rsidR="00277EB1" w:rsidRPr="00277EB1" w:rsidRDefault="00277EB1" w:rsidP="00277EB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77EB1">
        <w:rPr>
          <w:rFonts w:ascii="Times New Roman" w:eastAsia="Times New Roman" w:hAnsi="Times New Roman" w:cs="Times New Roman"/>
          <w:sz w:val="24"/>
          <w:szCs w:val="24"/>
          <w:lang w:eastAsia="ru-RU"/>
        </w:rPr>
        <w:t>Т</w:t>
      </w:r>
      <w:r w:rsidRPr="00277EB1">
        <w:rPr>
          <w:rFonts w:ascii="Times New Roman" w:eastAsia="Times New Roman" w:hAnsi="Times New Roman" w:cs="Times New Roman"/>
          <w:spacing w:val="3"/>
          <w:sz w:val="24"/>
          <w:szCs w:val="24"/>
          <w:lang w:eastAsia="ru-RU"/>
        </w:rPr>
        <w:t>арифная часть заработной платы</w:t>
      </w:r>
      <w:r w:rsidRPr="00277EB1">
        <w:rPr>
          <w:rFonts w:ascii="Times New Roman" w:eastAsia="Times New Roman" w:hAnsi="Times New Roman" w:cs="Times New Roman"/>
          <w:sz w:val="24"/>
          <w:szCs w:val="24"/>
          <w:lang w:eastAsia="ru-RU"/>
        </w:rPr>
        <w:t xml:space="preserve"> педагогических работников, осуществляющих учебный процесс, </w:t>
      </w:r>
      <w:r w:rsidRPr="00277EB1">
        <w:rPr>
          <w:rFonts w:ascii="Times New Roman" w:eastAsia="Times New Roman" w:hAnsi="Times New Roman" w:cs="Times New Roman"/>
          <w:spacing w:val="3"/>
          <w:sz w:val="24"/>
          <w:szCs w:val="24"/>
          <w:lang w:eastAsia="ru-RU"/>
        </w:rPr>
        <w:t xml:space="preserve">зависит от количества часов преподавания предмета и размера </w:t>
      </w:r>
      <w:r w:rsidRPr="00277EB1">
        <w:rPr>
          <w:rFonts w:ascii="Times New Roman" w:eastAsia="Times New Roman" w:hAnsi="Times New Roman" w:cs="Times New Roman"/>
          <w:sz w:val="24"/>
          <w:szCs w:val="24"/>
          <w:lang w:eastAsia="ru-RU"/>
        </w:rPr>
        <w:t>должностного оклада (ставки) заработной платы с учетом повышающих коэффициентов и рассчитывается по следующей формуле:</w:t>
      </w:r>
    </w:p>
    <w:p w:rsidR="00277EB1" w:rsidRPr="00277EB1" w:rsidRDefault="00277EB1" w:rsidP="00277EB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77EB1">
        <w:rPr>
          <w:rFonts w:ascii="Times New Roman" w:eastAsia="Times New Roman" w:hAnsi="Times New Roman" w:cs="Times New Roman"/>
          <w:spacing w:val="-1"/>
          <w:sz w:val="24"/>
          <w:szCs w:val="24"/>
          <w:lang w:eastAsia="ru-RU"/>
        </w:rPr>
        <w:t xml:space="preserve">ФОТ </w:t>
      </w:r>
      <w:proofErr w:type="spellStart"/>
      <w:r w:rsidRPr="00277EB1">
        <w:rPr>
          <w:rFonts w:ascii="Times New Roman" w:eastAsia="Times New Roman" w:hAnsi="Times New Roman" w:cs="Times New Roman"/>
          <w:spacing w:val="-1"/>
          <w:sz w:val="24"/>
          <w:szCs w:val="24"/>
          <w:lang w:eastAsia="ru-RU"/>
        </w:rPr>
        <w:t>тп</w:t>
      </w:r>
      <w:r w:rsidRPr="00277EB1">
        <w:rPr>
          <w:rFonts w:ascii="Times New Roman" w:eastAsia="Times New Roman" w:hAnsi="Times New Roman" w:cs="Times New Roman"/>
          <w:sz w:val="24"/>
          <w:szCs w:val="24"/>
          <w:lang w:eastAsia="ru-RU"/>
        </w:rPr>
        <w:t>=</w:t>
      </w:r>
      <w:proofErr w:type="spellEnd"/>
      <w:r w:rsidRPr="00277EB1">
        <w:rPr>
          <w:rFonts w:ascii="Times New Roman" w:eastAsia="Times New Roman" w:hAnsi="Times New Roman" w:cs="Times New Roman"/>
          <w:sz w:val="24"/>
          <w:szCs w:val="24"/>
          <w:lang w:eastAsia="ru-RU"/>
        </w:rPr>
        <w:t xml:space="preserve">((Ор) +(Ор)Х(К2+К3)) </w:t>
      </w:r>
      <w:proofErr w:type="spellStart"/>
      <w:r w:rsidRPr="00277EB1">
        <w:rPr>
          <w:rFonts w:ascii="Times New Roman" w:eastAsia="Times New Roman" w:hAnsi="Times New Roman" w:cs="Times New Roman"/>
          <w:sz w:val="24"/>
          <w:szCs w:val="24"/>
          <w:lang w:eastAsia="ru-RU"/>
        </w:rPr>
        <w:t>ХНагр</w:t>
      </w:r>
      <w:proofErr w:type="spellEnd"/>
      <w:r w:rsidRPr="00277EB1">
        <w:rPr>
          <w:rFonts w:ascii="Times New Roman" w:eastAsia="Times New Roman" w:hAnsi="Times New Roman" w:cs="Times New Roman"/>
          <w:sz w:val="24"/>
          <w:szCs w:val="24"/>
          <w:lang w:eastAsia="ru-RU"/>
        </w:rPr>
        <w:t>. факт.)/ Н час.+((Ор)Х(К4))</w:t>
      </w:r>
    </w:p>
    <w:p w:rsidR="00277EB1" w:rsidRPr="00277EB1" w:rsidRDefault="00277EB1" w:rsidP="00277EB1">
      <w:pPr>
        <w:widowControl w:val="0"/>
        <w:shd w:val="clear" w:color="auto" w:fill="FFFFFF"/>
        <w:tabs>
          <w:tab w:val="left" w:pos="8908"/>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277EB1">
        <w:rPr>
          <w:rFonts w:ascii="Times New Roman" w:eastAsia="Times New Roman" w:hAnsi="Times New Roman" w:cs="Times New Roman"/>
          <w:spacing w:val="-1"/>
          <w:sz w:val="24"/>
          <w:szCs w:val="24"/>
          <w:lang w:eastAsia="ru-RU"/>
        </w:rPr>
        <w:t>где:</w:t>
      </w:r>
    </w:p>
    <w:p w:rsidR="00277EB1" w:rsidRPr="00277EB1" w:rsidRDefault="00277EB1" w:rsidP="00277EB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77EB1">
        <w:rPr>
          <w:rFonts w:ascii="Times New Roman" w:eastAsia="Times New Roman" w:hAnsi="Times New Roman" w:cs="Times New Roman"/>
          <w:spacing w:val="-1"/>
          <w:sz w:val="24"/>
          <w:szCs w:val="24"/>
          <w:lang w:eastAsia="ru-RU"/>
        </w:rPr>
        <w:t xml:space="preserve">ФОТ </w:t>
      </w:r>
      <w:proofErr w:type="spellStart"/>
      <w:r w:rsidRPr="00277EB1">
        <w:rPr>
          <w:rFonts w:ascii="Times New Roman" w:eastAsia="Times New Roman" w:hAnsi="Times New Roman" w:cs="Times New Roman"/>
          <w:spacing w:val="-1"/>
          <w:sz w:val="24"/>
          <w:szCs w:val="24"/>
          <w:lang w:eastAsia="ru-RU"/>
        </w:rPr>
        <w:t>тп</w:t>
      </w:r>
      <w:proofErr w:type="spellEnd"/>
      <w:r w:rsidRPr="00277EB1">
        <w:rPr>
          <w:rFonts w:ascii="Times New Roman" w:eastAsia="Times New Roman" w:hAnsi="Times New Roman" w:cs="Times New Roman"/>
          <w:sz w:val="24"/>
          <w:szCs w:val="24"/>
          <w:lang w:eastAsia="ru-RU"/>
        </w:rPr>
        <w:t>–</w:t>
      </w:r>
      <w:r w:rsidRPr="00277EB1">
        <w:rPr>
          <w:rFonts w:ascii="Times New Roman" w:eastAsia="Times New Roman" w:hAnsi="Times New Roman" w:cs="Times New Roman"/>
          <w:spacing w:val="3"/>
          <w:sz w:val="24"/>
          <w:szCs w:val="24"/>
          <w:lang w:eastAsia="ru-RU"/>
        </w:rPr>
        <w:t xml:space="preserve">размер тарифной части заработной платы </w:t>
      </w:r>
      <w:r w:rsidRPr="00277EB1">
        <w:rPr>
          <w:rFonts w:ascii="Times New Roman" w:eastAsia="Times New Roman" w:hAnsi="Times New Roman" w:cs="Times New Roman"/>
          <w:sz w:val="24"/>
          <w:szCs w:val="24"/>
          <w:lang w:eastAsia="ru-RU"/>
        </w:rPr>
        <w:t>педагогических работников непосредственно осуществляющих учебный (воспитательный) процесс</w:t>
      </w:r>
      <w:r w:rsidRPr="00277EB1">
        <w:rPr>
          <w:rFonts w:ascii="Times New Roman" w:eastAsia="Times New Roman" w:hAnsi="Times New Roman" w:cs="Times New Roman"/>
          <w:spacing w:val="3"/>
          <w:sz w:val="24"/>
          <w:szCs w:val="24"/>
          <w:lang w:eastAsia="ru-RU"/>
        </w:rPr>
        <w:t>, руб.;</w:t>
      </w:r>
    </w:p>
    <w:p w:rsidR="00277EB1" w:rsidRPr="00277EB1" w:rsidRDefault="00277EB1" w:rsidP="00277EB1">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rPr>
          <w:rFonts w:ascii="Times New Roman" w:eastAsia="ヒラギノ角ゴ Pro W3" w:hAnsi="Times New Roman" w:cs="Times New Roman"/>
          <w:sz w:val="24"/>
          <w:szCs w:val="24"/>
          <w:lang w:eastAsia="ru-RU"/>
        </w:rPr>
      </w:pPr>
      <w:r w:rsidRPr="00277EB1">
        <w:rPr>
          <w:rFonts w:ascii="Times New Roman" w:eastAsia="ヒラギノ角ゴ Pro W3" w:hAnsi="Times New Roman" w:cs="Times New Roman"/>
          <w:sz w:val="24"/>
          <w:szCs w:val="24"/>
          <w:lang w:eastAsia="ru-RU"/>
        </w:rPr>
        <w:tab/>
        <w:t>Ор – оклад (должностной оклад), ставка заработной платы;</w:t>
      </w:r>
    </w:p>
    <w:p w:rsidR="00277EB1" w:rsidRPr="00277EB1" w:rsidRDefault="00277EB1" w:rsidP="00277E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Кс - повышающий коэффициент к окладу (должностному окладу), ставке заработной платы за работу на селе, Кс=1,25;</w:t>
      </w:r>
    </w:p>
    <w:p w:rsidR="00277EB1" w:rsidRPr="00277EB1" w:rsidRDefault="00277EB1" w:rsidP="00277E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К2 - повышающий коэффициент к окладу (должностному окладу),  ставке заработной платы за специфику учреждения;</w:t>
      </w:r>
    </w:p>
    <w:p w:rsidR="00277EB1" w:rsidRPr="00277EB1" w:rsidRDefault="00277EB1" w:rsidP="00277E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К3 - повышающий коэффициент к окладу (должностному окладу), ставке заработной платы за почетное звание;</w:t>
      </w:r>
    </w:p>
    <w:p w:rsidR="00277EB1" w:rsidRPr="00277EB1" w:rsidRDefault="00277EB1" w:rsidP="00277E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К4 - персональный повышающий коэффициент к окладу (должностному окладу),  ставке заработной платы;</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277EB1">
        <w:rPr>
          <w:rFonts w:ascii="Times New Roman" w:eastAsia="Times New Roman" w:hAnsi="Times New Roman" w:cs="Times New Roman"/>
          <w:sz w:val="24"/>
          <w:szCs w:val="24"/>
          <w:lang w:eastAsia="ru-RU"/>
        </w:rPr>
        <w:t>Нагр.факт</w:t>
      </w:r>
      <w:proofErr w:type="spellEnd"/>
      <w:r w:rsidRPr="00277EB1">
        <w:rPr>
          <w:rFonts w:ascii="Times New Roman" w:eastAsia="Times New Roman" w:hAnsi="Times New Roman" w:cs="Times New Roman"/>
          <w:sz w:val="24"/>
          <w:szCs w:val="24"/>
          <w:lang w:eastAsia="ru-RU"/>
        </w:rPr>
        <w:t>. – установленный объем педагогической нагрузки (в неделю) по видам образовательных программ, час.;</w:t>
      </w:r>
    </w:p>
    <w:p w:rsidR="007340F3"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Н час. – установленная норма часов преподавательской работы за ставку заработной</w:t>
      </w:r>
    </w:p>
    <w:p w:rsidR="007340F3" w:rsidRDefault="007340F3"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7EB1" w:rsidRPr="00277EB1" w:rsidRDefault="00277EB1" w:rsidP="007340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lastRenderedPageBreak/>
        <w:t xml:space="preserve"> платы (в неделю) по видам образовательных программ, час.</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В случае если в течение года предусматривается повышение ставки заработной платы, её размер корректируется на повышающий коэффициент. </w:t>
      </w:r>
      <w:bookmarkStart w:id="0" w:name="sub_10415"/>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2.3.2. Оплата труда педагогических работников Учреждения, осуществляющих педагогическую работу в форме обучения и воспитания исчисляется на основании ставок заработной платы по соответствующей ПКГ, с учетом повышающих коэффициентов.</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Тарифной частью заработной платы работников, осуществляющих учебный (воспитательный) процесс, является установленный им с учетом выполняемого объема работ оклад (должностной оклад) по соответствующей ПКГ, с учетом повышающих коэффициентов.</w:t>
      </w:r>
    </w:p>
    <w:bookmarkEnd w:id="0"/>
    <w:p w:rsidR="00277EB1" w:rsidRPr="00277EB1" w:rsidRDefault="00277EB1" w:rsidP="00277EB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2.3.3.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w:t>
      </w:r>
    </w:p>
    <w:p w:rsidR="00277EB1" w:rsidRPr="00277EB1" w:rsidRDefault="00277EB1" w:rsidP="00277EB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277EB1" w:rsidRPr="00277EB1" w:rsidRDefault="00277EB1" w:rsidP="00277EB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 xml:space="preserve">2.4. Порядок изменения размеров окладов (должностных окладов), </w:t>
      </w:r>
    </w:p>
    <w:p w:rsidR="00277EB1" w:rsidRPr="00277EB1" w:rsidRDefault="00277EB1" w:rsidP="00277EB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ставок заработной платы работников</w:t>
      </w:r>
    </w:p>
    <w:p w:rsidR="00277EB1" w:rsidRPr="00277EB1" w:rsidRDefault="00277EB1" w:rsidP="000D24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sub_1016"/>
      <w:r w:rsidRPr="00277EB1">
        <w:rPr>
          <w:rFonts w:ascii="Times New Roman" w:eastAsia="Times New Roman" w:hAnsi="Times New Roman" w:cs="Times New Roman"/>
          <w:sz w:val="24"/>
          <w:szCs w:val="24"/>
          <w:lang w:eastAsia="ru-RU"/>
        </w:rPr>
        <w:t>2.4.1. Изменение размеров окладов (должностных окладов), ставок заработной платы работников  производится в случаях:</w:t>
      </w:r>
    </w:p>
    <w:p w:rsidR="00277EB1" w:rsidRPr="00277EB1" w:rsidRDefault="00277EB1" w:rsidP="00CD45D0">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изменения группы по оплате труда учреждения – для руководителя Учреждения;</w:t>
      </w:r>
    </w:p>
    <w:bookmarkEnd w:id="1"/>
    <w:p w:rsidR="00277EB1" w:rsidRPr="00277EB1" w:rsidRDefault="00277EB1" w:rsidP="00CD45D0">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увеличения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277EB1" w:rsidRPr="00277EB1" w:rsidRDefault="00277EB1" w:rsidP="00CD45D0">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получения образования или восстановления документов об образовании - со дня представления соответствующего документа;</w:t>
      </w:r>
    </w:p>
    <w:p w:rsidR="00277EB1" w:rsidRPr="00277EB1" w:rsidRDefault="00277EB1" w:rsidP="00CD45D0">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присвоения квалификационной категории - со дня вынесения решения аттестационной комиссией.</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sub_105"/>
      <w:bookmarkStart w:id="3" w:name="sub_102"/>
      <w:r w:rsidRPr="00277EB1">
        <w:rPr>
          <w:rFonts w:ascii="Times New Roman" w:eastAsia="Times New Roman" w:hAnsi="Times New Roman" w:cs="Times New Roman"/>
          <w:sz w:val="24"/>
          <w:szCs w:val="24"/>
          <w:lang w:eastAsia="ru-RU"/>
        </w:rPr>
        <w:t xml:space="preserve">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 </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2.5. Порядок и условия почасовой оплаты труда</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1051"/>
      <w:bookmarkEnd w:id="2"/>
      <w:r w:rsidRPr="00277EB1">
        <w:rPr>
          <w:rFonts w:ascii="Times New Roman" w:eastAsia="Times New Roman" w:hAnsi="Times New Roman" w:cs="Times New Roman"/>
          <w:sz w:val="24"/>
          <w:szCs w:val="24"/>
          <w:lang w:eastAsia="ru-RU"/>
        </w:rPr>
        <w:t xml:space="preserve">         2.5.1. Почасовая оплата труда учителей, преподавателей и других педагогических работников Учреждения применяется при оплате:</w:t>
      </w:r>
    </w:p>
    <w:bookmarkEnd w:id="4"/>
    <w:p w:rsidR="00277EB1" w:rsidRPr="00277EB1" w:rsidRDefault="00277EB1" w:rsidP="007340F3">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277EB1" w:rsidRPr="00277EB1" w:rsidRDefault="00277EB1" w:rsidP="007340F3">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277EB1" w:rsidRPr="00277EB1" w:rsidRDefault="00277EB1" w:rsidP="007340F3">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Учреждение;</w:t>
      </w:r>
    </w:p>
    <w:p w:rsidR="00277EB1" w:rsidRPr="00277EB1" w:rsidRDefault="00277EB1" w:rsidP="007340F3">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2.5.2. Размер оплаты за один час указанной педагогической работы определяется путем деления оклада (должностного оклада), ставки заработной платы педагогического </w:t>
      </w:r>
      <w:r w:rsidRPr="00277EB1">
        <w:rPr>
          <w:rFonts w:ascii="Times New Roman" w:eastAsia="Times New Roman" w:hAnsi="Times New Roman" w:cs="Times New Roman"/>
          <w:sz w:val="24"/>
          <w:szCs w:val="24"/>
          <w:lang w:eastAsia="ru-RU"/>
        </w:rPr>
        <w:lastRenderedPageBreak/>
        <w:t xml:space="preserve">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 </w:t>
      </w:r>
    </w:p>
    <w:p w:rsidR="00277EB1" w:rsidRPr="00277EB1" w:rsidRDefault="00277EB1" w:rsidP="00FA0C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ФОТ </w:t>
      </w:r>
      <w:proofErr w:type="spellStart"/>
      <w:r w:rsidRPr="00277EB1">
        <w:rPr>
          <w:rFonts w:ascii="Times New Roman" w:eastAsia="Times New Roman" w:hAnsi="Times New Roman" w:cs="Times New Roman"/>
          <w:sz w:val="24"/>
          <w:szCs w:val="24"/>
          <w:lang w:eastAsia="ru-RU"/>
        </w:rPr>
        <w:t>почас</w:t>
      </w:r>
      <w:proofErr w:type="spellEnd"/>
      <w:r w:rsidRPr="00277EB1">
        <w:rPr>
          <w:rFonts w:ascii="Times New Roman" w:eastAsia="Times New Roman" w:hAnsi="Times New Roman" w:cs="Times New Roman"/>
          <w:sz w:val="24"/>
          <w:szCs w:val="24"/>
          <w:lang w:eastAsia="ru-RU"/>
        </w:rPr>
        <w:t xml:space="preserve">. =  (ДО /Н </w:t>
      </w:r>
      <w:proofErr w:type="spellStart"/>
      <w:r w:rsidRPr="00277EB1">
        <w:rPr>
          <w:rFonts w:ascii="Times New Roman" w:eastAsia="Times New Roman" w:hAnsi="Times New Roman" w:cs="Times New Roman"/>
          <w:sz w:val="24"/>
          <w:szCs w:val="24"/>
          <w:lang w:eastAsia="ru-RU"/>
        </w:rPr>
        <w:t>час.месi</w:t>
      </w:r>
      <w:proofErr w:type="spellEnd"/>
      <w:r w:rsidRPr="00277EB1">
        <w:rPr>
          <w:rFonts w:ascii="Times New Roman" w:eastAsia="Times New Roman" w:hAnsi="Times New Roman" w:cs="Times New Roman"/>
          <w:sz w:val="24"/>
          <w:szCs w:val="24"/>
          <w:lang w:eastAsia="ru-RU"/>
        </w:rPr>
        <w:t xml:space="preserve">)  </w:t>
      </w:r>
      <w:proofErr w:type="spellStart"/>
      <w:r w:rsidRPr="00277EB1">
        <w:rPr>
          <w:rFonts w:ascii="Times New Roman" w:eastAsia="Times New Roman" w:hAnsi="Times New Roman" w:cs="Times New Roman"/>
          <w:sz w:val="24"/>
          <w:szCs w:val="24"/>
          <w:lang w:eastAsia="ru-RU"/>
        </w:rPr>
        <w:t>х</w:t>
      </w:r>
      <w:proofErr w:type="spellEnd"/>
      <w:r w:rsidRPr="00277EB1">
        <w:rPr>
          <w:rFonts w:ascii="Times New Roman" w:eastAsia="Times New Roman" w:hAnsi="Times New Roman" w:cs="Times New Roman"/>
          <w:sz w:val="24"/>
          <w:szCs w:val="24"/>
          <w:lang w:eastAsia="ru-RU"/>
        </w:rPr>
        <w:t xml:space="preserve">   </w:t>
      </w:r>
      <w:proofErr w:type="spellStart"/>
      <w:r w:rsidRPr="00277EB1">
        <w:rPr>
          <w:rFonts w:ascii="Times New Roman" w:eastAsia="Times New Roman" w:hAnsi="Times New Roman" w:cs="Times New Roman"/>
          <w:sz w:val="24"/>
          <w:szCs w:val="24"/>
          <w:lang w:eastAsia="ru-RU"/>
        </w:rPr>
        <w:t>Нфакт</w:t>
      </w:r>
      <w:proofErr w:type="spellEnd"/>
      <w:r w:rsidRPr="00277EB1">
        <w:rPr>
          <w:rFonts w:ascii="Times New Roman" w:eastAsia="Times New Roman" w:hAnsi="Times New Roman" w:cs="Times New Roman"/>
          <w:sz w:val="24"/>
          <w:szCs w:val="24"/>
          <w:lang w:eastAsia="ru-RU"/>
        </w:rPr>
        <w:t xml:space="preserve">. </w:t>
      </w:r>
      <w:proofErr w:type="spellStart"/>
      <w:r w:rsidRPr="00277EB1">
        <w:rPr>
          <w:rFonts w:ascii="Times New Roman" w:eastAsia="Times New Roman" w:hAnsi="Times New Roman" w:cs="Times New Roman"/>
          <w:sz w:val="24"/>
          <w:szCs w:val="24"/>
          <w:lang w:eastAsia="ru-RU"/>
        </w:rPr>
        <w:t>мес</w:t>
      </w:r>
      <w:proofErr w:type="spellEnd"/>
      <w:r w:rsidRPr="00277EB1">
        <w:rPr>
          <w:rFonts w:ascii="Times New Roman" w:eastAsia="Times New Roman" w:hAnsi="Times New Roman" w:cs="Times New Roman"/>
          <w:sz w:val="24"/>
          <w:szCs w:val="24"/>
          <w:lang w:eastAsia="ru-RU"/>
        </w:rPr>
        <w:t xml:space="preserve"> i,</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где:</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ФОТ </w:t>
      </w:r>
      <w:proofErr w:type="spellStart"/>
      <w:r w:rsidRPr="00277EB1">
        <w:rPr>
          <w:rFonts w:ascii="Times New Roman" w:eastAsia="Times New Roman" w:hAnsi="Times New Roman" w:cs="Times New Roman"/>
          <w:sz w:val="24"/>
          <w:szCs w:val="24"/>
          <w:lang w:eastAsia="ru-RU"/>
        </w:rPr>
        <w:t>почас</w:t>
      </w:r>
      <w:proofErr w:type="spellEnd"/>
      <w:r w:rsidRPr="00277EB1">
        <w:rPr>
          <w:rFonts w:ascii="Times New Roman" w:eastAsia="Times New Roman" w:hAnsi="Times New Roman" w:cs="Times New Roman"/>
          <w:sz w:val="24"/>
          <w:szCs w:val="24"/>
          <w:lang w:eastAsia="ru-RU"/>
        </w:rPr>
        <w:t xml:space="preserve"> – размер почасовой гарантированной  части заработной платы учителя, руб.;</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ДО – размер оклада (должностного оклада), ставки заработной платы;</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277EB1">
        <w:rPr>
          <w:rFonts w:ascii="Times New Roman" w:eastAsia="Times New Roman" w:hAnsi="Times New Roman" w:cs="Times New Roman"/>
          <w:sz w:val="24"/>
          <w:szCs w:val="24"/>
          <w:lang w:eastAsia="ru-RU"/>
        </w:rPr>
        <w:t>Нчас.мес</w:t>
      </w:r>
      <w:proofErr w:type="spellEnd"/>
      <w:r w:rsidRPr="00277EB1">
        <w:rPr>
          <w:rFonts w:ascii="Times New Roman" w:eastAsia="Times New Roman" w:hAnsi="Times New Roman" w:cs="Times New Roman"/>
          <w:sz w:val="24"/>
          <w:szCs w:val="24"/>
          <w:lang w:eastAsia="ru-RU"/>
        </w:rPr>
        <w:t>. – среднемесячное количество рабочих часов, установленное по занимаемой должности, час;</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277EB1">
        <w:rPr>
          <w:rFonts w:ascii="Times New Roman" w:eastAsia="Times New Roman" w:hAnsi="Times New Roman" w:cs="Times New Roman"/>
          <w:sz w:val="24"/>
          <w:szCs w:val="24"/>
          <w:lang w:eastAsia="ru-RU"/>
        </w:rPr>
        <w:t>Нфакт</w:t>
      </w:r>
      <w:proofErr w:type="spellEnd"/>
      <w:r w:rsidRPr="00277EB1">
        <w:rPr>
          <w:rFonts w:ascii="Times New Roman" w:eastAsia="Times New Roman" w:hAnsi="Times New Roman" w:cs="Times New Roman"/>
          <w:sz w:val="24"/>
          <w:szCs w:val="24"/>
          <w:lang w:eastAsia="ru-RU"/>
        </w:rPr>
        <w:t xml:space="preserve">. </w:t>
      </w:r>
      <w:proofErr w:type="spellStart"/>
      <w:r w:rsidRPr="00277EB1">
        <w:rPr>
          <w:rFonts w:ascii="Times New Roman" w:eastAsia="Times New Roman" w:hAnsi="Times New Roman" w:cs="Times New Roman"/>
          <w:sz w:val="24"/>
          <w:szCs w:val="24"/>
          <w:lang w:eastAsia="ru-RU"/>
        </w:rPr>
        <w:t>мес.i</w:t>
      </w:r>
      <w:proofErr w:type="spellEnd"/>
      <w:r w:rsidRPr="00277EB1">
        <w:rPr>
          <w:rFonts w:ascii="Times New Roman" w:eastAsia="Times New Roman" w:hAnsi="Times New Roman" w:cs="Times New Roman"/>
          <w:sz w:val="24"/>
          <w:szCs w:val="24"/>
          <w:lang w:eastAsia="ru-RU"/>
        </w:rPr>
        <w:t xml:space="preserve">  – фактическое количество отработанных часов в месяц, час. </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Среднемесячное количество рабочих часов (</w:t>
      </w:r>
      <w:proofErr w:type="spellStart"/>
      <w:r w:rsidRPr="00277EB1">
        <w:rPr>
          <w:rFonts w:ascii="Times New Roman" w:eastAsia="Times New Roman" w:hAnsi="Times New Roman" w:cs="Times New Roman"/>
          <w:sz w:val="24"/>
          <w:szCs w:val="24"/>
          <w:lang w:eastAsia="ru-RU"/>
        </w:rPr>
        <w:t>Нчас.мес</w:t>
      </w:r>
      <w:proofErr w:type="spellEnd"/>
      <w:r w:rsidRPr="00277EB1">
        <w:rPr>
          <w:rFonts w:ascii="Times New Roman" w:eastAsia="Times New Roman" w:hAnsi="Times New Roman" w:cs="Times New Roman"/>
          <w:sz w:val="24"/>
          <w:szCs w:val="24"/>
          <w:lang w:eastAsia="ru-RU"/>
        </w:rPr>
        <w:t xml:space="preserve">.)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шестидневной рабочей неделе и деления полученного результата на 6 (количество рабочих дней в неделе), а затем на 12 (количество месяцев в году). </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2.5.3.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bookmarkStart w:id="5" w:name="sub_1052"/>
      <w:r w:rsidRPr="00277EB1">
        <w:rPr>
          <w:rFonts w:ascii="Times New Roman" w:eastAsia="Times New Roman" w:hAnsi="Times New Roman" w:cs="Times New Roman"/>
          <w:sz w:val="24"/>
          <w:szCs w:val="24"/>
          <w:lang w:eastAsia="ru-RU"/>
        </w:rPr>
        <w:tab/>
      </w:r>
      <w:bookmarkEnd w:id="5"/>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EB1" w:rsidRPr="00277EB1" w:rsidRDefault="00277EB1" w:rsidP="00277EB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2.6. Продолжительность рабочего времени, нормы часов за ставку заработной платы  педагогических работников</w:t>
      </w:r>
      <w:bookmarkEnd w:id="3"/>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2.6.1. Продолжительность рабочего времени (норма часов педагогической работы за ставку заработной платы) для педагогических работников Учреждения устанавливается исходя из сокращенной продолжительности рабочего времени не более 36 часов в неделю.</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w:t>
      </w:r>
      <w:hyperlink r:id="rId9" w:history="1">
        <w:r w:rsidRPr="00277EB1">
          <w:rPr>
            <w:rFonts w:ascii="Times New Roman" w:eastAsia="Times New Roman" w:hAnsi="Times New Roman" w:cs="Times New Roman"/>
            <w:sz w:val="24"/>
            <w:szCs w:val="24"/>
            <w:lang w:eastAsia="ru-RU"/>
          </w:rPr>
          <w:t>квалификационными характеристиками</w:t>
        </w:r>
      </w:hyperlink>
      <w:r w:rsidRPr="00277EB1">
        <w:rPr>
          <w:rFonts w:ascii="Times New Roman" w:eastAsia="Times New Roman" w:hAnsi="Times New Roman" w:cs="Times New Roman"/>
          <w:sz w:val="24"/>
          <w:szCs w:val="24"/>
          <w:lang w:eastAsia="ru-RU"/>
        </w:rPr>
        <w:t xml:space="preserve"> по должностям и особенностями режима рабочего времени и времени отдыха педагогических и других работников Учреждения, утвержденными в установленном порядке.</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sub_1021"/>
      <w:r w:rsidRPr="00277EB1">
        <w:rPr>
          <w:rFonts w:ascii="Times New Roman" w:eastAsia="Times New Roman" w:hAnsi="Times New Roman" w:cs="Times New Roman"/>
          <w:sz w:val="24"/>
          <w:szCs w:val="24"/>
          <w:lang w:eastAsia="ru-RU"/>
        </w:rPr>
        <w:t xml:space="preserve">2.6.2. </w:t>
      </w:r>
      <w:bookmarkEnd w:id="6"/>
      <w:r w:rsidRPr="00277EB1">
        <w:rPr>
          <w:rFonts w:ascii="Times New Roman" w:eastAsia="Times New Roman" w:hAnsi="Times New Roman" w:cs="Times New Roman"/>
          <w:sz w:val="24"/>
          <w:szCs w:val="24"/>
          <w:lang w:eastAsia="ru-RU"/>
        </w:rPr>
        <w:t>Продолжительность рабочего времени педагогическим работникам в зависимости от должности и (или) специальности с учетом особенностей их труда устанавливается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2.6.3. </w:t>
      </w:r>
      <w:bookmarkStart w:id="7" w:name="sub_1029"/>
      <w:r w:rsidRPr="00277EB1">
        <w:rPr>
          <w:rFonts w:ascii="Times New Roman" w:eastAsia="Times New Roman" w:hAnsi="Times New Roman" w:cs="Times New Roman"/>
          <w:sz w:val="24"/>
          <w:szCs w:val="24"/>
          <w:lang w:eastAsia="ru-RU"/>
        </w:rPr>
        <w:t xml:space="preserve">Норма часов преподавательской работы за ставку заработной платы (нормируемая часть педагогической работы) устанавливается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  </w:t>
      </w:r>
    </w:p>
    <w:p w:rsidR="00277EB1" w:rsidRPr="00277EB1" w:rsidRDefault="00277EB1" w:rsidP="00277EB1">
      <w:pPr>
        <w:tabs>
          <w:tab w:val="left" w:pos="469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2.6.4. </w:t>
      </w:r>
      <w:bookmarkEnd w:id="7"/>
      <w:r w:rsidRPr="00277EB1">
        <w:rPr>
          <w:rFonts w:ascii="Times New Roman" w:eastAsia="Times New Roman" w:hAnsi="Times New Roman" w:cs="Times New Roman"/>
          <w:sz w:val="24"/>
          <w:szCs w:val="24"/>
          <w:lang w:eastAsia="ru-RU"/>
        </w:rPr>
        <w:t>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2.6.5. Продолжительность рабочего времени других работников, за которое производится выплата по установленным должностным окладам, не перечисленным в </w:t>
      </w:r>
      <w:hyperlink w:anchor="sub_1021" w:history="1">
        <w:r w:rsidRPr="00EE16A9">
          <w:rPr>
            <w:rFonts w:ascii="Times New Roman" w:eastAsia="Times New Roman" w:hAnsi="Times New Roman" w:cs="Times New Roman"/>
            <w:sz w:val="24"/>
            <w:szCs w:val="24"/>
            <w:lang w:eastAsia="ru-RU"/>
          </w:rPr>
          <w:t xml:space="preserve">подпунктах </w:t>
        </w:r>
      </w:hyperlink>
      <w:r w:rsidRPr="00277EB1">
        <w:rPr>
          <w:rFonts w:ascii="Times New Roman" w:eastAsia="Times New Roman" w:hAnsi="Times New Roman" w:cs="Times New Roman"/>
          <w:sz w:val="24"/>
          <w:szCs w:val="24"/>
          <w:lang w:eastAsia="ru-RU"/>
        </w:rPr>
        <w:t>2.6.1 - 2.6.3. настоящего Положения, в том числе руководителя Учреждения, его заместителей составляет  40 часов в неделю.</w:t>
      </w:r>
    </w:p>
    <w:p w:rsidR="00277EB1" w:rsidRPr="00277EB1" w:rsidRDefault="00277EB1" w:rsidP="00277EB1">
      <w:pPr>
        <w:tabs>
          <w:tab w:val="left" w:pos="469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2.6.6.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277EB1" w:rsidRPr="00277EB1" w:rsidRDefault="00277EB1" w:rsidP="00277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2.6.7.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следующем случае:</w:t>
      </w:r>
    </w:p>
    <w:p w:rsidR="00277EB1" w:rsidRPr="00277EB1" w:rsidRDefault="00277EB1" w:rsidP="00277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учителям 1 – 4-х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277EB1" w:rsidRPr="00277EB1" w:rsidRDefault="00277EB1" w:rsidP="00277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7EB1" w:rsidRDefault="00277EB1" w:rsidP="00277EB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2.7. Ненормируемая часть рабочего времени педагогических работников</w:t>
      </w:r>
    </w:p>
    <w:p w:rsidR="007340F3" w:rsidRPr="00277EB1" w:rsidRDefault="007340F3" w:rsidP="00277EB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277EB1" w:rsidRPr="00277EB1" w:rsidRDefault="00277EB1" w:rsidP="00CD45D0">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77EB1" w:rsidRPr="00277EB1" w:rsidRDefault="00277EB1" w:rsidP="00CD45D0">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277EB1" w:rsidRPr="00277EB1" w:rsidRDefault="00277EB1" w:rsidP="00CD45D0">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77EB1" w:rsidRPr="00277EB1" w:rsidRDefault="00277EB1" w:rsidP="00CD45D0">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Учреждению педагогические работники привлекаются за 20 минут до начала учебных занятий и через 20 минут после окончания их последнего учебного занятия;</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кабинетами, учебными мастерскими, лабораториями, учебно-опытным участком, руководством предметными, цикловыми и методическими комиссиями, методическими объединениями, проведением работы по дополнительным образовательным программам, организацией трудового обучения, профессиональной ориентации и другие виды дополнительной внеаудиторной работы.</w:t>
      </w:r>
    </w:p>
    <w:p w:rsidR="00277EB1" w:rsidRPr="00277EB1" w:rsidRDefault="00277EB1" w:rsidP="00277EB1">
      <w:pPr>
        <w:widowControl w:val="0"/>
        <w:tabs>
          <w:tab w:val="left" w:pos="25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77EB1" w:rsidRPr="00277EB1" w:rsidRDefault="00277EB1" w:rsidP="00277EB1">
      <w:pPr>
        <w:widowControl w:val="0"/>
        <w:tabs>
          <w:tab w:val="left" w:pos="25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2.8. Порядок определения уровня образования</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не содержат специальных требований к профилю полученной специальности по образованию.</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Специальные требования к профилю полученной специальности по образованию предъявляются по должностям учителя-логопеда, педагога-психолога.</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2.8.4.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Этим работникам может быть установлен оклад (должностной оклад), ставка заработной платы, предусмотренный в зависимости от стажа педагогической работы и образования.</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77EB1" w:rsidRPr="00277EB1" w:rsidRDefault="00277EB1" w:rsidP="00277EB1">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2.9. Порядок определения стажа педагогической работы</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2.9.1. Основным документом для определения стажа педагогической работы является трудовая книжка.</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277EB1" w:rsidRPr="00277EB1" w:rsidRDefault="00277EB1" w:rsidP="00277E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2.9.2. В стаж педагогической работы засчитывается:</w:t>
      </w:r>
    </w:p>
    <w:p w:rsidR="00277EB1" w:rsidRPr="00277EB1" w:rsidRDefault="00277EB1" w:rsidP="00CD45D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педагогическая, руководящая и методическая работа в образовательных и других учреждениях согласно перечню  учреждений, организаций и должностей, время работы в которых засчитывается в педагогический стаж работников образования;</w:t>
      </w:r>
    </w:p>
    <w:p w:rsidR="00277EB1" w:rsidRPr="00277EB1" w:rsidRDefault="00277EB1" w:rsidP="00CD45D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на условиях включения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EB1" w:rsidRPr="00277EB1" w:rsidRDefault="00277EB1" w:rsidP="00277EB1">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jc w:val="center"/>
        <w:rPr>
          <w:rFonts w:ascii="Times New Roman" w:eastAsia="ヒラギノ角ゴ Pro W3" w:hAnsi="Times New Roman" w:cs="Times New Roman"/>
          <w:b/>
          <w:sz w:val="24"/>
          <w:szCs w:val="24"/>
          <w:lang w:eastAsia="ru-RU"/>
        </w:rPr>
      </w:pPr>
      <w:r w:rsidRPr="00277EB1">
        <w:rPr>
          <w:rFonts w:ascii="Times New Roman" w:eastAsia="ヒラギノ角ゴ Pro W3" w:hAnsi="Times New Roman" w:cs="Times New Roman"/>
          <w:b/>
          <w:sz w:val="24"/>
          <w:szCs w:val="24"/>
          <w:lang w:eastAsia="ru-RU"/>
        </w:rPr>
        <w:t>3. Порядок и условия оплаты труда руководителя учреждения, его заместителей.</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3.1. Заработная плата руководителя Учреждения,  заместителей состоит из должностного оклада, выплат компенсационного и стимулирующего характера.</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3.2. Должностной оклад руководителя Учреждения, определяемый трудовым договором, устанавливается учредителем учреждения сроком на один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размеров указанной средней заработной платы.</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Размер должностного оклада руководителя Учреждения (без учета стимулирующих и компенсационных выплат) зависит от размера средней заработной платы работников основного персонала Учреждения (без учёта компенсационных выплат) и объемных показателей, на основании которых определяется группа по оплате труда.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Размер должностного оклада определяется соотношением:</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ДО рук &lt;=  </w:t>
      </w:r>
      <w:proofErr w:type="spellStart"/>
      <w:r w:rsidRPr="00277EB1">
        <w:rPr>
          <w:rFonts w:ascii="Times New Roman" w:eastAsia="Times New Roman" w:hAnsi="Times New Roman" w:cs="Times New Roman"/>
          <w:sz w:val="24"/>
          <w:szCs w:val="24"/>
          <w:lang w:eastAsia="ru-RU"/>
        </w:rPr>
        <w:t>ЗПср.осн</w:t>
      </w:r>
      <w:proofErr w:type="spellEnd"/>
      <w:r w:rsidRPr="00277EB1">
        <w:rPr>
          <w:rFonts w:ascii="Times New Roman" w:eastAsia="Times New Roman" w:hAnsi="Times New Roman" w:cs="Times New Roman"/>
          <w:sz w:val="24"/>
          <w:szCs w:val="24"/>
          <w:lang w:eastAsia="ru-RU"/>
        </w:rPr>
        <w:t xml:space="preserve">. перс. х Кот, </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где:</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ДО рук – размер должностного оклада руководителя;</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277EB1">
        <w:rPr>
          <w:rFonts w:ascii="Times New Roman" w:eastAsia="Times New Roman" w:hAnsi="Times New Roman" w:cs="Times New Roman"/>
          <w:sz w:val="24"/>
          <w:szCs w:val="24"/>
          <w:lang w:eastAsia="ru-RU"/>
        </w:rPr>
        <w:t>ЗПср.осн.перс</w:t>
      </w:r>
      <w:proofErr w:type="spellEnd"/>
      <w:r w:rsidRPr="00277EB1">
        <w:rPr>
          <w:rFonts w:ascii="Times New Roman" w:eastAsia="Times New Roman" w:hAnsi="Times New Roman" w:cs="Times New Roman"/>
          <w:sz w:val="24"/>
          <w:szCs w:val="24"/>
          <w:lang w:eastAsia="ru-RU"/>
        </w:rPr>
        <w:t>. – размер средней заработной платы основного персонала.</w:t>
      </w:r>
    </w:p>
    <w:p w:rsidR="00277EB1" w:rsidRPr="00930AF7"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Перечень категорий работников основного персонала по видам деятельности приведен </w:t>
      </w:r>
      <w:r w:rsidRPr="00930AF7">
        <w:rPr>
          <w:rFonts w:ascii="Times New Roman" w:eastAsia="Times New Roman" w:hAnsi="Times New Roman" w:cs="Times New Roman"/>
          <w:sz w:val="24"/>
          <w:szCs w:val="24"/>
          <w:lang w:eastAsia="ru-RU"/>
        </w:rPr>
        <w:t>в приложении № 1  к настоящему Положению.</w:t>
      </w:r>
    </w:p>
    <w:p w:rsidR="00277EB1" w:rsidRPr="00930AF7"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Кот – коэффициент, на основании которых определяется группа по оплате труда руководителя исходя из объемных показателей.</w:t>
      </w:r>
    </w:p>
    <w:p w:rsidR="00277EB1" w:rsidRPr="00930AF7"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Применяются следующие значения коэффициентов за группу по оплате труда:</w:t>
      </w:r>
    </w:p>
    <w:p w:rsidR="00277EB1" w:rsidRPr="00930AF7" w:rsidRDefault="00277EB1" w:rsidP="00277EB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1-я группа – 1,8;</w:t>
      </w:r>
    </w:p>
    <w:p w:rsidR="00277EB1" w:rsidRPr="00277EB1" w:rsidRDefault="00277EB1" w:rsidP="00277E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 xml:space="preserve">  3.3.К должностному</w:t>
      </w:r>
      <w:r w:rsidRPr="00277EB1">
        <w:rPr>
          <w:rFonts w:ascii="Times New Roman" w:eastAsia="Times New Roman" w:hAnsi="Times New Roman" w:cs="Times New Roman"/>
          <w:sz w:val="24"/>
          <w:szCs w:val="24"/>
          <w:lang w:eastAsia="ru-RU"/>
        </w:rPr>
        <w:t xml:space="preserve"> окладу руководителя учреждения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 Порядок установления персонального повышающего коэффициента определяется учредителем.</w:t>
      </w:r>
    </w:p>
    <w:p w:rsidR="00277EB1" w:rsidRPr="00277EB1" w:rsidRDefault="00277EB1" w:rsidP="00277E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Персональный повышающий коэффициент к должностному окладу может быть установлен только на определенный период времени.</w:t>
      </w:r>
    </w:p>
    <w:p w:rsidR="00277EB1" w:rsidRPr="00277EB1" w:rsidRDefault="00277EB1" w:rsidP="00277E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Размер персонального повышающего коэффициента заместителям руководителя и главному бухгалтеру учреждения устанавливает руководитель учреждения в отношении конкретного работника по согласованию с выборным профсоюзным органом учреждения.</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 Руководителю учреждения персональный повышающий коэффициент устанавливается по совокупности критериев.</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ab/>
        <w:t>3.4. Руководителю  Учреждения устанавливаются стимулирующие выплаты, предусмотренные  положением  о распределении централизованного фонда учреждения, утвержденного учредителем, согласованного с территориальной организацией профсоюза и органом муниципального общественного управления.</w:t>
      </w:r>
    </w:p>
    <w:p w:rsidR="00277EB1" w:rsidRPr="00277EB1" w:rsidRDefault="00277EB1" w:rsidP="00277EB1">
      <w:pPr>
        <w:widowControl w:val="0"/>
        <w:shd w:val="clear" w:color="auto" w:fill="FFFFFF"/>
        <w:tabs>
          <w:tab w:val="left" w:pos="148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3.6. Должностные оклады заместителей руководителя Учреждения устанавливаются  руководителем  учреждения на 10-30 процентов ниже должностного оклада руководителя учреждения без учета персонального повышающего коэффициента. </w:t>
      </w:r>
    </w:p>
    <w:p w:rsidR="00277EB1" w:rsidRPr="00277EB1" w:rsidRDefault="00277EB1" w:rsidP="00277EB1">
      <w:pPr>
        <w:widowControl w:val="0"/>
        <w:shd w:val="clear" w:color="auto" w:fill="FFFFFF"/>
        <w:tabs>
          <w:tab w:val="left" w:pos="148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Должностные оклады заместителей директора Учреждения устанавливаются в следующем порядке:</w:t>
      </w:r>
    </w:p>
    <w:p w:rsidR="00277EB1" w:rsidRPr="00930AF7" w:rsidRDefault="00277EB1" w:rsidP="00CD45D0">
      <w:pPr>
        <w:widowControl w:val="0"/>
        <w:numPr>
          <w:ilvl w:val="0"/>
          <w:numId w:val="21"/>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 xml:space="preserve">заместитель директора по УВР – на </w:t>
      </w:r>
      <w:r w:rsidR="0045745B">
        <w:rPr>
          <w:rFonts w:ascii="Times New Roman" w:eastAsia="Times New Roman" w:hAnsi="Times New Roman" w:cs="Times New Roman"/>
          <w:sz w:val="24"/>
          <w:szCs w:val="24"/>
          <w:lang w:eastAsia="ru-RU"/>
        </w:rPr>
        <w:t>2</w:t>
      </w:r>
      <w:r w:rsidRPr="00930AF7">
        <w:rPr>
          <w:rFonts w:ascii="Times New Roman" w:eastAsia="Times New Roman" w:hAnsi="Times New Roman" w:cs="Times New Roman"/>
          <w:sz w:val="24"/>
          <w:szCs w:val="24"/>
          <w:lang w:eastAsia="ru-RU"/>
        </w:rPr>
        <w:t>0% ниже должностного оклада руководителя;</w:t>
      </w:r>
    </w:p>
    <w:p w:rsidR="00277EB1" w:rsidRPr="00930AF7" w:rsidRDefault="00277EB1" w:rsidP="00CD45D0">
      <w:pPr>
        <w:widowControl w:val="0"/>
        <w:numPr>
          <w:ilvl w:val="0"/>
          <w:numId w:val="21"/>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 xml:space="preserve">заместитель директора по БЖ – на </w:t>
      </w:r>
      <w:r w:rsidR="0045745B">
        <w:rPr>
          <w:rFonts w:ascii="Times New Roman" w:eastAsia="Times New Roman" w:hAnsi="Times New Roman" w:cs="Times New Roman"/>
          <w:sz w:val="24"/>
          <w:szCs w:val="24"/>
          <w:lang w:eastAsia="ru-RU"/>
        </w:rPr>
        <w:t>30</w:t>
      </w:r>
      <w:r w:rsidRPr="00930AF7">
        <w:rPr>
          <w:rFonts w:ascii="Times New Roman" w:eastAsia="Times New Roman" w:hAnsi="Times New Roman" w:cs="Times New Roman"/>
          <w:sz w:val="24"/>
          <w:szCs w:val="24"/>
          <w:lang w:eastAsia="ru-RU"/>
        </w:rPr>
        <w:t>% ниже должностного оклада руководителя.</w:t>
      </w:r>
    </w:p>
    <w:p w:rsidR="00277EB1" w:rsidRPr="00277EB1" w:rsidRDefault="00277EB1" w:rsidP="00277E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0AF7">
        <w:rPr>
          <w:rFonts w:ascii="Times New Roman" w:eastAsia="Times New Roman" w:hAnsi="Times New Roman" w:cs="Times New Roman"/>
          <w:sz w:val="24"/>
          <w:szCs w:val="24"/>
          <w:lang w:eastAsia="ru-RU"/>
        </w:rPr>
        <w:tab/>
        <w:t>3.7. Выплаты компенсационного характера заместителям руководителя предусматриваются  положением  об оплате</w:t>
      </w:r>
      <w:r w:rsidRPr="00277EB1">
        <w:rPr>
          <w:rFonts w:ascii="Times New Roman" w:eastAsia="Times New Roman" w:hAnsi="Times New Roman" w:cs="Times New Roman"/>
          <w:sz w:val="24"/>
          <w:szCs w:val="24"/>
          <w:lang w:eastAsia="ru-RU"/>
        </w:rPr>
        <w:t xml:space="preserve"> труда учреждения и устанавливаются в процентах к должностным окладам или в абсолютных размерах. </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3.8. Выплаты стимулирующего характера заместителям руководителя предусматриваются  положением  об оплате труда учреждения или положением о стимулировании работников  учреждения.</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Размеры выплат стимулирующего характера определяются с учетом результата деятельности учреждения в процентах к должностным окладам или в абсолютных размерах.</w:t>
      </w:r>
    </w:p>
    <w:p w:rsidR="00277EB1" w:rsidRPr="00277EB1" w:rsidRDefault="00277EB1" w:rsidP="00277EB1">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277EB1" w:rsidRPr="00277EB1" w:rsidRDefault="00277EB1" w:rsidP="00277EB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4. Порядок исчисления размера средней заработной платы работников основного персонала для определения размера должностного оклада  руководителя учреждения</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4.1. При расчете средней заработной платы работников основного персонала  Учреждения учитываются оклады (должностные оклады, ставки заработной платы) и выплаты стимулирующего характера.</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При расчете средней заработной платы не учитываются выплаты компенсационного характера работников основного персонала Учреждения.</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4.2. Средняя заработная плата работников основного персонала учреждения определяется путем деления суммы месячной заработной платы (за исключением компенсационных выплат) за отработанное время в предшествующем календарном году на сумму средней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spellStart"/>
      <w:r w:rsidRPr="00277EB1">
        <w:rPr>
          <w:rFonts w:ascii="Times New Roman" w:eastAsia="Times New Roman" w:hAnsi="Times New Roman" w:cs="Times New Roman"/>
          <w:sz w:val="24"/>
          <w:szCs w:val="24"/>
          <w:lang w:eastAsia="ru-RU"/>
        </w:rPr>
        <w:t>зарабочий</w:t>
      </w:r>
      <w:proofErr w:type="spellEnd"/>
      <w:r w:rsidRPr="00277EB1">
        <w:rPr>
          <w:rFonts w:ascii="Times New Roman" w:eastAsia="Times New Roman" w:hAnsi="Times New Roman" w:cs="Times New Roman"/>
          <w:sz w:val="24"/>
          <w:szCs w:val="24"/>
          <w:lang w:eastAsia="ru-RU"/>
        </w:rPr>
        <w:t xml:space="preserve"> день, предшествовавший выходным или нерабочим праздничным дням.</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Расчет средней численности этой категории работников производится в следующем порядке:</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40 часов - на 8 часов (при пятидневной рабочей неделе) или на 6,67 часа (при шестидневной рабочей неделе);</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39 часов - на 7,8 часа (при пятидневной рабочей неделе) или на 6,5 часа (при шестидневной рабочей неделе);</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36 часов - на 7,2 часа (при пятидневной рабочей неделе) или на 6 часов (при шестидневной рабочей неделе);</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33 часа - на 6,6 часа (при пятидневной рабочей неделе) или на 5,5 часа (при шестидневной рабочей неделе);</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30 часов - на 6 часов (при пятидневной рабочей неделе) или на 5 часов (при шестидневной рабочей неделе);</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24 часа - на 4,8 часа (при пятидневной рабочей неделе) или на 4 часа (при шестидневной рабочей неделе);</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согласно пункту 4.5  настоящего Положения.</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4AD7" w:rsidRDefault="00277EB1" w:rsidP="00664AD7">
      <w:pPr>
        <w:keepNext/>
        <w:widowControl w:val="0"/>
        <w:autoSpaceDE w:val="0"/>
        <w:autoSpaceDN w:val="0"/>
        <w:adjustRightInd w:val="0"/>
        <w:spacing w:after="0" w:line="240" w:lineRule="auto"/>
        <w:ind w:firstLine="720"/>
        <w:jc w:val="right"/>
        <w:outlineLvl w:val="2"/>
        <w:rPr>
          <w:rFonts w:ascii="Times New Roman" w:eastAsia="Times New Roman" w:hAnsi="Times New Roman" w:cs="Times New Roman"/>
          <w:sz w:val="24"/>
          <w:szCs w:val="24"/>
          <w:lang w:eastAsia="ru-RU"/>
        </w:rPr>
      </w:pPr>
      <w:r w:rsidRPr="00277EB1">
        <w:rPr>
          <w:rFonts w:ascii="Times New Roman" w:eastAsia="Times New Roman" w:hAnsi="Times New Roman" w:cs="Times New Roman"/>
          <w:b/>
          <w:bCs/>
          <w:sz w:val="24"/>
          <w:szCs w:val="24"/>
          <w:lang w:eastAsia="ru-RU"/>
        </w:rPr>
        <w:t xml:space="preserve">                                              Приложение № 1                                                                               </w:t>
      </w:r>
      <w:r w:rsidRPr="00277EB1">
        <w:rPr>
          <w:rFonts w:ascii="Times New Roman" w:eastAsia="Times New Roman" w:hAnsi="Times New Roman" w:cs="Times New Roman"/>
          <w:bCs/>
          <w:sz w:val="24"/>
          <w:szCs w:val="24"/>
          <w:lang w:eastAsia="ru-RU"/>
        </w:rPr>
        <w:t xml:space="preserve">к Положению </w:t>
      </w:r>
      <w:r w:rsidR="007C4265">
        <w:rPr>
          <w:rFonts w:ascii="Times New Roman" w:eastAsia="Times New Roman" w:hAnsi="Times New Roman" w:cs="Times New Roman"/>
          <w:bCs/>
          <w:sz w:val="24"/>
          <w:szCs w:val="24"/>
          <w:lang w:eastAsia="ru-RU"/>
        </w:rPr>
        <w:t>об</w:t>
      </w:r>
      <w:r w:rsidRPr="00277EB1">
        <w:rPr>
          <w:rFonts w:ascii="Times New Roman" w:eastAsia="Times New Roman" w:hAnsi="Times New Roman" w:cs="Times New Roman"/>
          <w:sz w:val="24"/>
          <w:szCs w:val="24"/>
          <w:lang w:eastAsia="ru-RU"/>
        </w:rPr>
        <w:t xml:space="preserve"> оплат</w:t>
      </w:r>
      <w:r w:rsidR="007C4265">
        <w:rPr>
          <w:rFonts w:ascii="Times New Roman" w:eastAsia="Times New Roman" w:hAnsi="Times New Roman" w:cs="Times New Roman"/>
          <w:sz w:val="24"/>
          <w:szCs w:val="24"/>
          <w:lang w:eastAsia="ru-RU"/>
        </w:rPr>
        <w:t>е</w:t>
      </w:r>
      <w:r w:rsidRPr="00277EB1">
        <w:rPr>
          <w:rFonts w:ascii="Times New Roman" w:eastAsia="Times New Roman" w:hAnsi="Times New Roman" w:cs="Times New Roman"/>
          <w:sz w:val="24"/>
          <w:szCs w:val="24"/>
          <w:lang w:eastAsia="ru-RU"/>
        </w:rPr>
        <w:t xml:space="preserve"> труда</w:t>
      </w:r>
    </w:p>
    <w:p w:rsidR="00277EB1" w:rsidRPr="00277EB1" w:rsidRDefault="00277EB1" w:rsidP="00664AD7">
      <w:pPr>
        <w:keepNext/>
        <w:widowControl w:val="0"/>
        <w:autoSpaceDE w:val="0"/>
        <w:autoSpaceDN w:val="0"/>
        <w:adjustRightInd w:val="0"/>
        <w:spacing w:after="0" w:line="240" w:lineRule="auto"/>
        <w:ind w:firstLine="720"/>
        <w:jc w:val="right"/>
        <w:outlineLvl w:val="2"/>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работников МБОУ«</w:t>
      </w:r>
      <w:r w:rsidR="00C361B3">
        <w:rPr>
          <w:rFonts w:ascii="Times New Roman" w:eastAsia="Times New Roman" w:hAnsi="Times New Roman" w:cs="Times New Roman"/>
          <w:sz w:val="24"/>
          <w:szCs w:val="24"/>
          <w:lang w:eastAsia="ru-RU"/>
        </w:rPr>
        <w:t>Урская СОШ</w:t>
      </w:r>
      <w:r w:rsidRPr="00277EB1">
        <w:rPr>
          <w:rFonts w:ascii="Times New Roman" w:eastAsia="Times New Roman" w:hAnsi="Times New Roman" w:cs="Times New Roman"/>
          <w:sz w:val="24"/>
          <w:szCs w:val="24"/>
          <w:lang w:eastAsia="ru-RU"/>
        </w:rPr>
        <w:t>»</w:t>
      </w:r>
    </w:p>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Профессиональная квалификационная группа должностей</w:t>
      </w:r>
    </w:p>
    <w:p w:rsidR="00277EB1" w:rsidRPr="00277EB1" w:rsidRDefault="00277EB1" w:rsidP="00277EB1">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педагогических работников </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700"/>
        <w:gridCol w:w="1386"/>
        <w:gridCol w:w="1049"/>
        <w:gridCol w:w="1278"/>
      </w:tblGrid>
      <w:tr w:rsidR="00277EB1" w:rsidRPr="00277EB1" w:rsidTr="0067731A">
        <w:trPr>
          <w:trHeight w:val="306"/>
          <w:jc w:val="center"/>
        </w:trPr>
        <w:tc>
          <w:tcPr>
            <w:tcW w:w="566"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w:t>
            </w: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п/п</w:t>
            </w:r>
          </w:p>
        </w:tc>
        <w:tc>
          <w:tcPr>
            <w:tcW w:w="5700"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Наименование должностей</w:t>
            </w:r>
          </w:p>
        </w:tc>
        <w:tc>
          <w:tcPr>
            <w:tcW w:w="1386" w:type="dxa"/>
          </w:tcPr>
          <w:p w:rsidR="00277EB1" w:rsidRPr="00CD45D0"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D45D0">
              <w:rPr>
                <w:rFonts w:ascii="Times New Roman" w:eastAsia="Times New Roman" w:hAnsi="Times New Roman" w:cs="Times New Roman"/>
                <w:sz w:val="20"/>
                <w:szCs w:val="24"/>
                <w:lang w:eastAsia="ru-RU"/>
              </w:rPr>
              <w:t xml:space="preserve">Оклад по </w:t>
            </w:r>
            <w:proofErr w:type="spellStart"/>
            <w:r w:rsidRPr="00CD45D0">
              <w:rPr>
                <w:rFonts w:ascii="Times New Roman" w:eastAsia="Times New Roman" w:hAnsi="Times New Roman" w:cs="Times New Roman"/>
                <w:sz w:val="20"/>
                <w:szCs w:val="24"/>
                <w:lang w:eastAsia="ru-RU"/>
              </w:rPr>
              <w:t>професси-онально-квалифи-кационной</w:t>
            </w:r>
            <w:proofErr w:type="spellEnd"/>
            <w:r w:rsidRPr="00CD45D0">
              <w:rPr>
                <w:rFonts w:ascii="Times New Roman" w:eastAsia="Times New Roman" w:hAnsi="Times New Roman" w:cs="Times New Roman"/>
                <w:sz w:val="20"/>
                <w:szCs w:val="24"/>
                <w:lang w:eastAsia="ru-RU"/>
              </w:rPr>
              <w:t xml:space="preserve"> группе, руб.</w:t>
            </w:r>
          </w:p>
        </w:tc>
        <w:tc>
          <w:tcPr>
            <w:tcW w:w="1049" w:type="dxa"/>
          </w:tcPr>
          <w:p w:rsidR="00277EB1" w:rsidRPr="00CD45D0" w:rsidRDefault="00277EB1" w:rsidP="00CD45D0">
            <w:pPr>
              <w:widowControl w:val="0"/>
              <w:autoSpaceDE w:val="0"/>
              <w:autoSpaceDN w:val="0"/>
              <w:adjustRightInd w:val="0"/>
              <w:spacing w:after="0" w:line="240" w:lineRule="auto"/>
              <w:ind w:left="-40"/>
              <w:jc w:val="center"/>
              <w:rPr>
                <w:rFonts w:ascii="Times New Roman" w:eastAsia="Times New Roman" w:hAnsi="Times New Roman" w:cs="Times New Roman"/>
                <w:sz w:val="20"/>
                <w:szCs w:val="24"/>
                <w:lang w:eastAsia="ru-RU"/>
              </w:rPr>
            </w:pPr>
            <w:proofErr w:type="spellStart"/>
            <w:r w:rsidRPr="00CD45D0">
              <w:rPr>
                <w:rFonts w:ascii="Times New Roman" w:eastAsia="Times New Roman" w:hAnsi="Times New Roman" w:cs="Times New Roman"/>
                <w:sz w:val="20"/>
                <w:szCs w:val="24"/>
                <w:lang w:eastAsia="ru-RU"/>
              </w:rPr>
              <w:t>Повыша-ющийкоэффи-циент</w:t>
            </w:r>
            <w:proofErr w:type="spellEnd"/>
          </w:p>
        </w:tc>
        <w:tc>
          <w:tcPr>
            <w:tcW w:w="1278" w:type="dxa"/>
          </w:tcPr>
          <w:p w:rsidR="00277EB1" w:rsidRPr="00CD45D0" w:rsidRDefault="00277EB1" w:rsidP="00CD45D0">
            <w:pPr>
              <w:widowControl w:val="0"/>
              <w:autoSpaceDE w:val="0"/>
              <w:autoSpaceDN w:val="0"/>
              <w:adjustRightInd w:val="0"/>
              <w:spacing w:after="0" w:line="240" w:lineRule="auto"/>
              <w:ind w:right="34"/>
              <w:jc w:val="center"/>
              <w:rPr>
                <w:rFonts w:ascii="Times New Roman" w:eastAsia="Times New Roman" w:hAnsi="Times New Roman" w:cs="Times New Roman"/>
                <w:sz w:val="20"/>
                <w:szCs w:val="24"/>
                <w:lang w:eastAsia="ru-RU"/>
              </w:rPr>
            </w:pPr>
            <w:r w:rsidRPr="00CD45D0">
              <w:rPr>
                <w:rFonts w:ascii="Times New Roman" w:eastAsia="Times New Roman" w:hAnsi="Times New Roman" w:cs="Times New Roman"/>
                <w:sz w:val="20"/>
                <w:szCs w:val="24"/>
                <w:lang w:eastAsia="ru-RU"/>
              </w:rPr>
              <w:t>Оклад,  должностной оклад (ставка)</w:t>
            </w:r>
          </w:p>
        </w:tc>
      </w:tr>
      <w:tr w:rsidR="0067731A" w:rsidRPr="00277EB1" w:rsidTr="0067731A">
        <w:trPr>
          <w:trHeight w:val="306"/>
          <w:jc w:val="center"/>
        </w:trPr>
        <w:tc>
          <w:tcPr>
            <w:tcW w:w="6266" w:type="dxa"/>
            <w:gridSpan w:val="2"/>
          </w:tcPr>
          <w:p w:rsidR="0067731A" w:rsidRPr="00CD45D0" w:rsidRDefault="0067731A" w:rsidP="00ED41CB">
            <w:pPr>
              <w:widowControl w:val="0"/>
              <w:autoSpaceDE w:val="0"/>
              <w:autoSpaceDN w:val="0"/>
              <w:adjustRightInd w:val="0"/>
              <w:spacing w:after="0" w:line="240" w:lineRule="auto"/>
              <w:ind w:right="34"/>
              <w:rPr>
                <w:rFonts w:ascii="Times New Roman" w:eastAsia="Times New Roman" w:hAnsi="Times New Roman" w:cs="Times New Roman"/>
                <w:sz w:val="20"/>
                <w:szCs w:val="24"/>
                <w:lang w:eastAsia="ru-RU"/>
              </w:rPr>
            </w:pPr>
            <w:r w:rsidRPr="00ED41CB">
              <w:rPr>
                <w:rFonts w:ascii="Times New Roman" w:eastAsia="Times New Roman" w:hAnsi="Times New Roman" w:cs="Times New Roman"/>
                <w:sz w:val="24"/>
                <w:szCs w:val="24"/>
                <w:lang w:eastAsia="ru-RU"/>
              </w:rPr>
              <w:t>3 квалификационный уровень</w:t>
            </w:r>
          </w:p>
        </w:tc>
        <w:tc>
          <w:tcPr>
            <w:tcW w:w="1386" w:type="dxa"/>
          </w:tcPr>
          <w:p w:rsidR="0067731A" w:rsidRPr="0067731A" w:rsidRDefault="0067731A" w:rsidP="0067731A">
            <w:pPr>
              <w:widowControl w:val="0"/>
              <w:autoSpaceDE w:val="0"/>
              <w:autoSpaceDN w:val="0"/>
              <w:adjustRightInd w:val="0"/>
              <w:spacing w:after="0" w:line="240" w:lineRule="auto"/>
              <w:ind w:right="34"/>
              <w:jc w:val="center"/>
              <w:rPr>
                <w:rFonts w:ascii="Times New Roman" w:eastAsia="Times New Roman" w:hAnsi="Times New Roman" w:cs="Times New Roman"/>
                <w:sz w:val="24"/>
                <w:szCs w:val="24"/>
                <w:lang w:eastAsia="ru-RU"/>
              </w:rPr>
            </w:pPr>
            <w:r w:rsidRPr="0067731A">
              <w:rPr>
                <w:rFonts w:ascii="Times New Roman" w:eastAsia="Times New Roman" w:hAnsi="Times New Roman" w:cs="Times New Roman"/>
                <w:sz w:val="24"/>
                <w:szCs w:val="24"/>
                <w:lang w:eastAsia="ru-RU"/>
              </w:rPr>
              <w:t>3125</w:t>
            </w:r>
          </w:p>
        </w:tc>
        <w:tc>
          <w:tcPr>
            <w:tcW w:w="2327" w:type="dxa"/>
            <w:gridSpan w:val="2"/>
          </w:tcPr>
          <w:p w:rsidR="0067731A" w:rsidRPr="00CD45D0" w:rsidRDefault="0067731A" w:rsidP="0067731A">
            <w:pPr>
              <w:widowControl w:val="0"/>
              <w:autoSpaceDE w:val="0"/>
              <w:autoSpaceDN w:val="0"/>
              <w:adjustRightInd w:val="0"/>
              <w:spacing w:after="0" w:line="240" w:lineRule="auto"/>
              <w:ind w:right="34"/>
              <w:rPr>
                <w:rFonts w:ascii="Times New Roman" w:eastAsia="Times New Roman" w:hAnsi="Times New Roman" w:cs="Times New Roman"/>
                <w:sz w:val="20"/>
                <w:szCs w:val="24"/>
                <w:lang w:eastAsia="ru-RU"/>
              </w:rPr>
            </w:pPr>
          </w:p>
        </w:tc>
      </w:tr>
      <w:tr w:rsidR="00ED41CB" w:rsidRPr="00277EB1" w:rsidTr="0067731A">
        <w:trPr>
          <w:trHeight w:val="306"/>
          <w:jc w:val="center"/>
        </w:trPr>
        <w:tc>
          <w:tcPr>
            <w:tcW w:w="566" w:type="dxa"/>
          </w:tcPr>
          <w:p w:rsidR="00ED41CB" w:rsidRPr="00277EB1" w:rsidRDefault="00ED41CB"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00" w:type="dxa"/>
          </w:tcPr>
          <w:p w:rsidR="00ED41CB" w:rsidRPr="00277EB1" w:rsidRDefault="00ED41CB" w:rsidP="0067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 (</w:t>
            </w:r>
            <w:r w:rsidR="0067731A">
              <w:rPr>
                <w:rFonts w:ascii="Times New Roman" w:eastAsia="Times New Roman" w:hAnsi="Times New Roman" w:cs="Times New Roman"/>
                <w:sz w:val="24"/>
                <w:szCs w:val="24"/>
                <w:lang w:eastAsia="ru-RU"/>
              </w:rPr>
              <w:t>высшее профессиональное образование и стаж педагогической работы от 8 до 12 лет</w:t>
            </w:r>
            <w:r>
              <w:rPr>
                <w:rFonts w:ascii="Times New Roman" w:eastAsia="Times New Roman" w:hAnsi="Times New Roman" w:cs="Times New Roman"/>
                <w:sz w:val="24"/>
                <w:szCs w:val="24"/>
                <w:lang w:eastAsia="ru-RU"/>
              </w:rPr>
              <w:t>)</w:t>
            </w:r>
          </w:p>
        </w:tc>
        <w:tc>
          <w:tcPr>
            <w:tcW w:w="1386" w:type="dxa"/>
          </w:tcPr>
          <w:p w:rsidR="00ED41CB" w:rsidRPr="00277EB1" w:rsidRDefault="00ED41CB" w:rsidP="00ED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49" w:type="dxa"/>
          </w:tcPr>
          <w:p w:rsidR="00ED41CB" w:rsidRDefault="00044930" w:rsidP="00ED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1,4298</w:t>
            </w:r>
          </w:p>
        </w:tc>
        <w:tc>
          <w:tcPr>
            <w:tcW w:w="1278" w:type="dxa"/>
          </w:tcPr>
          <w:p w:rsidR="00ED41CB" w:rsidRDefault="0067731A" w:rsidP="00ED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4468</w:t>
            </w:r>
          </w:p>
        </w:tc>
      </w:tr>
      <w:tr w:rsidR="00ED41CB" w:rsidRPr="00277EB1" w:rsidTr="0067731A">
        <w:trPr>
          <w:trHeight w:val="220"/>
          <w:jc w:val="center"/>
        </w:trPr>
        <w:tc>
          <w:tcPr>
            <w:tcW w:w="6266" w:type="dxa"/>
            <w:gridSpan w:val="2"/>
          </w:tcPr>
          <w:p w:rsidR="00ED41CB" w:rsidRPr="00277EB1" w:rsidRDefault="00ED41CB"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  квалификационный уровень</w:t>
            </w:r>
          </w:p>
        </w:tc>
        <w:tc>
          <w:tcPr>
            <w:tcW w:w="1386" w:type="dxa"/>
          </w:tcPr>
          <w:p w:rsidR="00ED41CB" w:rsidRPr="00277EB1" w:rsidRDefault="00ED41CB"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3125</w:t>
            </w:r>
          </w:p>
        </w:tc>
        <w:tc>
          <w:tcPr>
            <w:tcW w:w="1049" w:type="dxa"/>
          </w:tcPr>
          <w:p w:rsidR="00ED41CB" w:rsidRPr="00277EB1" w:rsidRDefault="00ED41CB"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8" w:type="dxa"/>
          </w:tcPr>
          <w:p w:rsidR="00ED41CB" w:rsidRPr="00277EB1" w:rsidRDefault="00ED41CB"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D41CB" w:rsidRPr="00277EB1" w:rsidTr="0067731A">
        <w:trPr>
          <w:trHeight w:val="1164"/>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00" w:type="dxa"/>
          </w:tcPr>
          <w:p w:rsidR="00ED41CB" w:rsidRPr="00277EB1" w:rsidRDefault="00ED41CB" w:rsidP="00ED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Преподаватель; учитель (высшее профессиональное образование </w:t>
            </w:r>
            <w:r>
              <w:rPr>
                <w:rFonts w:ascii="Times New Roman" w:eastAsia="Times New Roman" w:hAnsi="Times New Roman" w:cs="Times New Roman"/>
                <w:sz w:val="24"/>
                <w:szCs w:val="24"/>
                <w:lang w:eastAsia="ru-RU"/>
              </w:rPr>
              <w:t xml:space="preserve">без предъявления требований к </w:t>
            </w:r>
            <w:r w:rsidRPr="00277EB1">
              <w:rPr>
                <w:rFonts w:ascii="Times New Roman" w:eastAsia="Times New Roman" w:hAnsi="Times New Roman" w:cs="Times New Roman"/>
                <w:sz w:val="24"/>
                <w:szCs w:val="24"/>
                <w:lang w:eastAsia="ru-RU"/>
              </w:rPr>
              <w:t>стаж</w:t>
            </w:r>
            <w:r>
              <w:rPr>
                <w:rFonts w:ascii="Times New Roman" w:eastAsia="Times New Roman" w:hAnsi="Times New Roman" w:cs="Times New Roman"/>
                <w:sz w:val="24"/>
                <w:szCs w:val="24"/>
                <w:lang w:eastAsia="ru-RU"/>
              </w:rPr>
              <w:t>у</w:t>
            </w:r>
            <w:r w:rsidRPr="00277EB1">
              <w:rPr>
                <w:rFonts w:ascii="Times New Roman" w:eastAsia="Times New Roman" w:hAnsi="Times New Roman" w:cs="Times New Roman"/>
                <w:sz w:val="24"/>
                <w:szCs w:val="24"/>
                <w:lang w:eastAsia="ru-RU"/>
              </w:rPr>
              <w:t xml:space="preserve">  работы).</w:t>
            </w:r>
          </w:p>
        </w:tc>
        <w:tc>
          <w:tcPr>
            <w:tcW w:w="1386" w:type="dxa"/>
          </w:tcPr>
          <w:p w:rsidR="00ED41CB" w:rsidRPr="00277EB1" w:rsidRDefault="00ED41CB" w:rsidP="00ED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49" w:type="dxa"/>
          </w:tcPr>
          <w:p w:rsidR="00ED41CB" w:rsidRPr="00277EB1" w:rsidRDefault="00ED41CB" w:rsidP="00ED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1,2147</w:t>
            </w:r>
          </w:p>
        </w:tc>
        <w:tc>
          <w:tcPr>
            <w:tcW w:w="1278" w:type="dxa"/>
          </w:tcPr>
          <w:p w:rsidR="00ED41CB" w:rsidRPr="00277EB1" w:rsidRDefault="00ED41CB" w:rsidP="00ED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3796</w:t>
            </w:r>
          </w:p>
        </w:tc>
      </w:tr>
      <w:tr w:rsidR="00ED41CB" w:rsidRPr="00277EB1" w:rsidTr="0067731A">
        <w:trPr>
          <w:trHeight w:val="1164"/>
          <w:jc w:val="center"/>
        </w:trPr>
        <w:tc>
          <w:tcPr>
            <w:tcW w:w="566" w:type="dxa"/>
          </w:tcPr>
          <w:p w:rsidR="00ED41CB"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00" w:type="dxa"/>
          </w:tcPr>
          <w:p w:rsidR="00ED41CB" w:rsidRPr="00277EB1" w:rsidRDefault="00ED41CB" w:rsidP="00ED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Преподаватель; учитель (высшее профессиональное образование и стаж педагогической работы от </w:t>
            </w:r>
            <w:r>
              <w:rPr>
                <w:rFonts w:ascii="Times New Roman" w:eastAsia="Times New Roman" w:hAnsi="Times New Roman" w:cs="Times New Roman"/>
                <w:sz w:val="24"/>
                <w:szCs w:val="24"/>
                <w:lang w:eastAsia="ru-RU"/>
              </w:rPr>
              <w:t>2</w:t>
            </w:r>
            <w:r w:rsidRPr="00277EB1">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5</w:t>
            </w:r>
            <w:r w:rsidRPr="00277EB1">
              <w:rPr>
                <w:rFonts w:ascii="Times New Roman" w:eastAsia="Times New Roman" w:hAnsi="Times New Roman" w:cs="Times New Roman"/>
                <w:sz w:val="24"/>
                <w:szCs w:val="24"/>
                <w:lang w:eastAsia="ru-RU"/>
              </w:rPr>
              <w:t xml:space="preserve"> лет или среднее профессиональное образование и стаж педагогической работы свыше 10 лет).</w:t>
            </w:r>
          </w:p>
        </w:tc>
        <w:tc>
          <w:tcPr>
            <w:tcW w:w="1386" w:type="dxa"/>
          </w:tcPr>
          <w:p w:rsidR="00ED41CB" w:rsidRPr="00277EB1" w:rsidRDefault="00ED41CB" w:rsidP="00ED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49" w:type="dxa"/>
          </w:tcPr>
          <w:p w:rsidR="00ED41CB" w:rsidRDefault="00ED41CB" w:rsidP="00ED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1,3221</w:t>
            </w:r>
          </w:p>
        </w:tc>
        <w:tc>
          <w:tcPr>
            <w:tcW w:w="1278" w:type="dxa"/>
          </w:tcPr>
          <w:p w:rsidR="00ED41CB" w:rsidRDefault="00ED41CB" w:rsidP="00ED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4131</w:t>
            </w:r>
          </w:p>
        </w:tc>
      </w:tr>
      <w:tr w:rsidR="00ED41CB" w:rsidRPr="00277EB1" w:rsidTr="0067731A">
        <w:trPr>
          <w:trHeight w:val="1164"/>
          <w:jc w:val="center"/>
        </w:trPr>
        <w:tc>
          <w:tcPr>
            <w:tcW w:w="566" w:type="dxa"/>
          </w:tcPr>
          <w:p w:rsidR="00ED41CB"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700" w:type="dxa"/>
          </w:tcPr>
          <w:p w:rsidR="00ED41CB" w:rsidRPr="00277EB1" w:rsidRDefault="00ED41CB" w:rsidP="00ED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Преподаватель; учитель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386" w:type="dxa"/>
          </w:tcPr>
          <w:p w:rsidR="00ED41CB" w:rsidRPr="00277EB1" w:rsidRDefault="00ED41CB" w:rsidP="00ED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49" w:type="dxa"/>
          </w:tcPr>
          <w:p w:rsidR="00ED41CB" w:rsidRPr="00277EB1" w:rsidRDefault="00ED41CB" w:rsidP="00ED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1,4298</w:t>
            </w:r>
          </w:p>
        </w:tc>
        <w:tc>
          <w:tcPr>
            <w:tcW w:w="1278" w:type="dxa"/>
          </w:tcPr>
          <w:p w:rsidR="00ED41CB" w:rsidRPr="00277EB1" w:rsidRDefault="00ED41CB" w:rsidP="00ED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4468</w:t>
            </w:r>
          </w:p>
        </w:tc>
      </w:tr>
      <w:tr w:rsidR="00ED41CB" w:rsidRPr="00277EB1" w:rsidTr="0067731A">
        <w:trPr>
          <w:trHeight w:val="1164"/>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00" w:type="dxa"/>
          </w:tcPr>
          <w:p w:rsidR="00ED41CB" w:rsidRPr="00277EB1" w:rsidRDefault="00ED41CB" w:rsidP="00C26C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Преподаватель; учитель (высшее профессиональное образование и стаж педагогической работы </w:t>
            </w:r>
            <w:r>
              <w:rPr>
                <w:rFonts w:ascii="Times New Roman" w:eastAsia="Times New Roman" w:hAnsi="Times New Roman" w:cs="Times New Roman"/>
                <w:sz w:val="24"/>
                <w:szCs w:val="24"/>
                <w:lang w:eastAsia="ru-RU"/>
              </w:rPr>
              <w:t>от 10 до</w:t>
            </w:r>
            <w:r w:rsidRPr="00277EB1">
              <w:rPr>
                <w:rFonts w:ascii="Times New Roman" w:eastAsia="Times New Roman" w:hAnsi="Times New Roman" w:cs="Times New Roman"/>
                <w:sz w:val="24"/>
                <w:szCs w:val="24"/>
                <w:lang w:eastAsia="ru-RU"/>
              </w:rPr>
              <w:t xml:space="preserve"> 20 лет</w:t>
            </w:r>
            <w:r>
              <w:rPr>
                <w:rFonts w:ascii="Times New Roman" w:eastAsia="Times New Roman" w:hAnsi="Times New Roman" w:cs="Times New Roman"/>
                <w:sz w:val="24"/>
                <w:szCs w:val="24"/>
                <w:lang w:eastAsia="ru-RU"/>
              </w:rPr>
              <w:t>,</w:t>
            </w:r>
            <w:r w:rsidRPr="00277EB1">
              <w:rPr>
                <w:rFonts w:ascii="Times New Roman" w:eastAsia="Times New Roman" w:hAnsi="Times New Roman" w:cs="Times New Roman"/>
                <w:sz w:val="24"/>
                <w:szCs w:val="24"/>
                <w:lang w:eastAsia="ru-RU"/>
              </w:rPr>
              <w:t xml:space="preserve"> или высшее музыкальное образование и стаж педагогической работы свыше </w:t>
            </w:r>
            <w:r>
              <w:rPr>
                <w:rFonts w:ascii="Times New Roman" w:eastAsia="Times New Roman" w:hAnsi="Times New Roman" w:cs="Times New Roman"/>
                <w:sz w:val="24"/>
                <w:szCs w:val="24"/>
                <w:lang w:eastAsia="ru-RU"/>
              </w:rPr>
              <w:t>5</w:t>
            </w:r>
            <w:r w:rsidRPr="00277EB1">
              <w:rPr>
                <w:rFonts w:ascii="Times New Roman" w:eastAsia="Times New Roman" w:hAnsi="Times New Roman" w:cs="Times New Roman"/>
                <w:sz w:val="24"/>
                <w:szCs w:val="24"/>
                <w:lang w:eastAsia="ru-RU"/>
              </w:rPr>
              <w:t xml:space="preserve"> лет (для преподавателей музыкальных дисциплин), или высшее дефектологическое образование и стаж работы по профилю свыше </w:t>
            </w:r>
            <w:r>
              <w:rPr>
                <w:rFonts w:ascii="Times New Roman" w:eastAsia="Times New Roman" w:hAnsi="Times New Roman" w:cs="Times New Roman"/>
                <w:sz w:val="24"/>
                <w:szCs w:val="24"/>
                <w:lang w:eastAsia="ru-RU"/>
              </w:rPr>
              <w:t>5</w:t>
            </w:r>
            <w:r w:rsidRPr="00277EB1">
              <w:rPr>
                <w:rFonts w:ascii="Times New Roman" w:eastAsia="Times New Roman" w:hAnsi="Times New Roman" w:cs="Times New Roman"/>
                <w:sz w:val="24"/>
                <w:szCs w:val="24"/>
                <w:lang w:eastAsia="ru-RU"/>
              </w:rPr>
              <w:t xml:space="preserve"> лет (для учителя специального (коррекционного) образовательного учреждения)</w:t>
            </w:r>
            <w:r>
              <w:rPr>
                <w:rFonts w:ascii="Times New Roman" w:eastAsia="Times New Roman" w:hAnsi="Times New Roman" w:cs="Times New Roman"/>
                <w:sz w:val="24"/>
                <w:szCs w:val="24"/>
                <w:lang w:eastAsia="ru-RU"/>
              </w:rPr>
              <w:t>.</w:t>
            </w:r>
          </w:p>
        </w:tc>
        <w:tc>
          <w:tcPr>
            <w:tcW w:w="1386" w:type="dxa"/>
          </w:tcPr>
          <w:p w:rsidR="00ED41CB" w:rsidRPr="00277EB1" w:rsidRDefault="00ED41CB"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49" w:type="dxa"/>
          </w:tcPr>
          <w:p w:rsidR="00ED41CB" w:rsidRPr="00277EB1" w:rsidRDefault="00ED41CB"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1,5733</w:t>
            </w:r>
          </w:p>
        </w:tc>
        <w:tc>
          <w:tcPr>
            <w:tcW w:w="1278" w:type="dxa"/>
          </w:tcPr>
          <w:p w:rsidR="00ED41CB" w:rsidRPr="00277EB1" w:rsidRDefault="00ED41CB"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4916</w:t>
            </w:r>
          </w:p>
        </w:tc>
      </w:tr>
      <w:tr w:rsidR="00ED41CB" w:rsidRPr="00277EB1" w:rsidTr="0067731A">
        <w:trPr>
          <w:trHeight w:val="100"/>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77EB1">
              <w:rPr>
                <w:rFonts w:ascii="Times New Roman" w:eastAsia="Times New Roman" w:hAnsi="Times New Roman" w:cs="Times New Roman"/>
                <w:sz w:val="24"/>
                <w:szCs w:val="24"/>
                <w:lang w:eastAsia="ru-RU"/>
              </w:rPr>
              <w:t>.</w:t>
            </w:r>
          </w:p>
        </w:tc>
        <w:tc>
          <w:tcPr>
            <w:tcW w:w="5700" w:type="dxa"/>
          </w:tcPr>
          <w:p w:rsidR="00ED41CB" w:rsidRPr="00277EB1" w:rsidRDefault="00ED41CB"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Преподаватель; учитель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(для преподавателей музыкальных дисциплин), или высшее дефектологическое образование и стаж работы по профилю свыше 10 лет (для учителя специального (коррекционного) образовательного учреждения), либо II квалификационная категория).</w:t>
            </w:r>
          </w:p>
        </w:tc>
        <w:tc>
          <w:tcPr>
            <w:tcW w:w="138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
        </w:tc>
        <w:tc>
          <w:tcPr>
            <w:tcW w:w="1049" w:type="dxa"/>
          </w:tcPr>
          <w:p w:rsidR="00ED41CB" w:rsidRPr="00277EB1" w:rsidRDefault="00ED41CB" w:rsidP="00277EB1">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1, 6803</w:t>
            </w:r>
          </w:p>
        </w:tc>
        <w:tc>
          <w:tcPr>
            <w:tcW w:w="1278" w:type="dxa"/>
          </w:tcPr>
          <w:p w:rsidR="00ED41CB" w:rsidRPr="00277EB1" w:rsidRDefault="00ED41CB" w:rsidP="00277EB1">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5251</w:t>
            </w:r>
          </w:p>
        </w:tc>
      </w:tr>
      <w:tr w:rsidR="00ED41CB" w:rsidRPr="00277EB1" w:rsidTr="0067731A">
        <w:trPr>
          <w:trHeight w:val="1321"/>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77EB1">
              <w:rPr>
                <w:rFonts w:ascii="Times New Roman" w:eastAsia="Times New Roman" w:hAnsi="Times New Roman" w:cs="Times New Roman"/>
                <w:sz w:val="24"/>
                <w:szCs w:val="24"/>
                <w:lang w:eastAsia="ru-RU"/>
              </w:rPr>
              <w:t>.</w:t>
            </w:r>
          </w:p>
        </w:tc>
        <w:tc>
          <w:tcPr>
            <w:tcW w:w="5700"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Преподаватель; учитель; преподаватель – организатор основ безопасности жизнедеятельности; руководитель физического воспитания; старший методист; старший воспитатель  (I квалификационная категория).</w:t>
            </w:r>
          </w:p>
        </w:tc>
        <w:tc>
          <w:tcPr>
            <w:tcW w:w="138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
        </w:tc>
        <w:tc>
          <w:tcPr>
            <w:tcW w:w="1049" w:type="dxa"/>
          </w:tcPr>
          <w:p w:rsidR="00ED41CB" w:rsidRPr="00277EB1" w:rsidRDefault="00ED41CB" w:rsidP="00277EB1">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1, 8231</w:t>
            </w:r>
          </w:p>
        </w:tc>
        <w:tc>
          <w:tcPr>
            <w:tcW w:w="1278" w:type="dxa"/>
          </w:tcPr>
          <w:p w:rsidR="00ED41CB" w:rsidRPr="00277EB1" w:rsidRDefault="00ED41CB" w:rsidP="00277EB1">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val="en-US" w:eastAsia="ru-RU"/>
              </w:rPr>
            </w:pPr>
            <w:r w:rsidRPr="00277EB1">
              <w:rPr>
                <w:rFonts w:ascii="Times New Roman" w:eastAsia="Times New Roman" w:hAnsi="Times New Roman" w:cs="Times New Roman"/>
                <w:sz w:val="24"/>
                <w:szCs w:val="24"/>
                <w:lang w:val="en-US" w:eastAsia="ru-RU"/>
              </w:rPr>
              <w:t>5</w:t>
            </w:r>
            <w:r w:rsidRPr="00277EB1">
              <w:rPr>
                <w:rFonts w:ascii="Times New Roman" w:eastAsia="Times New Roman" w:hAnsi="Times New Roman" w:cs="Times New Roman"/>
                <w:sz w:val="24"/>
                <w:szCs w:val="24"/>
                <w:lang w:eastAsia="ru-RU"/>
              </w:rPr>
              <w:t>697</w:t>
            </w:r>
          </w:p>
        </w:tc>
      </w:tr>
      <w:tr w:rsidR="00ED41CB" w:rsidRPr="00277EB1" w:rsidTr="0067731A">
        <w:trPr>
          <w:trHeight w:val="1671"/>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77EB1">
              <w:rPr>
                <w:rFonts w:ascii="Times New Roman" w:eastAsia="Times New Roman" w:hAnsi="Times New Roman" w:cs="Times New Roman"/>
                <w:sz w:val="24"/>
                <w:szCs w:val="24"/>
                <w:lang w:eastAsia="ru-RU"/>
              </w:rPr>
              <w:t>.</w:t>
            </w:r>
          </w:p>
        </w:tc>
        <w:tc>
          <w:tcPr>
            <w:tcW w:w="5700"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Преподаватель; учитель; </w:t>
            </w:r>
            <w:proofErr w:type="spellStart"/>
            <w:r w:rsidRPr="00277EB1">
              <w:rPr>
                <w:rFonts w:ascii="Times New Roman" w:eastAsia="Times New Roman" w:hAnsi="Times New Roman" w:cs="Times New Roman"/>
                <w:sz w:val="24"/>
                <w:szCs w:val="24"/>
                <w:lang w:eastAsia="ru-RU"/>
              </w:rPr>
              <w:t>тьютор</w:t>
            </w:r>
            <w:proofErr w:type="spellEnd"/>
            <w:r w:rsidRPr="00277EB1">
              <w:rPr>
                <w:rFonts w:ascii="Times New Roman" w:eastAsia="Times New Roman" w:hAnsi="Times New Roman" w:cs="Times New Roman"/>
                <w:sz w:val="24"/>
                <w:szCs w:val="24"/>
                <w:lang w:eastAsia="ru-RU"/>
              </w:rPr>
              <w:t>;  преподаватель – организатор основ безопасности жизнедеятельности; руководитель физического воспитания; старший методист; старший воспитатель  (высшая квалификационная категория).</w:t>
            </w:r>
          </w:p>
        </w:tc>
        <w:tc>
          <w:tcPr>
            <w:tcW w:w="138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
        </w:tc>
        <w:tc>
          <w:tcPr>
            <w:tcW w:w="1049" w:type="dxa"/>
          </w:tcPr>
          <w:p w:rsidR="00ED41CB" w:rsidRPr="00277EB1" w:rsidRDefault="00ED41CB" w:rsidP="00277EB1">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1,9666</w:t>
            </w:r>
          </w:p>
          <w:p w:rsidR="00ED41CB" w:rsidRPr="00277EB1" w:rsidRDefault="00ED41CB" w:rsidP="00277EB1">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tc>
        <w:tc>
          <w:tcPr>
            <w:tcW w:w="1278" w:type="dxa"/>
          </w:tcPr>
          <w:p w:rsidR="00ED41CB" w:rsidRPr="00277EB1" w:rsidRDefault="00ED41CB" w:rsidP="00277EB1">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6145</w:t>
            </w:r>
          </w:p>
        </w:tc>
      </w:tr>
      <w:tr w:rsidR="00ED41CB" w:rsidRPr="00277EB1" w:rsidTr="00953D24">
        <w:trPr>
          <w:trHeight w:val="388"/>
          <w:jc w:val="center"/>
        </w:trPr>
        <w:tc>
          <w:tcPr>
            <w:tcW w:w="9979" w:type="dxa"/>
            <w:gridSpan w:val="5"/>
          </w:tcPr>
          <w:p w:rsidR="00ED41CB" w:rsidRPr="00277EB1" w:rsidRDefault="00ED41CB" w:rsidP="00277EB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Профессиональные квалификационные группы</w:t>
            </w:r>
          </w:p>
          <w:p w:rsidR="00ED41CB" w:rsidRPr="00277EB1" w:rsidRDefault="00ED41CB" w:rsidP="00277EB1">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277EB1">
              <w:rPr>
                <w:rFonts w:ascii="Times New Roman" w:eastAsia="Times New Roman" w:hAnsi="Times New Roman" w:cs="Times New Roman"/>
                <w:lang w:eastAsia="ru-RU"/>
              </w:rPr>
              <w:t>общеотраслевых должностей руководителей, специалистов и служащих в сфере образования</w:t>
            </w:r>
          </w:p>
          <w:p w:rsidR="00ED41CB" w:rsidRPr="00277EB1" w:rsidRDefault="00ED41CB"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Профессиональная квалификационная группа </w:t>
            </w:r>
          </w:p>
          <w:p w:rsidR="00ED41CB" w:rsidRPr="00277EB1" w:rsidRDefault="00ED41CB"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"Общеотраслевые должности служащих третьего уровня"</w:t>
            </w:r>
          </w:p>
        </w:tc>
      </w:tr>
      <w:tr w:rsidR="00ED41CB" w:rsidRPr="00277EB1" w:rsidTr="0067731A">
        <w:trPr>
          <w:trHeight w:val="257"/>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
        </w:tc>
        <w:tc>
          <w:tcPr>
            <w:tcW w:w="5700" w:type="dxa"/>
          </w:tcPr>
          <w:p w:rsidR="00ED41CB" w:rsidRDefault="00ED41CB" w:rsidP="00ED41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77EB1">
              <w:rPr>
                <w:rFonts w:ascii="Times New Roman" w:eastAsia="Times New Roman" w:hAnsi="Times New Roman" w:cs="Times New Roman"/>
                <w:sz w:val="24"/>
                <w:szCs w:val="24"/>
                <w:lang w:eastAsia="ru-RU"/>
              </w:rPr>
              <w:t xml:space="preserve"> квалификационный уровень               </w:t>
            </w:r>
          </w:p>
          <w:p w:rsidR="00ED41CB" w:rsidRPr="00277EB1" w:rsidRDefault="00ED41CB" w:rsidP="00ED41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Должности служащих 1 квалификационного уровня, по которому может устанавливаться 2 </w:t>
            </w:r>
            <w:proofErr w:type="spellStart"/>
            <w:r>
              <w:rPr>
                <w:rFonts w:ascii="Times New Roman" w:eastAsia="Times New Roman" w:hAnsi="Times New Roman" w:cs="Times New Roman"/>
                <w:sz w:val="24"/>
                <w:szCs w:val="24"/>
                <w:lang w:eastAsia="ru-RU"/>
              </w:rPr>
              <w:t>внутридолжностная</w:t>
            </w:r>
            <w:proofErr w:type="spellEnd"/>
            <w:r>
              <w:rPr>
                <w:rFonts w:ascii="Times New Roman" w:eastAsia="Times New Roman" w:hAnsi="Times New Roman" w:cs="Times New Roman"/>
                <w:sz w:val="24"/>
                <w:szCs w:val="24"/>
                <w:lang w:eastAsia="ru-RU"/>
              </w:rPr>
              <w:t xml:space="preserve"> категория</w:t>
            </w:r>
          </w:p>
        </w:tc>
        <w:tc>
          <w:tcPr>
            <w:tcW w:w="1386" w:type="dxa"/>
          </w:tcPr>
          <w:p w:rsidR="00ED41CB" w:rsidRPr="00277EB1" w:rsidRDefault="00ED41CB" w:rsidP="00ED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2907</w:t>
            </w:r>
          </w:p>
        </w:tc>
        <w:tc>
          <w:tcPr>
            <w:tcW w:w="1049" w:type="dxa"/>
          </w:tcPr>
          <w:p w:rsidR="00ED41CB" w:rsidRPr="00277EB1" w:rsidRDefault="00ED41CB" w:rsidP="00ED41CB">
            <w:pPr>
              <w:widowControl w:val="0"/>
              <w:autoSpaceDE w:val="0"/>
              <w:autoSpaceDN w:val="0"/>
              <w:adjustRightInd w:val="0"/>
              <w:spacing w:before="120" w:after="120" w:line="240" w:lineRule="auto"/>
              <w:rPr>
                <w:rFonts w:ascii="Times New Roman" w:eastAsia="Times New Roman" w:hAnsi="Times New Roman" w:cs="Times New Roman"/>
                <w:sz w:val="24"/>
                <w:szCs w:val="24"/>
                <w:lang w:eastAsia="ru-RU"/>
              </w:rPr>
            </w:pPr>
          </w:p>
        </w:tc>
        <w:tc>
          <w:tcPr>
            <w:tcW w:w="1278" w:type="dxa"/>
          </w:tcPr>
          <w:p w:rsidR="00ED41CB" w:rsidRPr="00277EB1" w:rsidRDefault="00ED41CB" w:rsidP="00ED41CB">
            <w:pPr>
              <w:widowControl w:val="0"/>
              <w:autoSpaceDE w:val="0"/>
              <w:autoSpaceDN w:val="0"/>
              <w:adjustRightInd w:val="0"/>
              <w:spacing w:before="120" w:after="120" w:line="240" w:lineRule="auto"/>
              <w:rPr>
                <w:rFonts w:ascii="Times New Roman" w:eastAsia="Times New Roman" w:hAnsi="Times New Roman" w:cs="Times New Roman"/>
                <w:sz w:val="24"/>
                <w:szCs w:val="24"/>
                <w:lang w:eastAsia="ru-RU"/>
              </w:rPr>
            </w:pPr>
          </w:p>
        </w:tc>
      </w:tr>
      <w:tr w:rsidR="00ED41CB" w:rsidRPr="00277EB1" w:rsidTr="0067731A">
        <w:trPr>
          <w:trHeight w:val="351"/>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w:t>
            </w:r>
          </w:p>
        </w:tc>
        <w:tc>
          <w:tcPr>
            <w:tcW w:w="5700" w:type="dxa"/>
          </w:tcPr>
          <w:p w:rsidR="00ED41CB" w:rsidRPr="00277EB1" w:rsidRDefault="00ED41CB" w:rsidP="00ED41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Специалист по кадрам (высшее образование и  стаж работы более 5 лет)</w:t>
            </w:r>
          </w:p>
        </w:tc>
        <w:tc>
          <w:tcPr>
            <w:tcW w:w="1386" w:type="dxa"/>
          </w:tcPr>
          <w:p w:rsidR="00ED41CB" w:rsidRPr="00277EB1" w:rsidRDefault="00ED41CB" w:rsidP="00ED41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9" w:type="dxa"/>
          </w:tcPr>
          <w:p w:rsidR="00ED41CB" w:rsidRPr="00277EB1" w:rsidRDefault="00ED41CB" w:rsidP="00ED41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1,5004</w:t>
            </w:r>
          </w:p>
        </w:tc>
        <w:tc>
          <w:tcPr>
            <w:tcW w:w="1278" w:type="dxa"/>
          </w:tcPr>
          <w:p w:rsidR="00ED41CB" w:rsidRPr="00277EB1" w:rsidRDefault="00ED41CB" w:rsidP="00ED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4362</w:t>
            </w:r>
          </w:p>
        </w:tc>
      </w:tr>
      <w:tr w:rsidR="00ED41CB" w:rsidRPr="00277EB1" w:rsidTr="00CD45D0">
        <w:trPr>
          <w:trHeight w:val="257"/>
          <w:jc w:val="center"/>
        </w:trPr>
        <w:tc>
          <w:tcPr>
            <w:tcW w:w="9979" w:type="dxa"/>
            <w:gridSpan w:val="5"/>
          </w:tcPr>
          <w:p w:rsidR="00ED41CB" w:rsidRPr="00277EB1" w:rsidRDefault="00ED41CB"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Профессиональная квалификационная группа </w:t>
            </w:r>
          </w:p>
          <w:p w:rsidR="00ED41CB" w:rsidRPr="00277EB1" w:rsidRDefault="00ED41CB"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"Общеотраслевые должности   </w:t>
            </w:r>
            <w:r w:rsidRPr="00277EB1">
              <w:rPr>
                <w:rFonts w:ascii="Times New Roman" w:eastAsia="Times New Roman" w:hAnsi="Times New Roman" w:cs="Times New Roman"/>
                <w:sz w:val="24"/>
                <w:szCs w:val="24"/>
                <w:lang w:eastAsia="ru-RU"/>
              </w:rPr>
              <w:br/>
              <w:t xml:space="preserve">   служащих второго уровня"</w:t>
            </w:r>
          </w:p>
        </w:tc>
      </w:tr>
      <w:tr w:rsidR="00ED41CB" w:rsidRPr="00277EB1" w:rsidTr="0067731A">
        <w:trPr>
          <w:trHeight w:val="257"/>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
        </w:tc>
        <w:tc>
          <w:tcPr>
            <w:tcW w:w="5700"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2 квалификационный уровень                  </w:t>
            </w:r>
          </w:p>
        </w:tc>
        <w:tc>
          <w:tcPr>
            <w:tcW w:w="1386"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2460   </w:t>
            </w:r>
          </w:p>
        </w:tc>
        <w:tc>
          <w:tcPr>
            <w:tcW w:w="1049"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41CB" w:rsidRPr="00277EB1" w:rsidTr="0067731A">
        <w:trPr>
          <w:trHeight w:val="435"/>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w:t>
            </w:r>
          </w:p>
        </w:tc>
        <w:tc>
          <w:tcPr>
            <w:tcW w:w="5700"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Заведующий хозяйством.   </w:t>
            </w:r>
          </w:p>
        </w:tc>
        <w:tc>
          <w:tcPr>
            <w:tcW w:w="1386"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9"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1,3636 </w:t>
            </w:r>
          </w:p>
        </w:tc>
        <w:tc>
          <w:tcPr>
            <w:tcW w:w="1278"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3354   </w:t>
            </w:r>
          </w:p>
        </w:tc>
      </w:tr>
      <w:tr w:rsidR="00ED41CB" w:rsidRPr="00277EB1" w:rsidTr="0067731A">
        <w:trPr>
          <w:trHeight w:val="257"/>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
        </w:tc>
        <w:tc>
          <w:tcPr>
            <w:tcW w:w="9413" w:type="dxa"/>
            <w:gridSpan w:val="4"/>
          </w:tcPr>
          <w:p w:rsidR="00ED41CB" w:rsidRPr="00277EB1" w:rsidRDefault="00ED41CB" w:rsidP="001A78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Профессиональная квалификационная группа третьего уровня</w:t>
            </w:r>
          </w:p>
        </w:tc>
      </w:tr>
      <w:tr w:rsidR="00ED41CB" w:rsidRPr="00277EB1" w:rsidTr="0067731A">
        <w:trPr>
          <w:trHeight w:val="257"/>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
        </w:tc>
        <w:tc>
          <w:tcPr>
            <w:tcW w:w="5700" w:type="dxa"/>
          </w:tcPr>
          <w:p w:rsidR="00ED41CB" w:rsidRDefault="00ED41CB" w:rsidP="001A78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квалификационный уровень</w:t>
            </w:r>
          </w:p>
        </w:tc>
        <w:tc>
          <w:tcPr>
            <w:tcW w:w="1386" w:type="dxa"/>
          </w:tcPr>
          <w:p w:rsidR="00ED41CB" w:rsidRDefault="00ED41CB" w:rsidP="001A78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2796</w:t>
            </w:r>
          </w:p>
        </w:tc>
        <w:tc>
          <w:tcPr>
            <w:tcW w:w="1049" w:type="dxa"/>
          </w:tcPr>
          <w:p w:rsidR="00ED41CB" w:rsidRDefault="00ED41CB" w:rsidP="001A78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8" w:type="dxa"/>
          </w:tcPr>
          <w:p w:rsidR="00ED41CB" w:rsidRDefault="00ED41CB" w:rsidP="001A78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41CB" w:rsidRPr="00277EB1" w:rsidTr="0067731A">
        <w:trPr>
          <w:trHeight w:val="257"/>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00" w:type="dxa"/>
          </w:tcPr>
          <w:p w:rsidR="00ED41CB" w:rsidRPr="001A78B2" w:rsidRDefault="00ED41CB" w:rsidP="001A78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библиотекой в учреждениях образования, отнесенных к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группе по оплате труда руководителей</w:t>
            </w:r>
          </w:p>
        </w:tc>
        <w:tc>
          <w:tcPr>
            <w:tcW w:w="1386" w:type="dxa"/>
          </w:tcPr>
          <w:p w:rsidR="00ED41CB" w:rsidRDefault="00ED41CB" w:rsidP="001A78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49" w:type="dxa"/>
          </w:tcPr>
          <w:p w:rsidR="00ED41CB" w:rsidRDefault="00ED41CB" w:rsidP="001A78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1278" w:type="dxa"/>
          </w:tcPr>
          <w:p w:rsidR="00ED41CB" w:rsidRDefault="00ED41CB" w:rsidP="001A78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5592</w:t>
            </w:r>
          </w:p>
        </w:tc>
      </w:tr>
      <w:tr w:rsidR="00ED41CB" w:rsidRPr="00277EB1" w:rsidTr="00CD45D0">
        <w:trPr>
          <w:trHeight w:val="257"/>
          <w:jc w:val="center"/>
        </w:trPr>
        <w:tc>
          <w:tcPr>
            <w:tcW w:w="9979" w:type="dxa"/>
            <w:gridSpan w:val="5"/>
          </w:tcPr>
          <w:p w:rsidR="00ED41CB" w:rsidRPr="00277EB1" w:rsidRDefault="00ED41CB" w:rsidP="00277EB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Профессиональные квалификационные группы профессий рабочих в сфере образования</w:t>
            </w:r>
          </w:p>
        </w:tc>
      </w:tr>
      <w:tr w:rsidR="00ED41CB" w:rsidRPr="00277EB1" w:rsidTr="00CD45D0">
        <w:trPr>
          <w:trHeight w:val="257"/>
          <w:jc w:val="center"/>
        </w:trPr>
        <w:tc>
          <w:tcPr>
            <w:tcW w:w="9979" w:type="dxa"/>
            <w:gridSpan w:val="5"/>
          </w:tcPr>
          <w:p w:rsidR="00ED41CB" w:rsidRPr="00277EB1" w:rsidRDefault="00ED41CB"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Профессиональная квалификационная группа второго уровня</w:t>
            </w:r>
          </w:p>
        </w:tc>
      </w:tr>
      <w:tr w:rsidR="00ED41CB" w:rsidRPr="00277EB1" w:rsidTr="0067731A">
        <w:trPr>
          <w:trHeight w:val="292"/>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
        </w:tc>
        <w:tc>
          <w:tcPr>
            <w:tcW w:w="5700"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4 квалификационный уровень                  </w:t>
            </w:r>
          </w:p>
        </w:tc>
        <w:tc>
          <w:tcPr>
            <w:tcW w:w="1386"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2460  </w:t>
            </w:r>
          </w:p>
        </w:tc>
        <w:tc>
          <w:tcPr>
            <w:tcW w:w="1049"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41CB" w:rsidRPr="00277EB1" w:rsidTr="0067731A">
        <w:trPr>
          <w:trHeight w:val="292"/>
          <w:jc w:val="center"/>
        </w:trPr>
        <w:tc>
          <w:tcPr>
            <w:tcW w:w="566" w:type="dxa"/>
          </w:tcPr>
          <w:p w:rsidR="00ED41CB" w:rsidRPr="00277EB1" w:rsidRDefault="00ED41CB" w:rsidP="00277E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w:t>
            </w:r>
          </w:p>
        </w:tc>
        <w:tc>
          <w:tcPr>
            <w:tcW w:w="5700"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Наименования профессий рабочих,   </w:t>
            </w:r>
            <w:r w:rsidRPr="00277EB1">
              <w:rPr>
                <w:rFonts w:ascii="Times New Roman" w:eastAsia="Times New Roman" w:hAnsi="Times New Roman" w:cs="Times New Roman"/>
                <w:sz w:val="24"/>
                <w:szCs w:val="24"/>
                <w:lang w:eastAsia="ru-RU"/>
              </w:rPr>
              <w:br/>
              <w:t xml:space="preserve">предусмотренных </w:t>
            </w:r>
            <w:hyperlink w:anchor="Par2737" w:tooltip="Ссылка на текущий документ" w:history="1">
              <w:r w:rsidRPr="00277EB1">
                <w:rPr>
                  <w:rFonts w:ascii="Times New Roman" w:eastAsia="Times New Roman" w:hAnsi="Times New Roman" w:cs="Times New Roman"/>
                  <w:sz w:val="24"/>
                  <w:szCs w:val="24"/>
                  <w:lang w:eastAsia="ru-RU"/>
                </w:rPr>
                <w:t>1</w:t>
              </w:r>
            </w:hyperlink>
            <w:r w:rsidRPr="00277EB1">
              <w:rPr>
                <w:rFonts w:ascii="Times New Roman" w:eastAsia="Times New Roman" w:hAnsi="Times New Roman" w:cs="Times New Roman"/>
                <w:sz w:val="24"/>
                <w:szCs w:val="24"/>
                <w:lang w:eastAsia="ru-RU"/>
              </w:rPr>
              <w:t xml:space="preserve"> - </w:t>
            </w:r>
            <w:hyperlink w:anchor="Par2765" w:tooltip="Ссылка на текущий документ" w:history="1">
              <w:r w:rsidRPr="00277EB1">
                <w:rPr>
                  <w:rFonts w:ascii="Times New Roman" w:eastAsia="Times New Roman" w:hAnsi="Times New Roman" w:cs="Times New Roman"/>
                  <w:sz w:val="24"/>
                  <w:szCs w:val="24"/>
                  <w:lang w:eastAsia="ru-RU"/>
                </w:rPr>
                <w:t>3</w:t>
              </w:r>
            </w:hyperlink>
            <w:r w:rsidRPr="00277EB1">
              <w:rPr>
                <w:rFonts w:ascii="Times New Roman" w:eastAsia="Times New Roman" w:hAnsi="Times New Roman" w:cs="Times New Roman"/>
                <w:sz w:val="24"/>
                <w:szCs w:val="24"/>
                <w:lang w:eastAsia="ru-RU"/>
              </w:rPr>
              <w:t xml:space="preserve"> квалификационными </w:t>
            </w:r>
            <w:r w:rsidRPr="00277EB1">
              <w:rPr>
                <w:rFonts w:ascii="Times New Roman" w:eastAsia="Times New Roman" w:hAnsi="Times New Roman" w:cs="Times New Roman"/>
                <w:sz w:val="24"/>
                <w:szCs w:val="24"/>
                <w:lang w:eastAsia="ru-RU"/>
              </w:rPr>
              <w:br/>
              <w:t xml:space="preserve">уровнями настоящей профессиональной     </w:t>
            </w:r>
            <w:r w:rsidRPr="00277EB1">
              <w:rPr>
                <w:rFonts w:ascii="Times New Roman" w:eastAsia="Times New Roman" w:hAnsi="Times New Roman" w:cs="Times New Roman"/>
                <w:sz w:val="24"/>
                <w:szCs w:val="24"/>
                <w:lang w:eastAsia="ru-RU"/>
              </w:rPr>
              <w:br/>
              <w:t xml:space="preserve">квалификационной группы, выполняющие    </w:t>
            </w:r>
            <w:r w:rsidRPr="00277EB1">
              <w:rPr>
                <w:rFonts w:ascii="Times New Roman" w:eastAsia="Times New Roman" w:hAnsi="Times New Roman" w:cs="Times New Roman"/>
                <w:sz w:val="24"/>
                <w:szCs w:val="24"/>
                <w:lang w:eastAsia="ru-RU"/>
              </w:rPr>
              <w:br/>
              <w:t xml:space="preserve">важные (особо важные) и ответственные   </w:t>
            </w:r>
            <w:r w:rsidRPr="00277EB1">
              <w:rPr>
                <w:rFonts w:ascii="Times New Roman" w:eastAsia="Times New Roman" w:hAnsi="Times New Roman" w:cs="Times New Roman"/>
                <w:sz w:val="24"/>
                <w:szCs w:val="24"/>
                <w:lang w:eastAsia="ru-RU"/>
              </w:rPr>
              <w:br/>
              <w:t xml:space="preserve">(особо ответственные) работы (водитель)           </w:t>
            </w:r>
          </w:p>
        </w:tc>
        <w:tc>
          <w:tcPr>
            <w:tcW w:w="1386"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9"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1,7732 </w:t>
            </w:r>
          </w:p>
        </w:tc>
        <w:tc>
          <w:tcPr>
            <w:tcW w:w="1278" w:type="dxa"/>
          </w:tcPr>
          <w:p w:rsidR="00ED41CB" w:rsidRPr="00277EB1" w:rsidRDefault="00ED41CB"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4362   </w:t>
            </w:r>
          </w:p>
        </w:tc>
      </w:tr>
    </w:tbl>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EB1" w:rsidRPr="00277EB1" w:rsidRDefault="00277EB1" w:rsidP="00CD45D0">
      <w:pPr>
        <w:adjustRightInd w:val="0"/>
        <w:spacing w:after="0" w:line="240" w:lineRule="auto"/>
        <w:ind w:firstLine="709"/>
        <w:jc w:val="both"/>
        <w:outlineLvl w:val="3"/>
        <w:rPr>
          <w:rFonts w:ascii="Times New Roman" w:eastAsia="Times New Roman" w:hAnsi="Times New Roman" w:cs="Times New Roman"/>
          <w:color w:val="000000"/>
          <w:sz w:val="24"/>
          <w:szCs w:val="24"/>
          <w:lang w:eastAsia="ru-RU"/>
        </w:rPr>
      </w:pPr>
      <w:r w:rsidRPr="00277EB1">
        <w:rPr>
          <w:rFonts w:ascii="Times New Roman" w:eastAsia="Times New Roman" w:hAnsi="Times New Roman" w:cs="Times New Roman"/>
          <w:color w:val="000000"/>
          <w:sz w:val="24"/>
          <w:szCs w:val="24"/>
          <w:lang w:eastAsia="ru-RU"/>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работу по трем и более профессиям (специальностям), если по одной из них они имеют разряд работ не ниже 6.</w:t>
      </w:r>
    </w:p>
    <w:p w:rsidR="00277EB1" w:rsidRPr="00277EB1" w:rsidRDefault="00277EB1" w:rsidP="00CD45D0">
      <w:pPr>
        <w:adjustRightInd w:val="0"/>
        <w:spacing w:after="0" w:line="240" w:lineRule="auto"/>
        <w:ind w:firstLine="709"/>
        <w:jc w:val="both"/>
        <w:outlineLvl w:val="3"/>
        <w:rPr>
          <w:rFonts w:ascii="Times New Roman" w:eastAsia="Times New Roman" w:hAnsi="Times New Roman" w:cs="Times New Roman"/>
          <w:color w:val="000000"/>
          <w:sz w:val="24"/>
          <w:szCs w:val="24"/>
          <w:lang w:eastAsia="ru-RU"/>
        </w:rPr>
      </w:pPr>
      <w:r w:rsidRPr="00277EB1">
        <w:rPr>
          <w:rFonts w:ascii="Times New Roman" w:eastAsia="Times New Roman" w:hAnsi="Times New Roman" w:cs="Times New Roman"/>
          <w:color w:val="000000"/>
          <w:sz w:val="24"/>
          <w:szCs w:val="24"/>
          <w:lang w:eastAsia="ru-RU"/>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277EB1" w:rsidRPr="00277EB1" w:rsidRDefault="00277EB1" w:rsidP="00CD45D0">
      <w:pPr>
        <w:adjustRightInd w:val="0"/>
        <w:spacing w:after="0" w:line="240" w:lineRule="auto"/>
        <w:ind w:firstLine="709"/>
        <w:jc w:val="both"/>
        <w:outlineLvl w:val="3"/>
        <w:rPr>
          <w:rFonts w:ascii="Times New Roman" w:eastAsia="Times New Roman" w:hAnsi="Times New Roman" w:cs="Times New Roman"/>
          <w:color w:val="000000"/>
          <w:sz w:val="24"/>
          <w:szCs w:val="24"/>
          <w:lang w:eastAsia="ru-RU"/>
        </w:rPr>
      </w:pPr>
      <w:r w:rsidRPr="00277EB1">
        <w:rPr>
          <w:rFonts w:ascii="Times New Roman" w:eastAsia="Times New Roman" w:hAnsi="Times New Roman" w:cs="Times New Roman"/>
          <w:color w:val="000000"/>
          <w:sz w:val="24"/>
          <w:szCs w:val="24"/>
          <w:lang w:eastAsia="ru-RU"/>
        </w:rPr>
        <w:t>2. В Учреждении могут применяться перечни высококвалифицированных рабочих, занятых на важных и ответственных работах, оплата труда которых устанавливается в соответствии с 4 квалификационным уровнем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277EB1" w:rsidRPr="00277EB1" w:rsidRDefault="00277EB1" w:rsidP="00277EB1">
      <w:pPr>
        <w:adjustRightInd w:val="0"/>
        <w:spacing w:after="0" w:line="240" w:lineRule="auto"/>
        <w:ind w:firstLine="540"/>
        <w:jc w:val="both"/>
        <w:outlineLvl w:val="3"/>
        <w:rPr>
          <w:rFonts w:ascii="Times New Roman" w:eastAsia="Times New Roman" w:hAnsi="Times New Roman" w:cs="Times New Roman"/>
          <w:color w:val="000000"/>
          <w:sz w:val="24"/>
          <w:szCs w:val="24"/>
          <w:lang w:eastAsia="ru-RU"/>
        </w:rPr>
      </w:pPr>
      <w:r w:rsidRPr="00277EB1">
        <w:rPr>
          <w:rFonts w:ascii="Times New Roman" w:eastAsia="Times New Roman" w:hAnsi="Times New Roman" w:cs="Times New Roman"/>
          <w:color w:val="000000"/>
          <w:sz w:val="24"/>
          <w:szCs w:val="24"/>
          <w:lang w:eastAsia="ru-RU"/>
        </w:rPr>
        <w:t xml:space="preserve">3. Водителям I класса, предусмотренным в </w:t>
      </w:r>
      <w:hyperlink r:id="rId10" w:history="1">
        <w:r w:rsidRPr="00277EB1">
          <w:rPr>
            <w:rFonts w:ascii="Times New Roman" w:eastAsia="Times New Roman" w:hAnsi="Times New Roman" w:cs="Times New Roman"/>
            <w:sz w:val="24"/>
            <w:szCs w:val="24"/>
            <w:lang w:eastAsia="ru-RU"/>
          </w:rPr>
          <w:t>пункте 2</w:t>
        </w:r>
      </w:hyperlink>
      <w:r w:rsidRPr="00277EB1">
        <w:rPr>
          <w:rFonts w:ascii="Times New Roman" w:eastAsia="Times New Roman" w:hAnsi="Times New Roman" w:cs="Times New Roman"/>
          <w:color w:val="000000"/>
          <w:sz w:val="24"/>
          <w:szCs w:val="24"/>
          <w:lang w:eastAsia="ru-RU"/>
        </w:rPr>
        <w:t xml:space="preserve"> настоящих примечаний, выплата за классность учтена в размере оклада (должностного оклада), ставки заработной платы.</w:t>
      </w:r>
    </w:p>
    <w:p w:rsidR="00277EB1" w:rsidRPr="00277EB1" w:rsidRDefault="00277EB1" w:rsidP="00277EB1">
      <w:pPr>
        <w:adjustRightInd w:val="0"/>
        <w:spacing w:after="0" w:line="240" w:lineRule="auto"/>
        <w:ind w:firstLine="540"/>
        <w:jc w:val="both"/>
        <w:outlineLvl w:val="3"/>
        <w:rPr>
          <w:rFonts w:ascii="Times New Roman" w:eastAsia="Times New Roman" w:hAnsi="Times New Roman" w:cs="Times New Roman"/>
          <w:color w:val="000000"/>
          <w:sz w:val="24"/>
          <w:szCs w:val="24"/>
          <w:lang w:eastAsia="ru-RU"/>
        </w:rPr>
      </w:pPr>
      <w:r w:rsidRPr="00277EB1">
        <w:rPr>
          <w:rFonts w:ascii="Times New Roman" w:eastAsia="Times New Roman" w:hAnsi="Times New Roman" w:cs="Times New Roman"/>
          <w:color w:val="000000"/>
          <w:sz w:val="24"/>
          <w:szCs w:val="24"/>
          <w:lang w:eastAsia="ru-RU"/>
        </w:rPr>
        <w:t>4. Вопрос о целесообразности оплаты труда высококвалифицированных рабочих в соответствии с настоящим перечнем в каждом конкретном случае решается Учреждением самостоятельно.</w:t>
      </w:r>
    </w:p>
    <w:p w:rsidR="00277EB1" w:rsidRPr="00277EB1" w:rsidRDefault="00277EB1" w:rsidP="00277EB1">
      <w:pPr>
        <w:adjustRightInd w:val="0"/>
        <w:spacing w:after="0" w:line="240" w:lineRule="auto"/>
        <w:ind w:firstLine="540"/>
        <w:jc w:val="both"/>
        <w:outlineLvl w:val="3"/>
        <w:rPr>
          <w:rFonts w:ascii="Times New Roman" w:eastAsia="Times New Roman" w:hAnsi="Times New Roman" w:cs="Times New Roman"/>
          <w:color w:val="000000"/>
          <w:sz w:val="24"/>
          <w:szCs w:val="24"/>
          <w:lang w:eastAsia="ru-RU"/>
        </w:rPr>
      </w:pPr>
      <w:r w:rsidRPr="00277EB1">
        <w:rPr>
          <w:rFonts w:ascii="Times New Roman" w:eastAsia="Times New Roman" w:hAnsi="Times New Roman" w:cs="Times New Roman"/>
          <w:color w:val="000000"/>
          <w:sz w:val="24"/>
          <w:szCs w:val="24"/>
          <w:lang w:eastAsia="ru-RU"/>
        </w:rPr>
        <w:t>5.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7EB1">
        <w:rPr>
          <w:rFonts w:ascii="Times New Roman" w:eastAsia="Times New Roman" w:hAnsi="Times New Roman" w:cs="Times New Roman"/>
          <w:color w:val="000000"/>
          <w:sz w:val="24"/>
          <w:szCs w:val="24"/>
          <w:lang w:eastAsia="ru-RU"/>
        </w:rPr>
        <w:t xml:space="preserve">         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5. Виды выплат компенсационного характера.</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5.1. К выплатам компенсационного характера относятся:</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работникам, занятым на тяжелых работах, работах с вредными и (или) опасными и иными условиями труда;</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за работу в местностях с особыми климатическими условиями (районный коэффициент);</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за дополнительные виды работ, не входящие в должностные обязанности работников, но непосредственно связанные с их выполнением;</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иные выплаты и надбавки компенсационного характера. </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5.2.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5.3.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277EB1" w:rsidRPr="00277EB1" w:rsidRDefault="00277EB1" w:rsidP="00277E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5.4.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 </w:t>
      </w:r>
    </w:p>
    <w:p w:rsidR="00277EB1" w:rsidRPr="00277EB1" w:rsidRDefault="00277EB1" w:rsidP="00277EB1">
      <w:pPr>
        <w:numPr>
          <w:ilvl w:val="1"/>
          <w:numId w:val="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5.5. Выплаты работникам, занятым на тяжелых работах, работах с вредными и (или) опасными и иными особыми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r w:rsidRPr="00277EB1">
        <w:rPr>
          <w:rFonts w:ascii="Times New Roman" w:eastAsia="Times New Roman" w:hAnsi="Times New Roman" w:cs="Times New Roman"/>
          <w:bCs/>
          <w:iCs/>
          <w:sz w:val="24"/>
          <w:szCs w:val="24"/>
          <w:lang w:eastAsia="ru-RU"/>
        </w:rPr>
        <w:t xml:space="preserve"> если в установленном порядке не дано заключение о полном соответствии рабочего места, где выполняется работа,  требованиям безопасности.</w:t>
      </w:r>
    </w:p>
    <w:p w:rsidR="00277EB1" w:rsidRPr="00277EB1" w:rsidRDefault="00277EB1" w:rsidP="00277EB1">
      <w:pPr>
        <w:numPr>
          <w:ilvl w:val="1"/>
          <w:numId w:val="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На момент введения новых систем оплаты труда указанная выплата устанавливается всем работникам, получавшим ее ранее, в прежних размерах. Если по итогам аттестации рабочее место признается безопасным, то указанные в статье 147 Трудового кодекса  Российской Федерации выплаты не производятся.</w:t>
      </w:r>
    </w:p>
    <w:p w:rsidR="00277EB1" w:rsidRPr="00277EB1" w:rsidRDefault="00277EB1" w:rsidP="00277EB1">
      <w:pPr>
        <w:numPr>
          <w:ilvl w:val="1"/>
          <w:numId w:val="0"/>
        </w:num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5.6. Согласно Постановлению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от заработной платы работника, подлежащей начислению в соответствующем месяце с учетом всех установленных выплат.</w:t>
      </w:r>
    </w:p>
    <w:p w:rsidR="00277EB1" w:rsidRPr="00277EB1" w:rsidRDefault="00277EB1" w:rsidP="00277EB1">
      <w:pPr>
        <w:numPr>
          <w:ilvl w:val="1"/>
          <w:numId w:val="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5.7.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154 ТК РФ и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на 2010 - 2012 годы,  производятся в следующих размерах:</w:t>
      </w:r>
    </w:p>
    <w:p w:rsidR="00277EB1" w:rsidRPr="00277EB1" w:rsidRDefault="00277EB1" w:rsidP="00CD45D0">
      <w:pPr>
        <w:widowControl w:val="0"/>
        <w:numPr>
          <w:ilvl w:val="0"/>
          <w:numId w:val="19"/>
        </w:numPr>
        <w:tabs>
          <w:tab w:val="num" w:pos="0"/>
        </w:tabs>
        <w:overflowPunct w:val="0"/>
        <w:autoSpaceDE w:val="0"/>
        <w:autoSpaceDN w:val="0"/>
        <w:adjustRightInd w:val="0"/>
        <w:spacing w:after="0" w:line="240" w:lineRule="auto"/>
        <w:ind w:left="0" w:firstLine="709"/>
        <w:jc w:val="both"/>
        <w:textAlignment w:val="baseline"/>
        <w:outlineLvl w:val="0"/>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277EB1" w:rsidRPr="00277EB1" w:rsidRDefault="00277EB1" w:rsidP="00CD45D0">
      <w:pPr>
        <w:widowControl w:val="0"/>
        <w:numPr>
          <w:ilvl w:val="0"/>
          <w:numId w:val="19"/>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77EB1" w:rsidRPr="00277EB1" w:rsidRDefault="00277EB1" w:rsidP="00CD45D0">
      <w:pPr>
        <w:widowControl w:val="0"/>
        <w:numPr>
          <w:ilvl w:val="0"/>
          <w:numId w:val="19"/>
        </w:numPr>
        <w:tabs>
          <w:tab w:val="num" w:pos="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277EB1" w:rsidRPr="00277EB1" w:rsidRDefault="00277EB1" w:rsidP="00CD45D0">
      <w:pPr>
        <w:widowControl w:val="0"/>
        <w:numPr>
          <w:ilvl w:val="0"/>
          <w:numId w:val="19"/>
        </w:numPr>
        <w:tabs>
          <w:tab w:val="num" w:pos="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оплата труда в выходные или нерабочие праздничные дни </w:t>
      </w:r>
      <w:r w:rsidRPr="00277EB1">
        <w:rPr>
          <w:rFonts w:ascii="Times New Roman" w:eastAsia="Calibri" w:hAnsi="Times New Roman" w:cs="Times New Roman"/>
          <w:sz w:val="24"/>
          <w:szCs w:val="24"/>
          <w:lang w:eastAsia="ru-RU"/>
        </w:rPr>
        <w:t>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w:t>
      </w:r>
      <w:proofErr w:type="spellStart"/>
      <w:r w:rsidRPr="00277EB1">
        <w:rPr>
          <w:rFonts w:ascii="Times New Roman" w:eastAsia="Calibri" w:hAnsi="Times New Roman" w:cs="Times New Roman"/>
          <w:sz w:val="24"/>
          <w:szCs w:val="24"/>
          <w:lang w:eastAsia="ru-RU"/>
        </w:rPr>
        <w:t>должностногооклада</w:t>
      </w:r>
      <w:proofErr w:type="spellEnd"/>
      <w:r w:rsidRPr="00277EB1">
        <w:rPr>
          <w:rFonts w:ascii="Times New Roman" w:eastAsia="Calibri" w:hAnsi="Times New Roman" w:cs="Times New Roman"/>
          <w:sz w:val="24"/>
          <w:szCs w:val="24"/>
          <w:lang w:eastAsia="ru-RU"/>
        </w:rPr>
        <w:t xml:space="preserve">)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w:t>
      </w:r>
      <w:r w:rsidRPr="00277EB1">
        <w:rPr>
          <w:rFonts w:ascii="Times New Roman" w:eastAsia="Times New Roman"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77EB1" w:rsidRPr="00277EB1" w:rsidRDefault="00277EB1" w:rsidP="00CD45D0">
      <w:pPr>
        <w:widowControl w:val="0"/>
        <w:numPr>
          <w:ilvl w:val="0"/>
          <w:numId w:val="19"/>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5.8.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устанавливаются выплаты компенсационного характера, предусмотренные в приложении №  2 к настоящему  Положению.</w:t>
      </w:r>
    </w:p>
    <w:p w:rsidR="00277EB1" w:rsidRPr="00277EB1" w:rsidRDefault="00277EB1" w:rsidP="00EB5F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77EB1" w:rsidRPr="00277EB1" w:rsidRDefault="00277EB1" w:rsidP="00277EB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Положение</w:t>
      </w:r>
    </w:p>
    <w:p w:rsidR="00277EB1" w:rsidRPr="00277EB1" w:rsidRDefault="00277EB1" w:rsidP="001700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77EB1">
        <w:rPr>
          <w:rFonts w:ascii="Times New Roman" w:eastAsia="Times New Roman" w:hAnsi="Times New Roman" w:cs="Times New Roman"/>
          <w:b/>
          <w:sz w:val="24"/>
          <w:szCs w:val="24"/>
          <w:lang w:eastAsia="ru-RU"/>
        </w:rPr>
        <w:t xml:space="preserve"> о</w:t>
      </w:r>
      <w:r w:rsidR="001C2DA9">
        <w:rPr>
          <w:rFonts w:ascii="Times New Roman" w:eastAsia="Times New Roman" w:hAnsi="Times New Roman" w:cs="Times New Roman"/>
          <w:b/>
          <w:sz w:val="24"/>
          <w:szCs w:val="24"/>
          <w:lang w:eastAsia="ru-RU"/>
        </w:rPr>
        <w:t xml:space="preserve"> распределении компенсационного </w:t>
      </w:r>
      <w:r w:rsidRPr="00277EB1">
        <w:rPr>
          <w:rFonts w:ascii="Times New Roman" w:eastAsia="Times New Roman" w:hAnsi="Times New Roman" w:cs="Times New Roman"/>
          <w:b/>
          <w:sz w:val="24"/>
          <w:szCs w:val="24"/>
          <w:lang w:eastAsia="ru-RU"/>
        </w:rPr>
        <w:t>фондаМБОУ «</w:t>
      </w:r>
      <w:r w:rsidR="00EE16A9">
        <w:rPr>
          <w:rFonts w:ascii="Times New Roman" w:eastAsia="Times New Roman" w:hAnsi="Times New Roman" w:cs="Times New Roman"/>
          <w:b/>
          <w:sz w:val="24"/>
          <w:szCs w:val="24"/>
          <w:lang w:eastAsia="ru-RU"/>
        </w:rPr>
        <w:t>Урская СОШ</w:t>
      </w:r>
      <w:r w:rsidRPr="00277EB1">
        <w:rPr>
          <w:rFonts w:ascii="Times New Roman" w:eastAsia="Times New Roman" w:hAnsi="Times New Roman" w:cs="Times New Roman"/>
          <w:sz w:val="24"/>
          <w:szCs w:val="24"/>
          <w:lang w:eastAsia="ru-RU"/>
        </w:rPr>
        <w:t>»</w:t>
      </w:r>
    </w:p>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1. Обязательные выплаты.</w:t>
      </w:r>
    </w:p>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Обязательные выплаты за работу, производимую в особых условиях, устанавливаются в соответствии с Трудовым кодексом  Российской Федерации, выплачиваются в размере, определяемом действующими нормативными актами.</w:t>
      </w:r>
    </w:p>
    <w:p w:rsidR="007C4265" w:rsidRPr="00277EB1" w:rsidRDefault="007C4265" w:rsidP="007C4265">
      <w:pPr>
        <w:keepNext/>
        <w:widowControl w:val="0"/>
        <w:autoSpaceDE w:val="0"/>
        <w:autoSpaceDN w:val="0"/>
        <w:adjustRightInd w:val="0"/>
        <w:spacing w:after="0" w:line="240" w:lineRule="auto"/>
        <w:ind w:firstLine="720"/>
        <w:jc w:val="right"/>
        <w:outlineLvl w:val="2"/>
        <w:rPr>
          <w:rFonts w:ascii="Times New Roman" w:eastAsia="Times New Roman" w:hAnsi="Times New Roman" w:cs="Times New Roman"/>
          <w:b/>
          <w:bCs/>
          <w:sz w:val="24"/>
          <w:szCs w:val="24"/>
          <w:lang w:eastAsia="ru-RU"/>
        </w:rPr>
      </w:pPr>
      <w:r w:rsidRPr="00277EB1">
        <w:rPr>
          <w:rFonts w:ascii="Times New Roman" w:eastAsia="Times New Roman" w:hAnsi="Times New Roman" w:cs="Times New Roman"/>
          <w:b/>
          <w:bCs/>
          <w:sz w:val="24"/>
          <w:szCs w:val="24"/>
          <w:lang w:eastAsia="ru-RU"/>
        </w:rPr>
        <w:t>Приложение № 2</w:t>
      </w:r>
    </w:p>
    <w:p w:rsidR="007C4265" w:rsidRDefault="007C4265" w:rsidP="007C42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к Положению </w:t>
      </w:r>
      <w:r>
        <w:rPr>
          <w:rFonts w:ascii="Times New Roman" w:eastAsia="Times New Roman" w:hAnsi="Times New Roman" w:cs="Times New Roman"/>
          <w:sz w:val="24"/>
          <w:szCs w:val="24"/>
          <w:lang w:eastAsia="ru-RU"/>
        </w:rPr>
        <w:t xml:space="preserve">об </w:t>
      </w:r>
      <w:r w:rsidRPr="00277EB1">
        <w:rPr>
          <w:rFonts w:ascii="Times New Roman" w:eastAsia="Times New Roman" w:hAnsi="Times New Roman" w:cs="Times New Roman"/>
          <w:sz w:val="24"/>
          <w:szCs w:val="24"/>
          <w:lang w:eastAsia="ru-RU"/>
        </w:rPr>
        <w:t>оплат</w:t>
      </w:r>
      <w:r>
        <w:rPr>
          <w:rFonts w:ascii="Times New Roman" w:eastAsia="Times New Roman" w:hAnsi="Times New Roman" w:cs="Times New Roman"/>
          <w:sz w:val="24"/>
          <w:szCs w:val="24"/>
          <w:lang w:eastAsia="ru-RU"/>
        </w:rPr>
        <w:t xml:space="preserve">е </w:t>
      </w:r>
      <w:r w:rsidRPr="00277EB1">
        <w:rPr>
          <w:rFonts w:ascii="Times New Roman" w:eastAsia="Times New Roman" w:hAnsi="Times New Roman" w:cs="Times New Roman"/>
          <w:sz w:val="24"/>
          <w:szCs w:val="24"/>
          <w:lang w:eastAsia="ru-RU"/>
        </w:rPr>
        <w:t xml:space="preserve">труда работников  </w:t>
      </w:r>
    </w:p>
    <w:p w:rsidR="00277EB1" w:rsidRPr="00277EB1" w:rsidRDefault="007C4265" w:rsidP="007C42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МБОУ  «</w:t>
      </w:r>
      <w:r>
        <w:rPr>
          <w:rFonts w:ascii="Times New Roman" w:eastAsia="Times New Roman" w:hAnsi="Times New Roman" w:cs="Times New Roman"/>
          <w:sz w:val="24"/>
          <w:szCs w:val="24"/>
          <w:lang w:eastAsia="ru-RU"/>
        </w:rPr>
        <w:t>Урская СОШ</w:t>
      </w:r>
      <w:r w:rsidRPr="00277EB1">
        <w:rPr>
          <w:rFonts w:ascii="Times New Roman" w:eastAsia="Times New Roman" w:hAnsi="Times New Roman" w:cs="Times New Roman"/>
          <w:sz w:val="24"/>
          <w:szCs w:val="24"/>
          <w:lang w:eastAsia="ru-RU"/>
        </w:rPr>
        <w:t xml:space="preserve">» </w:t>
      </w:r>
      <w:r w:rsidRPr="00277EB1">
        <w:rPr>
          <w:rFonts w:ascii="Times New Roman" w:eastAsia="Times New Roman" w:hAnsi="Times New Roman" w:cs="Times New Roman"/>
          <w:sz w:val="24"/>
          <w:szCs w:val="24"/>
          <w:lang w:eastAsia="ru-RU"/>
        </w:rPr>
        <w:br/>
      </w:r>
    </w:p>
    <w:p w:rsidR="00277EB1" w:rsidRPr="00B331E7"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1E7">
        <w:rPr>
          <w:rFonts w:ascii="Times New Roman" w:eastAsia="Times New Roman" w:hAnsi="Times New Roman" w:cs="Times New Roman"/>
          <w:b/>
          <w:sz w:val="24"/>
          <w:szCs w:val="24"/>
          <w:lang w:eastAsia="ru-RU"/>
        </w:rPr>
        <w:t xml:space="preserve">Перечень обязательных выплат за работу, </w:t>
      </w: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1E7">
        <w:rPr>
          <w:rFonts w:ascii="Times New Roman" w:eastAsia="Times New Roman" w:hAnsi="Times New Roman" w:cs="Times New Roman"/>
          <w:b/>
          <w:sz w:val="24"/>
          <w:szCs w:val="24"/>
          <w:lang w:eastAsia="ru-RU"/>
        </w:rPr>
        <w:t>производимую в особых условиях.</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4116"/>
        <w:gridCol w:w="4377"/>
      </w:tblGrid>
      <w:tr w:rsidR="00277EB1" w:rsidRPr="00277EB1" w:rsidTr="00CD45D0">
        <w:trPr>
          <w:jc w:val="center"/>
        </w:trPr>
        <w:tc>
          <w:tcPr>
            <w:tcW w:w="982"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w:t>
            </w:r>
          </w:p>
        </w:tc>
        <w:tc>
          <w:tcPr>
            <w:tcW w:w="4116"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Виды работ, за которые установлены доплаты за работу, производимую в особых условиях</w:t>
            </w:r>
          </w:p>
        </w:tc>
        <w:tc>
          <w:tcPr>
            <w:tcW w:w="4377"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размеры доплат</w:t>
            </w:r>
          </w:p>
        </w:tc>
      </w:tr>
      <w:tr w:rsidR="00277EB1" w:rsidRPr="00277EB1" w:rsidTr="00CD45D0">
        <w:trPr>
          <w:jc w:val="center"/>
        </w:trPr>
        <w:tc>
          <w:tcPr>
            <w:tcW w:w="982"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w:t>
            </w:r>
          </w:p>
        </w:tc>
        <w:tc>
          <w:tcPr>
            <w:tcW w:w="4116" w:type="dxa"/>
          </w:tcPr>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за работу в выходные и праздничные дни</w:t>
            </w:r>
          </w:p>
        </w:tc>
        <w:tc>
          <w:tcPr>
            <w:tcW w:w="4377"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100 %</w:t>
            </w:r>
          </w:p>
        </w:tc>
      </w:tr>
      <w:tr w:rsidR="00277EB1" w:rsidRPr="00277EB1" w:rsidTr="00CD45D0">
        <w:trPr>
          <w:jc w:val="center"/>
        </w:trPr>
        <w:tc>
          <w:tcPr>
            <w:tcW w:w="982"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w:t>
            </w:r>
          </w:p>
        </w:tc>
        <w:tc>
          <w:tcPr>
            <w:tcW w:w="4116" w:type="dxa"/>
          </w:tcPr>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за работу с неблагоприятными условиями труда:</w:t>
            </w:r>
          </w:p>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с тяжелыми и вредными условиями труда (при наличии аттестации рабочего места);</w:t>
            </w:r>
          </w:p>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Конкретные размеры повышенной заработной платы  устанавливаются руководителем учреждения с учетом мнения профсоюзного комитета либо коллективным договором)</w:t>
            </w:r>
          </w:p>
        </w:tc>
        <w:tc>
          <w:tcPr>
            <w:tcW w:w="4377"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до 12 %</w:t>
            </w:r>
          </w:p>
        </w:tc>
      </w:tr>
      <w:tr w:rsidR="00277EB1" w:rsidRPr="00277EB1" w:rsidTr="00CD45D0">
        <w:trPr>
          <w:jc w:val="center"/>
        </w:trPr>
        <w:tc>
          <w:tcPr>
            <w:tcW w:w="982"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3.</w:t>
            </w:r>
          </w:p>
        </w:tc>
        <w:tc>
          <w:tcPr>
            <w:tcW w:w="4116" w:type="dxa"/>
          </w:tcPr>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районный коэффициент</w:t>
            </w:r>
          </w:p>
        </w:tc>
        <w:tc>
          <w:tcPr>
            <w:tcW w:w="4377"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30%</w:t>
            </w:r>
          </w:p>
        </w:tc>
      </w:tr>
      <w:tr w:rsidR="00277EB1" w:rsidRPr="00277EB1" w:rsidTr="00CD45D0">
        <w:trPr>
          <w:jc w:val="center"/>
        </w:trPr>
        <w:tc>
          <w:tcPr>
            <w:tcW w:w="982"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w:t>
            </w:r>
          </w:p>
        </w:tc>
        <w:tc>
          <w:tcPr>
            <w:tcW w:w="4116" w:type="dxa"/>
          </w:tcPr>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за работу в выходные и нерабочие праздничные дни</w:t>
            </w:r>
          </w:p>
        </w:tc>
        <w:tc>
          <w:tcPr>
            <w:tcW w:w="4377" w:type="dxa"/>
          </w:tcPr>
          <w:p w:rsidR="00277EB1" w:rsidRPr="00277EB1" w:rsidRDefault="00277EB1" w:rsidP="00277EB1">
            <w:pPr>
              <w:widowControl w:val="0"/>
              <w:tabs>
                <w:tab w:val="left" w:pos="5544"/>
              </w:tabs>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 - в размере </w:t>
            </w:r>
            <w:r w:rsidRPr="00277EB1">
              <w:rPr>
                <w:rFonts w:ascii="Times New Roman" w:eastAsia="Times New Roman" w:hAnsi="Times New Roman" w:cs="Times New Roman"/>
                <w:sz w:val="24"/>
                <w:szCs w:val="24"/>
                <w:u w:val="single"/>
                <w:lang w:eastAsia="ru-RU"/>
              </w:rPr>
              <w:t>не менее двойной дневной или часовой ставки</w:t>
            </w:r>
            <w:r w:rsidRPr="00277EB1">
              <w:rPr>
                <w:rFonts w:ascii="Times New Roman" w:eastAsia="Times New Roman" w:hAnsi="Times New Roman" w:cs="Times New Roman"/>
                <w:sz w:val="24"/>
                <w:szCs w:val="24"/>
                <w:lang w:eastAsia="ru-RU"/>
              </w:rPr>
              <w:t>;</w:t>
            </w:r>
          </w:p>
          <w:p w:rsidR="00277EB1" w:rsidRPr="00277EB1" w:rsidRDefault="00277EB1" w:rsidP="00277EB1">
            <w:pPr>
              <w:widowControl w:val="0"/>
              <w:tabs>
                <w:tab w:val="left" w:pos="4752"/>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77EB1">
              <w:rPr>
                <w:rFonts w:ascii="Times New Roman" w:eastAsia="Times New Roman" w:hAnsi="Times New Roman" w:cs="Times New Roman"/>
                <w:sz w:val="24"/>
                <w:szCs w:val="24"/>
                <w:lang w:eastAsia="ru-RU"/>
              </w:rPr>
              <w:t xml:space="preserve">работникам, получающим оклад (должностной оклад), ставку заработной платы, - в размере </w:t>
            </w:r>
            <w:r w:rsidRPr="00277EB1">
              <w:rPr>
                <w:rFonts w:ascii="Times New Roman" w:eastAsia="Times New Roman" w:hAnsi="Times New Roman" w:cs="Times New Roman"/>
                <w:sz w:val="24"/>
                <w:szCs w:val="24"/>
                <w:u w:val="single"/>
                <w:lang w:eastAsia="ru-RU"/>
              </w:rPr>
              <w:t>не менее одинарной дневной или часовой ставки сверх оклада</w:t>
            </w:r>
            <w:r w:rsidRPr="00277EB1">
              <w:rPr>
                <w:rFonts w:ascii="Times New Roman" w:eastAsia="Times New Roman" w:hAnsi="Times New Roman" w:cs="Times New Roman"/>
                <w:sz w:val="24"/>
                <w:szCs w:val="24"/>
                <w:lang w:eastAsia="ru-RU"/>
              </w:rPr>
              <w:t>,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w:t>
            </w:r>
          </w:p>
        </w:tc>
      </w:tr>
      <w:tr w:rsidR="00277EB1" w:rsidRPr="00277EB1" w:rsidTr="00CD45D0">
        <w:trPr>
          <w:jc w:val="center"/>
        </w:trPr>
        <w:tc>
          <w:tcPr>
            <w:tcW w:w="982"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5.</w:t>
            </w:r>
          </w:p>
        </w:tc>
        <w:tc>
          <w:tcPr>
            <w:tcW w:w="4116" w:type="dxa"/>
          </w:tcPr>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за работу в ночное время</w:t>
            </w:r>
          </w:p>
        </w:tc>
        <w:tc>
          <w:tcPr>
            <w:tcW w:w="4377" w:type="dxa"/>
          </w:tcPr>
          <w:p w:rsidR="00277EB1" w:rsidRPr="00277EB1" w:rsidRDefault="00277EB1" w:rsidP="00277EB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Каждый час работы в ночное время (в период с 22 часов до 6 часов)  оплачивается  не менее чем на 40 % от оклада (должностного оклада), ставки заработной платы за час работы работника.</w:t>
            </w:r>
          </w:p>
        </w:tc>
      </w:tr>
      <w:tr w:rsidR="00277EB1" w:rsidRPr="00277EB1" w:rsidTr="00CD45D0">
        <w:trPr>
          <w:jc w:val="center"/>
        </w:trPr>
        <w:tc>
          <w:tcPr>
            <w:tcW w:w="982"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6.</w:t>
            </w:r>
          </w:p>
        </w:tc>
        <w:tc>
          <w:tcPr>
            <w:tcW w:w="4116" w:type="dxa"/>
          </w:tcPr>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за работу в вечернее время</w:t>
            </w:r>
          </w:p>
        </w:tc>
        <w:tc>
          <w:tcPr>
            <w:tcW w:w="4377" w:type="dxa"/>
          </w:tcPr>
          <w:p w:rsidR="00277EB1" w:rsidRPr="00277EB1" w:rsidRDefault="00277EB1" w:rsidP="00277EB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Каждый час работы в вечернее время (с 18 до 22 часов) оплачивается  не менее чем - на 20 % от оклада (должностного оклада), ставки заработной платы за час работы работника.</w:t>
            </w:r>
          </w:p>
        </w:tc>
      </w:tr>
      <w:tr w:rsidR="00277EB1" w:rsidRPr="00277EB1" w:rsidTr="00CD45D0">
        <w:trPr>
          <w:jc w:val="center"/>
        </w:trPr>
        <w:tc>
          <w:tcPr>
            <w:tcW w:w="982"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7.</w:t>
            </w:r>
          </w:p>
        </w:tc>
        <w:tc>
          <w:tcPr>
            <w:tcW w:w="4116" w:type="dxa"/>
          </w:tcPr>
          <w:p w:rsidR="00277EB1" w:rsidRPr="00277EB1" w:rsidRDefault="00277EB1" w:rsidP="00277EB1">
            <w:pPr>
              <w:widowControl w:val="0"/>
              <w:tabs>
                <w:tab w:val="center" w:pos="1239"/>
                <w:tab w:val="right" w:pos="24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за 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кабинетами, учебно-опытным участком, руководство предметными, цикловыми и методическими объединениями</w:t>
            </w:r>
          </w:p>
        </w:tc>
        <w:tc>
          <w:tcPr>
            <w:tcW w:w="4377" w:type="dxa"/>
          </w:tcPr>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Устанавливается выплата за выполнение функций классного руководителя из расчета не менее 1000 рублей в месяц: в классе с наполняемостью 14 человек и более в общеобразовательных учреждениях по образовательным программам начального общего, основного общего образования, расположенных в сельской местности.</w:t>
            </w:r>
          </w:p>
          <w:p w:rsidR="00277EB1" w:rsidRPr="00277EB1" w:rsidRDefault="00277EB1" w:rsidP="00277EB1">
            <w:pPr>
              <w:spacing w:after="0" w:line="240" w:lineRule="auto"/>
              <w:jc w:val="both"/>
              <w:rPr>
                <w:rFonts w:ascii="Times New Roman" w:eastAsia="SimSun" w:hAnsi="Times New Roman" w:cs="Times New Roman"/>
                <w:sz w:val="24"/>
                <w:szCs w:val="24"/>
              </w:rPr>
            </w:pPr>
            <w:r w:rsidRPr="00277EB1">
              <w:rPr>
                <w:rFonts w:ascii="Times New Roman" w:eastAsia="SimSun" w:hAnsi="Times New Roman" w:cs="Times New Roman"/>
                <w:sz w:val="24"/>
                <w:szCs w:val="24"/>
              </w:rPr>
              <w:t xml:space="preserve">В классах с меньшей наполняемостью размер выплаты классным руководителям уменьшается пропорционально численности обучающихся.  </w:t>
            </w:r>
          </w:p>
          <w:p w:rsidR="00277EB1" w:rsidRPr="00277EB1" w:rsidRDefault="00277EB1" w:rsidP="00277EB1">
            <w:pPr>
              <w:widowControl w:val="0"/>
              <w:tabs>
                <w:tab w:val="center" w:pos="1239"/>
                <w:tab w:val="right" w:pos="24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Устанавливаются выплаты за дополнительные работы, не входящие в должностные обязанности работников, но непосредственно </w:t>
            </w:r>
            <w:proofErr w:type="spellStart"/>
            <w:r w:rsidRPr="00277EB1">
              <w:rPr>
                <w:rFonts w:ascii="Times New Roman" w:eastAsia="Times New Roman" w:hAnsi="Times New Roman" w:cs="Times New Roman"/>
                <w:sz w:val="24"/>
                <w:szCs w:val="24"/>
                <w:lang w:eastAsia="ru-RU"/>
              </w:rPr>
              <w:t>связанныес</w:t>
            </w:r>
            <w:proofErr w:type="spellEnd"/>
            <w:r w:rsidRPr="00277EB1">
              <w:rPr>
                <w:rFonts w:ascii="Times New Roman" w:eastAsia="Times New Roman" w:hAnsi="Times New Roman" w:cs="Times New Roman"/>
                <w:sz w:val="24"/>
                <w:szCs w:val="24"/>
                <w:lang w:eastAsia="ru-RU"/>
              </w:rPr>
              <w:t xml:space="preserve">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настоящим Положением об оплате труда и трудовом  договоре с работником.</w:t>
            </w:r>
          </w:p>
        </w:tc>
      </w:tr>
      <w:tr w:rsidR="00277EB1" w:rsidRPr="00277EB1" w:rsidTr="00CD45D0">
        <w:trPr>
          <w:jc w:val="center"/>
        </w:trPr>
        <w:tc>
          <w:tcPr>
            <w:tcW w:w="982" w:type="dxa"/>
          </w:tcPr>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8.</w:t>
            </w:r>
          </w:p>
        </w:tc>
        <w:tc>
          <w:tcPr>
            <w:tcW w:w="4116" w:type="dxa"/>
          </w:tcPr>
          <w:p w:rsidR="00277EB1" w:rsidRPr="00277EB1" w:rsidRDefault="00277EB1" w:rsidP="00277EB1">
            <w:pPr>
              <w:widowControl w:val="0"/>
              <w:tabs>
                <w:tab w:val="center" w:pos="1239"/>
                <w:tab w:val="right" w:pos="2478"/>
              </w:tabs>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b/>
                <w:sz w:val="24"/>
                <w:szCs w:val="24"/>
                <w:lang w:eastAsia="ru-RU"/>
              </w:rPr>
              <w:t>доведение до МРОТ</w:t>
            </w:r>
          </w:p>
        </w:tc>
        <w:tc>
          <w:tcPr>
            <w:tcW w:w="4377" w:type="dxa"/>
          </w:tcPr>
          <w:p w:rsidR="00277EB1" w:rsidRPr="00277EB1" w:rsidRDefault="00277EB1" w:rsidP="00277EB1">
            <w:pPr>
              <w:widowControl w:val="0"/>
              <w:tabs>
                <w:tab w:val="center" w:pos="1239"/>
                <w:tab w:val="right" w:pos="247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b/>
                <w:sz w:val="24"/>
                <w:szCs w:val="24"/>
                <w:lang w:eastAsia="ru-RU"/>
              </w:rPr>
              <w:t>согласно расчетам</w:t>
            </w:r>
          </w:p>
        </w:tc>
      </w:tr>
    </w:tbl>
    <w:p w:rsidR="00277EB1" w:rsidRDefault="00277EB1" w:rsidP="00277E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C2DA9" w:rsidRDefault="001C2DA9" w:rsidP="00277E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2. Дополнительные выплаты</w:t>
      </w:r>
    </w:p>
    <w:p w:rsidR="00277EB1" w:rsidRPr="00277EB1" w:rsidRDefault="00277EB1" w:rsidP="00277EB1">
      <w:pPr>
        <w:keepNext/>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277EB1">
        <w:rPr>
          <w:rFonts w:ascii="Times New Roman" w:eastAsia="Times New Roman" w:hAnsi="Times New Roman" w:cs="Times New Roman"/>
          <w:bCs/>
          <w:sz w:val="24"/>
          <w:szCs w:val="24"/>
          <w:lang w:eastAsia="ru-RU"/>
        </w:rPr>
        <w:t>Перечень дополнительно оплачиваемых работ из компенсационного фонда.</w:t>
      </w:r>
    </w:p>
    <w:p w:rsidR="00277EB1" w:rsidRDefault="00277EB1" w:rsidP="00277EB1">
      <w:pPr>
        <w:keepNext/>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277EB1">
        <w:rPr>
          <w:rFonts w:ascii="Times New Roman" w:eastAsia="Times New Roman" w:hAnsi="Times New Roman" w:cs="Times New Roman"/>
          <w:bCs/>
          <w:sz w:val="24"/>
          <w:szCs w:val="24"/>
          <w:lang w:eastAsia="ru-RU"/>
        </w:rPr>
        <w:t xml:space="preserve"> Выплаты устанавливаются с 01.09.2013 г. на учебный год.</w:t>
      </w:r>
    </w:p>
    <w:p w:rsidR="006D7FB6" w:rsidRPr="00277EB1" w:rsidRDefault="006D7FB6" w:rsidP="00277EB1">
      <w:pPr>
        <w:keepNext/>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5648"/>
        <w:gridCol w:w="2290"/>
      </w:tblGrid>
      <w:tr w:rsidR="006D7FB6" w:rsidRPr="00D05822" w:rsidTr="000B046D">
        <w:tc>
          <w:tcPr>
            <w:tcW w:w="840" w:type="dxa"/>
          </w:tcPr>
          <w:p w:rsidR="006D7FB6" w:rsidRPr="007F4243" w:rsidRDefault="006D7FB6" w:rsidP="0014374C">
            <w:pPr>
              <w:spacing w:after="0" w:line="240" w:lineRule="auto"/>
              <w:jc w:val="center"/>
              <w:rPr>
                <w:rFonts w:ascii="Times New Roman" w:hAnsi="Times New Roman"/>
                <w:b/>
                <w:sz w:val="24"/>
                <w:szCs w:val="24"/>
              </w:rPr>
            </w:pPr>
            <w:r w:rsidRPr="007F4243">
              <w:rPr>
                <w:rFonts w:ascii="Times New Roman" w:hAnsi="Times New Roman"/>
                <w:b/>
                <w:sz w:val="24"/>
                <w:szCs w:val="24"/>
              </w:rPr>
              <w:t>№</w:t>
            </w:r>
          </w:p>
        </w:tc>
        <w:tc>
          <w:tcPr>
            <w:tcW w:w="5648" w:type="dxa"/>
          </w:tcPr>
          <w:p w:rsidR="006D7FB6" w:rsidRPr="007F4243" w:rsidRDefault="006D7FB6" w:rsidP="0014374C">
            <w:pPr>
              <w:spacing w:after="0" w:line="240" w:lineRule="auto"/>
              <w:jc w:val="center"/>
              <w:rPr>
                <w:rFonts w:ascii="Times New Roman" w:hAnsi="Times New Roman"/>
                <w:b/>
                <w:sz w:val="24"/>
                <w:szCs w:val="24"/>
              </w:rPr>
            </w:pPr>
            <w:r w:rsidRPr="007F4243">
              <w:rPr>
                <w:rFonts w:ascii="Times New Roman" w:hAnsi="Times New Roman"/>
                <w:b/>
                <w:sz w:val="24"/>
                <w:szCs w:val="24"/>
              </w:rPr>
              <w:t>Доплаты</w:t>
            </w:r>
          </w:p>
        </w:tc>
        <w:tc>
          <w:tcPr>
            <w:tcW w:w="2290" w:type="dxa"/>
          </w:tcPr>
          <w:p w:rsidR="006D7FB6" w:rsidRPr="007F4243" w:rsidRDefault="006D7FB6" w:rsidP="0014374C">
            <w:pPr>
              <w:spacing w:after="0" w:line="240" w:lineRule="auto"/>
              <w:jc w:val="center"/>
              <w:rPr>
                <w:rFonts w:ascii="Times New Roman" w:hAnsi="Times New Roman"/>
                <w:b/>
                <w:sz w:val="24"/>
                <w:szCs w:val="24"/>
              </w:rPr>
            </w:pPr>
            <w:r w:rsidRPr="007F4243">
              <w:rPr>
                <w:rFonts w:ascii="Times New Roman" w:hAnsi="Times New Roman"/>
                <w:b/>
                <w:sz w:val="24"/>
                <w:szCs w:val="24"/>
              </w:rPr>
              <w:t>В процентах от тарифной ставки или размер выплаты в рублях</w:t>
            </w:r>
          </w:p>
        </w:tc>
      </w:tr>
      <w:tr w:rsidR="006D7FB6" w:rsidRPr="00D05822" w:rsidTr="000B046D">
        <w:tc>
          <w:tcPr>
            <w:tcW w:w="8778" w:type="dxa"/>
            <w:gridSpan w:val="3"/>
          </w:tcPr>
          <w:p w:rsidR="006D7FB6" w:rsidRPr="007F4243" w:rsidRDefault="006D7FB6" w:rsidP="0014374C">
            <w:pPr>
              <w:spacing w:after="0" w:line="240" w:lineRule="auto"/>
              <w:jc w:val="center"/>
              <w:rPr>
                <w:rFonts w:ascii="Times New Roman" w:hAnsi="Times New Roman"/>
                <w:b/>
                <w:i/>
                <w:sz w:val="24"/>
                <w:szCs w:val="24"/>
              </w:rPr>
            </w:pPr>
            <w:r w:rsidRPr="007F4243">
              <w:rPr>
                <w:rFonts w:ascii="Times New Roman" w:hAnsi="Times New Roman"/>
                <w:b/>
                <w:i/>
                <w:sz w:val="24"/>
                <w:szCs w:val="24"/>
              </w:rPr>
              <w:t>1. Педагогические работники, осуществляющие учебный процесс (Учителя)</w:t>
            </w:r>
          </w:p>
        </w:tc>
      </w:tr>
      <w:tr w:rsidR="006D7FB6" w:rsidRPr="00D05822" w:rsidTr="000B046D">
        <w:tc>
          <w:tcPr>
            <w:tcW w:w="840" w:type="dxa"/>
          </w:tcPr>
          <w:p w:rsidR="006D7FB6" w:rsidRPr="007F4243" w:rsidRDefault="006D7FB6" w:rsidP="0014374C">
            <w:pPr>
              <w:spacing w:after="0" w:line="240" w:lineRule="auto"/>
              <w:jc w:val="right"/>
              <w:rPr>
                <w:rFonts w:ascii="Times New Roman" w:hAnsi="Times New Roman"/>
                <w:sz w:val="24"/>
                <w:szCs w:val="24"/>
              </w:rPr>
            </w:pPr>
            <w:r w:rsidRPr="007F4243">
              <w:rPr>
                <w:rFonts w:ascii="Times New Roman" w:hAnsi="Times New Roman"/>
                <w:sz w:val="24"/>
                <w:szCs w:val="24"/>
              </w:rPr>
              <w:t>1.1.</w:t>
            </w:r>
          </w:p>
        </w:tc>
        <w:tc>
          <w:tcPr>
            <w:tcW w:w="5648" w:type="dxa"/>
          </w:tcPr>
          <w:p w:rsidR="006D7FB6" w:rsidRPr="00CF043F" w:rsidRDefault="006D7FB6" w:rsidP="0014374C">
            <w:pPr>
              <w:spacing w:after="0" w:line="240" w:lineRule="auto"/>
              <w:jc w:val="both"/>
              <w:rPr>
                <w:rFonts w:ascii="Times New Roman" w:hAnsi="Times New Roman"/>
                <w:sz w:val="24"/>
                <w:szCs w:val="24"/>
              </w:rPr>
            </w:pPr>
            <w:r w:rsidRPr="00CF043F">
              <w:rPr>
                <w:rFonts w:ascii="Times New Roman" w:hAnsi="Times New Roman"/>
                <w:sz w:val="24"/>
                <w:szCs w:val="24"/>
              </w:rPr>
              <w:t>За классное руководство:</w:t>
            </w:r>
          </w:p>
        </w:tc>
        <w:tc>
          <w:tcPr>
            <w:tcW w:w="2290" w:type="dxa"/>
          </w:tcPr>
          <w:p w:rsidR="006D7FB6" w:rsidRPr="007F4243" w:rsidRDefault="006D7FB6" w:rsidP="000B046D">
            <w:pPr>
              <w:spacing w:after="0" w:line="240" w:lineRule="auto"/>
              <w:jc w:val="center"/>
              <w:rPr>
                <w:rFonts w:ascii="Times New Roman" w:hAnsi="Times New Roman"/>
                <w:sz w:val="24"/>
                <w:szCs w:val="24"/>
              </w:rPr>
            </w:pPr>
            <w:r>
              <w:rPr>
                <w:rFonts w:ascii="Times New Roman" w:hAnsi="Times New Roman"/>
                <w:sz w:val="24"/>
                <w:szCs w:val="24"/>
              </w:rPr>
              <w:t>300 руб.</w:t>
            </w:r>
          </w:p>
        </w:tc>
      </w:tr>
      <w:tr w:rsidR="006D7FB6" w:rsidRPr="00D05822" w:rsidTr="000B046D">
        <w:trPr>
          <w:trHeight w:val="1438"/>
        </w:trPr>
        <w:tc>
          <w:tcPr>
            <w:tcW w:w="840" w:type="dxa"/>
          </w:tcPr>
          <w:p w:rsidR="006D7FB6" w:rsidRPr="007F4243" w:rsidRDefault="006D7FB6" w:rsidP="0014374C">
            <w:pPr>
              <w:spacing w:after="0" w:line="240" w:lineRule="auto"/>
              <w:jc w:val="right"/>
              <w:rPr>
                <w:rFonts w:ascii="Times New Roman" w:hAnsi="Times New Roman"/>
                <w:sz w:val="24"/>
                <w:szCs w:val="24"/>
              </w:rPr>
            </w:pPr>
            <w:r w:rsidRPr="007F4243">
              <w:rPr>
                <w:rFonts w:ascii="Times New Roman" w:hAnsi="Times New Roman"/>
                <w:sz w:val="24"/>
                <w:szCs w:val="24"/>
              </w:rPr>
              <w:t>1.2.</w:t>
            </w:r>
          </w:p>
        </w:tc>
        <w:tc>
          <w:tcPr>
            <w:tcW w:w="5648" w:type="dxa"/>
          </w:tcPr>
          <w:p w:rsidR="006D7FB6" w:rsidRPr="00CF043F" w:rsidRDefault="006D7FB6" w:rsidP="0014374C">
            <w:pPr>
              <w:pStyle w:val="aff"/>
              <w:spacing w:before="0" w:beforeAutospacing="0" w:after="0" w:afterAutospacing="0"/>
              <w:rPr>
                <w:rFonts w:ascii="Times New Roman" w:eastAsia="Times New Roman" w:hAnsi="Times New Roman" w:cs="Times New Roman"/>
              </w:rPr>
            </w:pPr>
            <w:r w:rsidRPr="00CF043F">
              <w:rPr>
                <w:rFonts w:ascii="Times New Roman" w:eastAsia="Times New Roman" w:hAnsi="Times New Roman" w:cs="Times New Roman"/>
              </w:rPr>
              <w:t xml:space="preserve">Проверка тетрадей: </w:t>
            </w:r>
          </w:p>
          <w:p w:rsidR="006D7FB6" w:rsidRPr="00CF043F" w:rsidRDefault="006D7FB6" w:rsidP="0014374C">
            <w:pPr>
              <w:pStyle w:val="aff"/>
              <w:spacing w:before="0" w:beforeAutospacing="0" w:after="0" w:afterAutospacing="0"/>
              <w:rPr>
                <w:rFonts w:ascii="Times New Roman" w:eastAsia="Times New Roman" w:hAnsi="Times New Roman" w:cs="Times New Roman"/>
              </w:rPr>
            </w:pPr>
            <w:r w:rsidRPr="00CF043F">
              <w:rPr>
                <w:rFonts w:ascii="Times New Roman" w:eastAsia="Times New Roman" w:hAnsi="Times New Roman" w:cs="Times New Roman"/>
              </w:rPr>
              <w:t xml:space="preserve">русский язык </w:t>
            </w:r>
          </w:p>
          <w:p w:rsidR="006D7FB6" w:rsidRPr="00CF043F" w:rsidRDefault="006D7FB6" w:rsidP="0014374C">
            <w:pPr>
              <w:pStyle w:val="aff"/>
              <w:spacing w:before="0" w:beforeAutospacing="0" w:after="0" w:afterAutospacing="0"/>
              <w:rPr>
                <w:rFonts w:ascii="Times New Roman" w:eastAsia="Times New Roman" w:hAnsi="Times New Roman" w:cs="Times New Roman"/>
              </w:rPr>
            </w:pPr>
            <w:r w:rsidRPr="00CF043F">
              <w:rPr>
                <w:rFonts w:ascii="Times New Roman" w:eastAsia="Times New Roman" w:hAnsi="Times New Roman" w:cs="Times New Roman"/>
              </w:rPr>
              <w:t xml:space="preserve">математика, начальные классы </w:t>
            </w:r>
          </w:p>
          <w:p w:rsidR="006D7FB6" w:rsidRPr="00CF043F" w:rsidRDefault="006D7FB6" w:rsidP="004C47BB">
            <w:pPr>
              <w:pStyle w:val="aff"/>
              <w:spacing w:before="0" w:beforeAutospacing="0" w:after="0" w:afterAutospacing="0"/>
              <w:rPr>
                <w:rFonts w:ascii="Times New Roman" w:eastAsia="Times New Roman" w:hAnsi="Times New Roman" w:cs="Times New Roman"/>
              </w:rPr>
            </w:pPr>
            <w:r w:rsidRPr="00CF043F">
              <w:rPr>
                <w:rFonts w:ascii="Times New Roman" w:eastAsia="Times New Roman" w:hAnsi="Times New Roman" w:cs="Times New Roman"/>
              </w:rPr>
              <w:t>иностранный язык</w:t>
            </w:r>
            <w:r w:rsidR="004C47BB">
              <w:rPr>
                <w:rFonts w:ascii="Times New Roman" w:eastAsia="Times New Roman" w:hAnsi="Times New Roman" w:cs="Times New Roman"/>
              </w:rPr>
              <w:t xml:space="preserve">, </w:t>
            </w:r>
            <w:r w:rsidRPr="00CF043F">
              <w:rPr>
                <w:rFonts w:ascii="Times New Roman" w:eastAsia="Times New Roman" w:hAnsi="Times New Roman" w:cs="Times New Roman"/>
              </w:rPr>
              <w:t xml:space="preserve"> черчение, химия, география, физика</w:t>
            </w:r>
            <w:r w:rsidR="004C47BB">
              <w:rPr>
                <w:rFonts w:ascii="Times New Roman" w:eastAsia="Times New Roman" w:hAnsi="Times New Roman" w:cs="Times New Roman"/>
              </w:rPr>
              <w:t xml:space="preserve">, </w:t>
            </w:r>
            <w:r w:rsidRPr="00CF043F">
              <w:rPr>
                <w:rFonts w:ascii="Times New Roman" w:eastAsia="Times New Roman" w:hAnsi="Times New Roman" w:cs="Times New Roman"/>
              </w:rPr>
              <w:t>биология, информатика, история, ИЗО</w:t>
            </w:r>
          </w:p>
        </w:tc>
        <w:tc>
          <w:tcPr>
            <w:tcW w:w="2290" w:type="dxa"/>
          </w:tcPr>
          <w:p w:rsidR="006D7FB6" w:rsidRDefault="006D7FB6" w:rsidP="0014374C">
            <w:pPr>
              <w:spacing w:after="0" w:line="240" w:lineRule="auto"/>
              <w:jc w:val="center"/>
              <w:rPr>
                <w:rFonts w:ascii="Times New Roman" w:hAnsi="Times New Roman"/>
                <w:sz w:val="24"/>
                <w:szCs w:val="24"/>
              </w:rPr>
            </w:pPr>
          </w:p>
          <w:p w:rsidR="006D7FB6" w:rsidRPr="007F4243" w:rsidRDefault="006D7FB6" w:rsidP="0014374C">
            <w:pPr>
              <w:spacing w:after="0" w:line="240" w:lineRule="auto"/>
              <w:jc w:val="center"/>
              <w:rPr>
                <w:rFonts w:ascii="Times New Roman" w:hAnsi="Times New Roman"/>
                <w:sz w:val="24"/>
                <w:szCs w:val="24"/>
              </w:rPr>
            </w:pPr>
            <w:r>
              <w:rPr>
                <w:rFonts w:ascii="Times New Roman" w:hAnsi="Times New Roman"/>
                <w:sz w:val="24"/>
                <w:szCs w:val="24"/>
              </w:rPr>
              <w:t>15</w:t>
            </w:r>
            <w:r w:rsidRPr="007F4243">
              <w:rPr>
                <w:rFonts w:ascii="Times New Roman" w:hAnsi="Times New Roman"/>
                <w:sz w:val="24"/>
                <w:szCs w:val="24"/>
              </w:rPr>
              <w:t>%</w:t>
            </w:r>
          </w:p>
          <w:p w:rsidR="006D7FB6" w:rsidRPr="007F4243" w:rsidRDefault="006D7FB6" w:rsidP="0014374C">
            <w:pPr>
              <w:spacing w:after="0" w:line="240" w:lineRule="auto"/>
              <w:jc w:val="center"/>
              <w:rPr>
                <w:rFonts w:ascii="Times New Roman" w:hAnsi="Times New Roman"/>
                <w:sz w:val="24"/>
                <w:szCs w:val="24"/>
              </w:rPr>
            </w:pPr>
            <w:r>
              <w:rPr>
                <w:rFonts w:ascii="Times New Roman" w:hAnsi="Times New Roman"/>
                <w:sz w:val="24"/>
                <w:szCs w:val="24"/>
              </w:rPr>
              <w:t>10</w:t>
            </w:r>
            <w:r w:rsidRPr="007F4243">
              <w:rPr>
                <w:rFonts w:ascii="Times New Roman" w:hAnsi="Times New Roman"/>
                <w:sz w:val="24"/>
                <w:szCs w:val="24"/>
              </w:rPr>
              <w:t>%</w:t>
            </w:r>
          </w:p>
          <w:p w:rsidR="006D7FB6" w:rsidRPr="007F4243" w:rsidRDefault="006D7FB6" w:rsidP="0014374C">
            <w:pPr>
              <w:spacing w:after="0" w:line="240" w:lineRule="auto"/>
              <w:jc w:val="center"/>
              <w:rPr>
                <w:rFonts w:ascii="Times New Roman" w:hAnsi="Times New Roman"/>
                <w:sz w:val="24"/>
                <w:szCs w:val="24"/>
              </w:rPr>
            </w:pPr>
            <w:r w:rsidRPr="007F4243">
              <w:rPr>
                <w:rFonts w:ascii="Times New Roman" w:hAnsi="Times New Roman"/>
                <w:sz w:val="24"/>
                <w:szCs w:val="24"/>
              </w:rPr>
              <w:t>5%</w:t>
            </w:r>
          </w:p>
        </w:tc>
      </w:tr>
      <w:tr w:rsidR="006D7FB6" w:rsidRPr="00D05822" w:rsidTr="000B046D">
        <w:tc>
          <w:tcPr>
            <w:tcW w:w="840" w:type="dxa"/>
          </w:tcPr>
          <w:p w:rsidR="006D7FB6" w:rsidRPr="007F4243" w:rsidRDefault="006D7FB6" w:rsidP="0014374C">
            <w:pPr>
              <w:spacing w:after="0" w:line="240" w:lineRule="auto"/>
              <w:jc w:val="right"/>
              <w:rPr>
                <w:rFonts w:ascii="Times New Roman" w:hAnsi="Times New Roman"/>
                <w:sz w:val="24"/>
                <w:szCs w:val="24"/>
              </w:rPr>
            </w:pPr>
            <w:r w:rsidRPr="007F4243">
              <w:rPr>
                <w:rFonts w:ascii="Times New Roman" w:hAnsi="Times New Roman"/>
                <w:sz w:val="24"/>
                <w:szCs w:val="24"/>
              </w:rPr>
              <w:t>1.3.</w:t>
            </w:r>
          </w:p>
        </w:tc>
        <w:tc>
          <w:tcPr>
            <w:tcW w:w="5648" w:type="dxa"/>
          </w:tcPr>
          <w:p w:rsidR="006D7FB6" w:rsidRPr="00CF043F" w:rsidRDefault="006D7FB6" w:rsidP="0014374C">
            <w:pPr>
              <w:spacing w:after="0" w:line="240" w:lineRule="auto"/>
              <w:jc w:val="both"/>
              <w:rPr>
                <w:rFonts w:ascii="Times New Roman" w:hAnsi="Times New Roman"/>
                <w:sz w:val="24"/>
                <w:szCs w:val="24"/>
              </w:rPr>
            </w:pPr>
            <w:r w:rsidRPr="00CF043F">
              <w:rPr>
                <w:rFonts w:ascii="Times New Roman" w:hAnsi="Times New Roman"/>
                <w:sz w:val="24"/>
                <w:szCs w:val="24"/>
              </w:rPr>
              <w:t>За заведование учебным кабинетом</w:t>
            </w:r>
          </w:p>
        </w:tc>
        <w:tc>
          <w:tcPr>
            <w:tcW w:w="2290" w:type="dxa"/>
          </w:tcPr>
          <w:p w:rsidR="006D7FB6" w:rsidRPr="007F4243" w:rsidRDefault="006D7FB6" w:rsidP="0014374C">
            <w:pPr>
              <w:spacing w:after="0" w:line="240" w:lineRule="auto"/>
              <w:jc w:val="center"/>
              <w:rPr>
                <w:rFonts w:ascii="Times New Roman" w:hAnsi="Times New Roman"/>
                <w:sz w:val="24"/>
                <w:szCs w:val="24"/>
              </w:rPr>
            </w:pPr>
            <w:r>
              <w:rPr>
                <w:rFonts w:ascii="Times New Roman" w:hAnsi="Times New Roman"/>
                <w:sz w:val="24"/>
                <w:szCs w:val="24"/>
              </w:rPr>
              <w:t>200</w:t>
            </w:r>
          </w:p>
        </w:tc>
      </w:tr>
      <w:tr w:rsidR="006D7FB6" w:rsidRPr="00D05822" w:rsidTr="000B046D">
        <w:tc>
          <w:tcPr>
            <w:tcW w:w="840" w:type="dxa"/>
          </w:tcPr>
          <w:p w:rsidR="006D7FB6" w:rsidRPr="007F4243" w:rsidRDefault="006D7FB6" w:rsidP="0014374C">
            <w:pPr>
              <w:spacing w:after="0" w:line="240" w:lineRule="auto"/>
              <w:jc w:val="right"/>
              <w:rPr>
                <w:rFonts w:ascii="Times New Roman" w:hAnsi="Times New Roman"/>
                <w:sz w:val="24"/>
                <w:szCs w:val="24"/>
              </w:rPr>
            </w:pPr>
            <w:r w:rsidRPr="007F4243">
              <w:rPr>
                <w:rFonts w:ascii="Times New Roman" w:hAnsi="Times New Roman"/>
                <w:sz w:val="24"/>
                <w:szCs w:val="24"/>
              </w:rPr>
              <w:t>1.4.</w:t>
            </w:r>
          </w:p>
        </w:tc>
        <w:tc>
          <w:tcPr>
            <w:tcW w:w="5648" w:type="dxa"/>
          </w:tcPr>
          <w:p w:rsidR="006D7FB6" w:rsidRPr="00CF043F" w:rsidRDefault="006D7FB6" w:rsidP="0014374C">
            <w:pPr>
              <w:spacing w:after="0" w:line="240" w:lineRule="auto"/>
              <w:jc w:val="both"/>
              <w:rPr>
                <w:rFonts w:ascii="Times New Roman" w:hAnsi="Times New Roman"/>
                <w:sz w:val="24"/>
                <w:szCs w:val="24"/>
              </w:rPr>
            </w:pPr>
            <w:r w:rsidRPr="00CF043F">
              <w:rPr>
                <w:rFonts w:ascii="Times New Roman" w:hAnsi="Times New Roman"/>
                <w:sz w:val="24"/>
                <w:szCs w:val="24"/>
              </w:rPr>
              <w:t>За заведование спортивным залом</w:t>
            </w:r>
          </w:p>
        </w:tc>
        <w:tc>
          <w:tcPr>
            <w:tcW w:w="2290" w:type="dxa"/>
          </w:tcPr>
          <w:p w:rsidR="006D7FB6" w:rsidRPr="007F4243" w:rsidRDefault="006D7FB6" w:rsidP="00941D92">
            <w:pPr>
              <w:spacing w:after="0" w:line="240" w:lineRule="auto"/>
              <w:jc w:val="center"/>
              <w:rPr>
                <w:rFonts w:ascii="Times New Roman" w:hAnsi="Times New Roman"/>
                <w:sz w:val="24"/>
                <w:szCs w:val="24"/>
              </w:rPr>
            </w:pPr>
            <w:r>
              <w:rPr>
                <w:rFonts w:ascii="Times New Roman" w:hAnsi="Times New Roman"/>
                <w:sz w:val="24"/>
                <w:szCs w:val="24"/>
              </w:rPr>
              <w:t>200</w:t>
            </w:r>
          </w:p>
        </w:tc>
      </w:tr>
      <w:tr w:rsidR="006D7FB6" w:rsidRPr="00D05822" w:rsidTr="000B046D">
        <w:tc>
          <w:tcPr>
            <w:tcW w:w="840" w:type="dxa"/>
          </w:tcPr>
          <w:p w:rsidR="006D7FB6" w:rsidRPr="007F4243" w:rsidRDefault="006D7FB6" w:rsidP="0014374C">
            <w:pPr>
              <w:spacing w:after="0" w:line="240" w:lineRule="auto"/>
              <w:jc w:val="right"/>
              <w:rPr>
                <w:rFonts w:ascii="Times New Roman" w:hAnsi="Times New Roman"/>
                <w:sz w:val="24"/>
                <w:szCs w:val="24"/>
              </w:rPr>
            </w:pPr>
            <w:r w:rsidRPr="007F4243">
              <w:rPr>
                <w:rFonts w:ascii="Times New Roman" w:hAnsi="Times New Roman"/>
                <w:sz w:val="24"/>
                <w:szCs w:val="24"/>
              </w:rPr>
              <w:t>1.5.</w:t>
            </w:r>
          </w:p>
        </w:tc>
        <w:tc>
          <w:tcPr>
            <w:tcW w:w="5648" w:type="dxa"/>
          </w:tcPr>
          <w:p w:rsidR="006D7FB6" w:rsidRPr="00CF043F" w:rsidRDefault="006D7FB6" w:rsidP="0014374C">
            <w:pPr>
              <w:spacing w:after="0" w:line="240" w:lineRule="auto"/>
              <w:jc w:val="both"/>
              <w:rPr>
                <w:rFonts w:ascii="Times New Roman" w:hAnsi="Times New Roman"/>
                <w:sz w:val="24"/>
                <w:szCs w:val="24"/>
              </w:rPr>
            </w:pPr>
            <w:r w:rsidRPr="00CF043F">
              <w:rPr>
                <w:rFonts w:ascii="Times New Roman" w:hAnsi="Times New Roman"/>
                <w:sz w:val="24"/>
                <w:szCs w:val="24"/>
              </w:rPr>
              <w:t>За заведование мастерскими</w:t>
            </w:r>
          </w:p>
        </w:tc>
        <w:tc>
          <w:tcPr>
            <w:tcW w:w="2290" w:type="dxa"/>
          </w:tcPr>
          <w:p w:rsidR="006D7FB6" w:rsidRPr="007F4243" w:rsidRDefault="006D7FB6" w:rsidP="0014374C">
            <w:pPr>
              <w:spacing w:after="0" w:line="240" w:lineRule="auto"/>
              <w:jc w:val="center"/>
              <w:rPr>
                <w:rFonts w:ascii="Times New Roman" w:hAnsi="Times New Roman"/>
                <w:sz w:val="24"/>
                <w:szCs w:val="24"/>
              </w:rPr>
            </w:pPr>
            <w:r>
              <w:rPr>
                <w:rFonts w:ascii="Times New Roman" w:hAnsi="Times New Roman"/>
                <w:sz w:val="24"/>
                <w:szCs w:val="24"/>
              </w:rPr>
              <w:t>200</w:t>
            </w:r>
          </w:p>
        </w:tc>
      </w:tr>
      <w:tr w:rsidR="006D7FB6" w:rsidRPr="00D05822" w:rsidTr="000B046D">
        <w:trPr>
          <w:trHeight w:val="274"/>
        </w:trPr>
        <w:tc>
          <w:tcPr>
            <w:tcW w:w="840" w:type="dxa"/>
          </w:tcPr>
          <w:p w:rsidR="006D7FB6" w:rsidRPr="007F4243" w:rsidRDefault="006D7FB6" w:rsidP="0014374C">
            <w:pPr>
              <w:spacing w:after="0" w:line="240" w:lineRule="auto"/>
              <w:jc w:val="right"/>
              <w:rPr>
                <w:rFonts w:ascii="Times New Roman" w:hAnsi="Times New Roman"/>
                <w:sz w:val="24"/>
                <w:szCs w:val="24"/>
              </w:rPr>
            </w:pPr>
            <w:r w:rsidRPr="007F4243">
              <w:rPr>
                <w:rFonts w:ascii="Times New Roman" w:hAnsi="Times New Roman"/>
                <w:sz w:val="24"/>
                <w:szCs w:val="24"/>
              </w:rPr>
              <w:t>1.6.</w:t>
            </w:r>
          </w:p>
        </w:tc>
        <w:tc>
          <w:tcPr>
            <w:tcW w:w="5648" w:type="dxa"/>
          </w:tcPr>
          <w:p w:rsidR="006D7FB6" w:rsidRPr="00CF043F" w:rsidRDefault="006D7FB6" w:rsidP="0014374C">
            <w:pPr>
              <w:spacing w:after="0" w:line="240" w:lineRule="auto"/>
              <w:jc w:val="both"/>
              <w:rPr>
                <w:rFonts w:ascii="Times New Roman" w:hAnsi="Times New Roman"/>
                <w:sz w:val="24"/>
                <w:szCs w:val="24"/>
              </w:rPr>
            </w:pPr>
            <w:r w:rsidRPr="00CF043F">
              <w:rPr>
                <w:rFonts w:ascii="Times New Roman" w:hAnsi="Times New Roman"/>
                <w:sz w:val="24"/>
                <w:szCs w:val="24"/>
              </w:rPr>
              <w:t>За руководство методическими объединениями</w:t>
            </w:r>
          </w:p>
          <w:p w:rsidR="006D7FB6" w:rsidRDefault="00941D92" w:rsidP="00E71606">
            <w:pPr>
              <w:spacing w:after="0" w:line="240" w:lineRule="auto"/>
              <w:rPr>
                <w:rFonts w:ascii="Times New Roman" w:hAnsi="Times New Roman"/>
                <w:sz w:val="24"/>
                <w:szCs w:val="24"/>
              </w:rPr>
            </w:pPr>
            <w:r>
              <w:rPr>
                <w:rFonts w:ascii="Times New Roman" w:hAnsi="Times New Roman"/>
                <w:sz w:val="24"/>
                <w:szCs w:val="24"/>
              </w:rPr>
              <w:t>(</w:t>
            </w:r>
            <w:r w:rsidR="006D7FB6" w:rsidRPr="00CF043F">
              <w:rPr>
                <w:rFonts w:ascii="Times New Roman" w:hAnsi="Times New Roman"/>
                <w:sz w:val="24"/>
                <w:szCs w:val="24"/>
              </w:rPr>
              <w:t>школьный уровен</w:t>
            </w:r>
            <w:r w:rsidR="00E71606">
              <w:rPr>
                <w:rFonts w:ascii="Times New Roman" w:hAnsi="Times New Roman"/>
                <w:sz w:val="24"/>
                <w:szCs w:val="24"/>
              </w:rPr>
              <w:t>ь</w:t>
            </w:r>
            <w:r>
              <w:rPr>
                <w:rFonts w:ascii="Times New Roman" w:hAnsi="Times New Roman"/>
                <w:sz w:val="24"/>
                <w:szCs w:val="24"/>
              </w:rPr>
              <w:t>)</w:t>
            </w:r>
          </w:p>
          <w:p w:rsidR="002A5529" w:rsidRPr="00CF043F" w:rsidRDefault="002A5529" w:rsidP="00941D92">
            <w:pPr>
              <w:spacing w:after="0" w:line="240" w:lineRule="auto"/>
              <w:jc w:val="both"/>
              <w:rPr>
                <w:rFonts w:ascii="Times New Roman" w:hAnsi="Times New Roman"/>
                <w:sz w:val="24"/>
                <w:szCs w:val="24"/>
              </w:rPr>
            </w:pPr>
            <w:r w:rsidRPr="00CF043F">
              <w:rPr>
                <w:rFonts w:ascii="Times New Roman" w:hAnsi="Times New Roman"/>
                <w:sz w:val="24"/>
                <w:szCs w:val="24"/>
              </w:rPr>
              <w:t>За руководство методическим объединени</w:t>
            </w:r>
            <w:r w:rsidR="00941D92">
              <w:rPr>
                <w:rFonts w:ascii="Times New Roman" w:hAnsi="Times New Roman"/>
                <w:sz w:val="24"/>
                <w:szCs w:val="24"/>
              </w:rPr>
              <w:t>е</w:t>
            </w:r>
            <w:r w:rsidRPr="00CF043F">
              <w:rPr>
                <w:rFonts w:ascii="Times New Roman" w:hAnsi="Times New Roman"/>
                <w:sz w:val="24"/>
                <w:szCs w:val="24"/>
              </w:rPr>
              <w:t>м</w:t>
            </w:r>
            <w:r>
              <w:rPr>
                <w:rFonts w:ascii="Times New Roman" w:hAnsi="Times New Roman"/>
                <w:sz w:val="24"/>
                <w:szCs w:val="24"/>
              </w:rPr>
              <w:t xml:space="preserve"> классных руководителей (</w:t>
            </w:r>
            <w:r w:rsidRPr="00CF043F">
              <w:rPr>
                <w:rFonts w:ascii="Times New Roman" w:hAnsi="Times New Roman"/>
                <w:sz w:val="24"/>
                <w:szCs w:val="24"/>
              </w:rPr>
              <w:t>школьный уровен</w:t>
            </w:r>
            <w:r>
              <w:rPr>
                <w:rFonts w:ascii="Times New Roman" w:hAnsi="Times New Roman"/>
                <w:sz w:val="24"/>
                <w:szCs w:val="24"/>
              </w:rPr>
              <w:t>ь)</w:t>
            </w:r>
          </w:p>
        </w:tc>
        <w:tc>
          <w:tcPr>
            <w:tcW w:w="2290" w:type="dxa"/>
          </w:tcPr>
          <w:p w:rsidR="006D7FB6" w:rsidRDefault="006D7FB6" w:rsidP="00E71606">
            <w:pPr>
              <w:spacing w:after="0" w:line="240" w:lineRule="auto"/>
              <w:jc w:val="center"/>
              <w:rPr>
                <w:rFonts w:ascii="Times New Roman" w:hAnsi="Times New Roman"/>
                <w:sz w:val="24"/>
                <w:szCs w:val="24"/>
              </w:rPr>
            </w:pPr>
            <w:r>
              <w:rPr>
                <w:rFonts w:ascii="Times New Roman" w:hAnsi="Times New Roman"/>
                <w:sz w:val="24"/>
                <w:szCs w:val="24"/>
              </w:rPr>
              <w:t>500</w:t>
            </w:r>
          </w:p>
          <w:p w:rsidR="002A5529" w:rsidRDefault="002A5529" w:rsidP="00E71606">
            <w:pPr>
              <w:spacing w:after="0" w:line="240" w:lineRule="auto"/>
              <w:jc w:val="center"/>
              <w:rPr>
                <w:rFonts w:ascii="Times New Roman" w:hAnsi="Times New Roman"/>
                <w:sz w:val="24"/>
                <w:szCs w:val="24"/>
              </w:rPr>
            </w:pPr>
          </w:p>
          <w:p w:rsidR="002A5529" w:rsidRPr="007F4243" w:rsidRDefault="002A5529" w:rsidP="00E71606">
            <w:pPr>
              <w:spacing w:after="0" w:line="240" w:lineRule="auto"/>
              <w:jc w:val="center"/>
              <w:rPr>
                <w:rFonts w:ascii="Times New Roman" w:hAnsi="Times New Roman"/>
                <w:sz w:val="24"/>
                <w:szCs w:val="24"/>
              </w:rPr>
            </w:pPr>
            <w:r>
              <w:rPr>
                <w:rFonts w:ascii="Times New Roman" w:hAnsi="Times New Roman"/>
                <w:sz w:val="24"/>
                <w:szCs w:val="24"/>
              </w:rPr>
              <w:t>400</w:t>
            </w:r>
          </w:p>
        </w:tc>
      </w:tr>
    </w:tbl>
    <w:p w:rsidR="006D7FB6" w:rsidRDefault="006D7FB6"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EB1" w:rsidRPr="00277EB1" w:rsidRDefault="00277EB1" w:rsidP="00170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Решение о снижении размера доплат, а также  их отмене принимается администрацией учреждения, по согласованию с профсоюзным комитетом и оформляется приказом руководителя учреждения.</w:t>
      </w:r>
    </w:p>
    <w:p w:rsidR="00277EB1" w:rsidRPr="00277EB1" w:rsidRDefault="00277EB1" w:rsidP="00170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Установленные работникам доплаты могут быть уменьшены или отменены в случаях:</w:t>
      </w:r>
    </w:p>
    <w:p w:rsidR="00277EB1" w:rsidRPr="00277EB1" w:rsidRDefault="00277EB1" w:rsidP="00170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окончания срока их действия;</w:t>
      </w:r>
    </w:p>
    <w:p w:rsidR="00277EB1" w:rsidRPr="00277EB1" w:rsidRDefault="00277EB1" w:rsidP="00170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окончания срока выполнения дополнительных работ, по которым были определены доплаты;</w:t>
      </w:r>
    </w:p>
    <w:p w:rsidR="00277EB1" w:rsidRPr="00277EB1" w:rsidRDefault="00277EB1" w:rsidP="00170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отказа работника от выполнения дополнительных работ, за которые они были определены;</w:t>
      </w:r>
    </w:p>
    <w:p w:rsidR="00277EB1" w:rsidRPr="00277EB1" w:rsidRDefault="00277EB1" w:rsidP="00170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длительное отсутствие работника по болезни, в связи, с чем не могли быть осуществлены дополнительные работы, определенные в доплатах, или отсутствие работника повлияло на результативность выполняемой работы;</w:t>
      </w:r>
    </w:p>
    <w:p w:rsidR="00277EB1" w:rsidRPr="00277EB1" w:rsidRDefault="00277EB1" w:rsidP="00170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не выполнение возложенных обязанностей;</w:t>
      </w:r>
    </w:p>
    <w:p w:rsidR="00277EB1" w:rsidRPr="00277EB1" w:rsidRDefault="00277EB1" w:rsidP="00170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ухудшения качества работы по основной должности.</w:t>
      </w:r>
    </w:p>
    <w:p w:rsidR="001C2DA9" w:rsidRDefault="00277EB1" w:rsidP="001C2D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При отсутствии экономии базовой части фонда оплаты труда все выплаты, производимые за счет данного источника финансирования могут быть уменьшены, приостановлены либо отменены на определенный срок на основании приказа руководителя Учреждения по согласованию  с профсоюзным комитетом либо иным представительным органом.</w:t>
      </w:r>
    </w:p>
    <w:p w:rsidR="001C2DA9" w:rsidRDefault="001C2DA9" w:rsidP="001C2D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EB1" w:rsidRPr="00277EB1" w:rsidRDefault="00277EB1" w:rsidP="00277EB1">
      <w:pPr>
        <w:keepNext/>
        <w:widowControl w:val="0"/>
        <w:autoSpaceDE w:val="0"/>
        <w:autoSpaceDN w:val="0"/>
        <w:adjustRightInd w:val="0"/>
        <w:spacing w:after="0" w:line="240" w:lineRule="auto"/>
        <w:jc w:val="right"/>
        <w:outlineLvl w:val="2"/>
        <w:rPr>
          <w:rFonts w:ascii="Times New Roman" w:eastAsia="Times New Roman" w:hAnsi="Times New Roman" w:cs="Times New Roman"/>
          <w:b/>
          <w:bCs/>
          <w:sz w:val="24"/>
          <w:szCs w:val="24"/>
          <w:lang w:eastAsia="ru-RU"/>
        </w:rPr>
      </w:pPr>
      <w:r w:rsidRPr="00277EB1">
        <w:rPr>
          <w:rFonts w:ascii="Times New Roman" w:eastAsia="Times New Roman" w:hAnsi="Times New Roman" w:cs="Times New Roman"/>
          <w:b/>
          <w:bCs/>
          <w:sz w:val="24"/>
          <w:szCs w:val="24"/>
          <w:lang w:eastAsia="ru-RU"/>
        </w:rPr>
        <w:t>Приложение № 3</w:t>
      </w:r>
    </w:p>
    <w:p w:rsidR="00277EB1" w:rsidRPr="00277EB1" w:rsidRDefault="00277EB1" w:rsidP="001C2D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к Положению </w:t>
      </w:r>
      <w:r w:rsidR="004A1D89">
        <w:rPr>
          <w:rFonts w:ascii="Times New Roman" w:eastAsia="Times New Roman" w:hAnsi="Times New Roman" w:cs="Times New Roman"/>
          <w:sz w:val="24"/>
          <w:szCs w:val="24"/>
          <w:lang w:eastAsia="ru-RU"/>
        </w:rPr>
        <w:t xml:space="preserve">об </w:t>
      </w:r>
      <w:r w:rsidRPr="00277EB1">
        <w:rPr>
          <w:rFonts w:ascii="Times New Roman" w:eastAsia="Times New Roman" w:hAnsi="Times New Roman" w:cs="Times New Roman"/>
          <w:sz w:val="24"/>
          <w:szCs w:val="24"/>
          <w:lang w:eastAsia="ru-RU"/>
        </w:rPr>
        <w:t>оплат</w:t>
      </w:r>
      <w:r w:rsidR="004A1D89">
        <w:rPr>
          <w:rFonts w:ascii="Times New Roman" w:eastAsia="Times New Roman" w:hAnsi="Times New Roman" w:cs="Times New Roman"/>
          <w:sz w:val="24"/>
          <w:szCs w:val="24"/>
          <w:lang w:eastAsia="ru-RU"/>
        </w:rPr>
        <w:t>е</w:t>
      </w:r>
      <w:r w:rsidRPr="00277EB1">
        <w:rPr>
          <w:rFonts w:ascii="Times New Roman" w:eastAsia="Times New Roman" w:hAnsi="Times New Roman" w:cs="Times New Roman"/>
          <w:sz w:val="24"/>
          <w:szCs w:val="24"/>
          <w:lang w:eastAsia="ru-RU"/>
        </w:rPr>
        <w:t xml:space="preserve"> труда работников МБОУ «</w:t>
      </w:r>
      <w:r w:rsidR="00DE3079">
        <w:rPr>
          <w:rFonts w:ascii="Times New Roman" w:eastAsia="Times New Roman" w:hAnsi="Times New Roman" w:cs="Times New Roman"/>
          <w:sz w:val="24"/>
          <w:szCs w:val="24"/>
          <w:lang w:eastAsia="ru-RU"/>
        </w:rPr>
        <w:t>Урская СОШ</w:t>
      </w:r>
      <w:r w:rsidRPr="00277EB1">
        <w:rPr>
          <w:rFonts w:ascii="Times New Roman" w:eastAsia="Times New Roman" w:hAnsi="Times New Roman" w:cs="Times New Roman"/>
          <w:sz w:val="24"/>
          <w:szCs w:val="24"/>
          <w:lang w:eastAsia="ru-RU"/>
        </w:rPr>
        <w:t xml:space="preserve">» </w:t>
      </w:r>
      <w:r w:rsidRPr="00277EB1">
        <w:rPr>
          <w:rFonts w:ascii="Times New Roman" w:eastAsia="Times New Roman" w:hAnsi="Times New Roman" w:cs="Times New Roman"/>
          <w:sz w:val="24"/>
          <w:szCs w:val="24"/>
          <w:lang w:eastAsia="ru-RU"/>
        </w:rPr>
        <w:br/>
      </w: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Размер повышающих коэффициентов к окладу, должностному окладу (ставке) за наличие ученой степени или почетного звания (К3)</w:t>
      </w: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7488"/>
        <w:gridCol w:w="1839"/>
      </w:tblGrid>
      <w:tr w:rsidR="004536D4" w:rsidRPr="00277EB1" w:rsidTr="004536D4">
        <w:trPr>
          <w:jc w:val="center"/>
        </w:trPr>
        <w:tc>
          <w:tcPr>
            <w:tcW w:w="600" w:type="dxa"/>
            <w:shd w:val="clear" w:color="auto" w:fill="auto"/>
          </w:tcPr>
          <w:p w:rsidR="004536D4" w:rsidRPr="00277EB1" w:rsidRDefault="004536D4" w:rsidP="00664A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243">
              <w:rPr>
                <w:rFonts w:ascii="Times New Roman" w:hAnsi="Times New Roman"/>
                <w:b/>
                <w:sz w:val="24"/>
                <w:szCs w:val="24"/>
              </w:rPr>
              <w:t>№п/п</w:t>
            </w:r>
          </w:p>
        </w:tc>
        <w:tc>
          <w:tcPr>
            <w:tcW w:w="7689" w:type="dxa"/>
          </w:tcPr>
          <w:p w:rsidR="004536D4" w:rsidRPr="00277EB1" w:rsidRDefault="004536D4" w:rsidP="00664A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Категория должностей</w:t>
            </w:r>
          </w:p>
        </w:tc>
        <w:tc>
          <w:tcPr>
            <w:tcW w:w="1839" w:type="dxa"/>
          </w:tcPr>
          <w:p w:rsidR="004536D4" w:rsidRPr="00277EB1" w:rsidRDefault="004536D4" w:rsidP="00664A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Размер</w:t>
            </w:r>
          </w:p>
          <w:p w:rsidR="004536D4" w:rsidRPr="00277EB1" w:rsidRDefault="004536D4" w:rsidP="00664A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повышающего коэффициента</w:t>
            </w:r>
          </w:p>
        </w:tc>
      </w:tr>
      <w:tr w:rsidR="004536D4" w:rsidRPr="00277EB1" w:rsidTr="004536D4">
        <w:trPr>
          <w:jc w:val="center"/>
        </w:trPr>
        <w:tc>
          <w:tcPr>
            <w:tcW w:w="600" w:type="dxa"/>
            <w:shd w:val="clear" w:color="auto" w:fill="auto"/>
          </w:tcPr>
          <w:p w:rsidR="004536D4" w:rsidRPr="00277EB1" w:rsidRDefault="004536D4"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689" w:type="dxa"/>
          </w:tcPr>
          <w:p w:rsidR="004536D4" w:rsidRPr="00277EB1" w:rsidRDefault="004536D4"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Работникам Учреждения, имеющим почетные звания «Почетный работник общего образования», «Отличник народного образования», «Народный учитель», «Заслуженный учитель», «Заслуженный преподаватель СССР», Российской Федерации и союзных республик, входивших в состав СССР</w:t>
            </w:r>
          </w:p>
        </w:tc>
        <w:tc>
          <w:tcPr>
            <w:tcW w:w="1839" w:type="dxa"/>
          </w:tcPr>
          <w:p w:rsidR="004536D4" w:rsidRPr="00277EB1" w:rsidRDefault="004536D4" w:rsidP="0027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0,1</w:t>
            </w:r>
          </w:p>
        </w:tc>
      </w:tr>
    </w:tbl>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64AD7" w:rsidRDefault="00664AD7" w:rsidP="004536D4">
      <w:pPr>
        <w:spacing w:after="0" w:line="240" w:lineRule="auto"/>
        <w:ind w:firstLine="540"/>
        <w:jc w:val="center"/>
        <w:rPr>
          <w:rFonts w:ascii="Times New Roman" w:hAnsi="Times New Roman"/>
          <w:b/>
          <w:sz w:val="24"/>
          <w:szCs w:val="24"/>
        </w:rPr>
      </w:pPr>
    </w:p>
    <w:p w:rsidR="00664AD7" w:rsidRDefault="00664AD7" w:rsidP="004536D4">
      <w:pPr>
        <w:spacing w:after="0" w:line="240" w:lineRule="auto"/>
        <w:ind w:firstLine="540"/>
        <w:jc w:val="center"/>
        <w:rPr>
          <w:rFonts w:ascii="Times New Roman" w:hAnsi="Times New Roman"/>
          <w:b/>
          <w:sz w:val="24"/>
          <w:szCs w:val="24"/>
        </w:rPr>
      </w:pPr>
    </w:p>
    <w:p w:rsidR="004536D4" w:rsidRPr="00014888" w:rsidRDefault="004536D4" w:rsidP="004536D4">
      <w:pPr>
        <w:spacing w:after="0" w:line="240" w:lineRule="auto"/>
        <w:ind w:firstLine="540"/>
        <w:jc w:val="center"/>
        <w:rPr>
          <w:rFonts w:ascii="Times New Roman" w:hAnsi="Times New Roman"/>
          <w:b/>
          <w:sz w:val="24"/>
          <w:szCs w:val="24"/>
        </w:rPr>
      </w:pPr>
      <w:r w:rsidRPr="007F4243">
        <w:rPr>
          <w:rFonts w:ascii="Times New Roman" w:hAnsi="Times New Roman"/>
          <w:b/>
          <w:sz w:val="24"/>
          <w:szCs w:val="24"/>
        </w:rPr>
        <w:t>Размеры персонального повышающего коэффициента К4</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628"/>
        <w:gridCol w:w="4735"/>
        <w:gridCol w:w="1714"/>
      </w:tblGrid>
      <w:tr w:rsidR="004536D4" w:rsidRPr="00D05822" w:rsidTr="004536D4">
        <w:trPr>
          <w:trHeight w:val="566"/>
          <w:jc w:val="center"/>
        </w:trPr>
        <w:tc>
          <w:tcPr>
            <w:tcW w:w="993" w:type="dxa"/>
          </w:tcPr>
          <w:p w:rsidR="004536D4" w:rsidRPr="007F4243" w:rsidRDefault="004536D4" w:rsidP="004536D4">
            <w:pPr>
              <w:spacing w:after="0" w:line="240" w:lineRule="auto"/>
              <w:jc w:val="center"/>
              <w:rPr>
                <w:rFonts w:ascii="Times New Roman" w:hAnsi="Times New Roman"/>
                <w:b/>
                <w:sz w:val="24"/>
                <w:szCs w:val="24"/>
              </w:rPr>
            </w:pPr>
            <w:r w:rsidRPr="007F4243">
              <w:rPr>
                <w:rFonts w:ascii="Times New Roman" w:hAnsi="Times New Roman"/>
                <w:b/>
                <w:sz w:val="24"/>
                <w:szCs w:val="24"/>
              </w:rPr>
              <w:t>№п/п</w:t>
            </w:r>
          </w:p>
        </w:tc>
        <w:tc>
          <w:tcPr>
            <w:tcW w:w="2628" w:type="dxa"/>
          </w:tcPr>
          <w:p w:rsidR="004536D4" w:rsidRPr="007F4243" w:rsidRDefault="004536D4" w:rsidP="004536D4">
            <w:pPr>
              <w:spacing w:after="0" w:line="240" w:lineRule="auto"/>
              <w:jc w:val="center"/>
              <w:rPr>
                <w:rFonts w:ascii="Times New Roman" w:hAnsi="Times New Roman"/>
                <w:b/>
                <w:sz w:val="24"/>
                <w:szCs w:val="24"/>
              </w:rPr>
            </w:pPr>
            <w:r w:rsidRPr="007F4243">
              <w:rPr>
                <w:rFonts w:ascii="Times New Roman" w:hAnsi="Times New Roman"/>
                <w:b/>
                <w:sz w:val="24"/>
                <w:szCs w:val="24"/>
              </w:rPr>
              <w:t>Должность</w:t>
            </w:r>
          </w:p>
        </w:tc>
        <w:tc>
          <w:tcPr>
            <w:tcW w:w="4735" w:type="dxa"/>
          </w:tcPr>
          <w:p w:rsidR="004536D4" w:rsidRPr="007F4243" w:rsidRDefault="004536D4" w:rsidP="004536D4">
            <w:pPr>
              <w:spacing w:after="0" w:line="240" w:lineRule="auto"/>
              <w:jc w:val="center"/>
              <w:rPr>
                <w:rFonts w:ascii="Times New Roman" w:hAnsi="Times New Roman"/>
                <w:b/>
                <w:sz w:val="24"/>
                <w:szCs w:val="24"/>
              </w:rPr>
            </w:pPr>
            <w:r w:rsidRPr="007F4243">
              <w:rPr>
                <w:rFonts w:ascii="Times New Roman" w:hAnsi="Times New Roman"/>
                <w:b/>
                <w:sz w:val="24"/>
                <w:szCs w:val="24"/>
              </w:rPr>
              <w:t>Виды работ, за которые установлены доплаты</w:t>
            </w:r>
          </w:p>
        </w:tc>
        <w:tc>
          <w:tcPr>
            <w:tcW w:w="1714" w:type="dxa"/>
          </w:tcPr>
          <w:p w:rsidR="004536D4" w:rsidRPr="007F4243" w:rsidRDefault="004536D4" w:rsidP="004536D4">
            <w:pPr>
              <w:spacing w:after="0" w:line="240" w:lineRule="auto"/>
              <w:jc w:val="center"/>
              <w:rPr>
                <w:rFonts w:ascii="Times New Roman" w:hAnsi="Times New Roman"/>
                <w:b/>
                <w:sz w:val="24"/>
                <w:szCs w:val="24"/>
              </w:rPr>
            </w:pPr>
            <w:r w:rsidRPr="007F4243">
              <w:rPr>
                <w:rFonts w:ascii="Times New Roman" w:hAnsi="Times New Roman"/>
                <w:b/>
                <w:sz w:val="24"/>
                <w:szCs w:val="24"/>
              </w:rPr>
              <w:t>Размеры К4</w:t>
            </w:r>
          </w:p>
        </w:tc>
      </w:tr>
      <w:tr w:rsidR="004536D4" w:rsidRPr="00D05822" w:rsidTr="004536D4">
        <w:trPr>
          <w:trHeight w:val="566"/>
          <w:jc w:val="center"/>
        </w:trPr>
        <w:tc>
          <w:tcPr>
            <w:tcW w:w="993" w:type="dxa"/>
          </w:tcPr>
          <w:p w:rsidR="004536D4" w:rsidRPr="007F4243" w:rsidRDefault="004536D4" w:rsidP="004536D4">
            <w:pPr>
              <w:spacing w:after="0" w:line="240" w:lineRule="auto"/>
              <w:jc w:val="center"/>
              <w:rPr>
                <w:rFonts w:ascii="Times New Roman" w:hAnsi="Times New Roman"/>
                <w:sz w:val="24"/>
                <w:szCs w:val="24"/>
              </w:rPr>
            </w:pPr>
            <w:r>
              <w:rPr>
                <w:rFonts w:ascii="Times New Roman" w:hAnsi="Times New Roman"/>
                <w:sz w:val="24"/>
                <w:szCs w:val="24"/>
              </w:rPr>
              <w:t>2.</w:t>
            </w:r>
            <w:r w:rsidRPr="007F4243">
              <w:rPr>
                <w:rFonts w:ascii="Times New Roman" w:hAnsi="Times New Roman"/>
                <w:sz w:val="24"/>
                <w:szCs w:val="24"/>
              </w:rPr>
              <w:t>1</w:t>
            </w:r>
          </w:p>
        </w:tc>
        <w:tc>
          <w:tcPr>
            <w:tcW w:w="2628" w:type="dxa"/>
          </w:tcPr>
          <w:p w:rsidR="004536D4" w:rsidRPr="007F4243" w:rsidRDefault="004536D4" w:rsidP="004536D4">
            <w:pPr>
              <w:spacing w:after="0" w:line="240" w:lineRule="auto"/>
              <w:jc w:val="both"/>
              <w:rPr>
                <w:rFonts w:ascii="Times New Roman" w:hAnsi="Times New Roman"/>
                <w:sz w:val="24"/>
                <w:szCs w:val="24"/>
              </w:rPr>
            </w:pPr>
            <w:r w:rsidRPr="007F4243">
              <w:rPr>
                <w:rFonts w:ascii="Times New Roman" w:hAnsi="Times New Roman"/>
                <w:sz w:val="24"/>
                <w:szCs w:val="24"/>
              </w:rPr>
              <w:t>Водитель</w:t>
            </w:r>
          </w:p>
        </w:tc>
        <w:tc>
          <w:tcPr>
            <w:tcW w:w="4735" w:type="dxa"/>
          </w:tcPr>
          <w:p w:rsidR="004536D4" w:rsidRPr="007F4243" w:rsidRDefault="004536D4" w:rsidP="004536D4">
            <w:pPr>
              <w:spacing w:after="0" w:line="240" w:lineRule="auto"/>
              <w:jc w:val="both"/>
              <w:rPr>
                <w:rFonts w:ascii="Times New Roman" w:hAnsi="Times New Roman"/>
                <w:sz w:val="24"/>
                <w:szCs w:val="24"/>
              </w:rPr>
            </w:pPr>
            <w:r w:rsidRPr="007F4243">
              <w:rPr>
                <w:rFonts w:ascii="Times New Roman" w:hAnsi="Times New Roman"/>
                <w:sz w:val="24"/>
                <w:szCs w:val="24"/>
              </w:rPr>
              <w:t xml:space="preserve">За </w:t>
            </w:r>
            <w:r>
              <w:rPr>
                <w:rFonts w:ascii="Times New Roman" w:hAnsi="Times New Roman"/>
                <w:sz w:val="24"/>
                <w:szCs w:val="24"/>
              </w:rPr>
              <w:t>сложность и важность выполняемой работы</w:t>
            </w:r>
          </w:p>
        </w:tc>
        <w:tc>
          <w:tcPr>
            <w:tcW w:w="1714" w:type="dxa"/>
          </w:tcPr>
          <w:p w:rsidR="004536D4" w:rsidRPr="007F4243" w:rsidRDefault="004536D4" w:rsidP="004536D4">
            <w:pPr>
              <w:spacing w:after="0" w:line="240" w:lineRule="auto"/>
              <w:jc w:val="center"/>
              <w:rPr>
                <w:rFonts w:ascii="Times New Roman" w:hAnsi="Times New Roman"/>
                <w:sz w:val="24"/>
                <w:szCs w:val="24"/>
              </w:rPr>
            </w:pPr>
            <w:r>
              <w:rPr>
                <w:rFonts w:ascii="Times New Roman" w:hAnsi="Times New Roman"/>
                <w:sz w:val="24"/>
                <w:szCs w:val="24"/>
              </w:rPr>
              <w:t>0,85</w:t>
            </w:r>
          </w:p>
        </w:tc>
      </w:tr>
      <w:tr w:rsidR="004536D4" w:rsidRPr="00D05822" w:rsidTr="004536D4">
        <w:trPr>
          <w:trHeight w:val="583"/>
          <w:jc w:val="center"/>
        </w:trPr>
        <w:tc>
          <w:tcPr>
            <w:tcW w:w="993" w:type="dxa"/>
          </w:tcPr>
          <w:p w:rsidR="004536D4" w:rsidRPr="007F4243" w:rsidRDefault="004536D4" w:rsidP="004536D4">
            <w:pPr>
              <w:spacing w:after="0" w:line="240" w:lineRule="auto"/>
              <w:jc w:val="center"/>
              <w:rPr>
                <w:rFonts w:ascii="Times New Roman" w:hAnsi="Times New Roman"/>
                <w:sz w:val="24"/>
                <w:szCs w:val="24"/>
              </w:rPr>
            </w:pPr>
            <w:r>
              <w:rPr>
                <w:rFonts w:ascii="Times New Roman" w:hAnsi="Times New Roman"/>
                <w:sz w:val="24"/>
                <w:szCs w:val="24"/>
              </w:rPr>
              <w:t>2.2</w:t>
            </w:r>
          </w:p>
        </w:tc>
        <w:tc>
          <w:tcPr>
            <w:tcW w:w="2628" w:type="dxa"/>
          </w:tcPr>
          <w:p w:rsidR="004536D4" w:rsidRPr="007F4243" w:rsidRDefault="004536D4" w:rsidP="004536D4">
            <w:pPr>
              <w:spacing w:after="0" w:line="240" w:lineRule="auto"/>
              <w:jc w:val="both"/>
              <w:rPr>
                <w:rFonts w:ascii="Times New Roman" w:hAnsi="Times New Roman"/>
                <w:sz w:val="24"/>
                <w:szCs w:val="24"/>
              </w:rPr>
            </w:pPr>
            <w:r>
              <w:rPr>
                <w:rFonts w:ascii="Times New Roman" w:hAnsi="Times New Roman"/>
                <w:sz w:val="24"/>
                <w:szCs w:val="24"/>
              </w:rPr>
              <w:t xml:space="preserve">Заведующая хозяйством </w:t>
            </w:r>
          </w:p>
        </w:tc>
        <w:tc>
          <w:tcPr>
            <w:tcW w:w="4735" w:type="dxa"/>
          </w:tcPr>
          <w:p w:rsidR="004536D4" w:rsidRPr="007F4243" w:rsidRDefault="004536D4" w:rsidP="004536D4">
            <w:pPr>
              <w:spacing w:after="0" w:line="240" w:lineRule="auto"/>
              <w:jc w:val="both"/>
              <w:rPr>
                <w:rFonts w:ascii="Times New Roman" w:hAnsi="Times New Roman"/>
                <w:sz w:val="24"/>
                <w:szCs w:val="24"/>
              </w:rPr>
            </w:pPr>
            <w:r>
              <w:rPr>
                <w:rFonts w:ascii="Times New Roman" w:hAnsi="Times New Roman"/>
                <w:sz w:val="24"/>
                <w:szCs w:val="24"/>
              </w:rPr>
              <w:t xml:space="preserve">За сложность и важность выполняемой работы </w:t>
            </w:r>
          </w:p>
        </w:tc>
        <w:tc>
          <w:tcPr>
            <w:tcW w:w="1714" w:type="dxa"/>
          </w:tcPr>
          <w:p w:rsidR="004536D4" w:rsidRDefault="004536D4" w:rsidP="004536D4">
            <w:pPr>
              <w:spacing w:after="0" w:line="240" w:lineRule="auto"/>
              <w:jc w:val="center"/>
              <w:rPr>
                <w:rFonts w:ascii="Times New Roman" w:hAnsi="Times New Roman"/>
                <w:sz w:val="24"/>
                <w:szCs w:val="24"/>
              </w:rPr>
            </w:pPr>
            <w:r>
              <w:rPr>
                <w:rFonts w:ascii="Times New Roman" w:hAnsi="Times New Roman"/>
                <w:sz w:val="24"/>
                <w:szCs w:val="24"/>
              </w:rPr>
              <w:t>2</w:t>
            </w:r>
          </w:p>
        </w:tc>
      </w:tr>
    </w:tbl>
    <w:p w:rsidR="004536D4" w:rsidRPr="00277EB1" w:rsidRDefault="004536D4"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77EB1" w:rsidRPr="00277EB1" w:rsidRDefault="00277EB1" w:rsidP="00277E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77EB1" w:rsidRPr="00277EB1" w:rsidRDefault="00277EB1" w:rsidP="00277EB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Положение</w:t>
      </w:r>
    </w:p>
    <w:p w:rsidR="00277EB1" w:rsidRPr="00277EB1" w:rsidRDefault="00277EB1" w:rsidP="007A406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77EB1">
        <w:rPr>
          <w:rFonts w:ascii="Times New Roman" w:eastAsia="Times New Roman" w:hAnsi="Times New Roman" w:cs="Times New Roman"/>
          <w:b/>
          <w:sz w:val="24"/>
          <w:szCs w:val="24"/>
          <w:lang w:eastAsia="ru-RU"/>
        </w:rPr>
        <w:t xml:space="preserve"> о распределении стимулирующей части фонда оплаты трудаМБОУ «</w:t>
      </w:r>
      <w:r w:rsidR="00EE16A9">
        <w:rPr>
          <w:rFonts w:ascii="Times New Roman" w:eastAsia="Times New Roman" w:hAnsi="Times New Roman" w:cs="Times New Roman"/>
          <w:b/>
          <w:sz w:val="24"/>
          <w:szCs w:val="24"/>
          <w:lang w:eastAsia="ru-RU"/>
        </w:rPr>
        <w:t>Урская СОШ</w:t>
      </w:r>
      <w:r w:rsidRPr="00277EB1">
        <w:rPr>
          <w:rFonts w:ascii="Times New Roman" w:eastAsia="Times New Roman" w:hAnsi="Times New Roman" w:cs="Times New Roman"/>
          <w:sz w:val="24"/>
          <w:szCs w:val="24"/>
          <w:lang w:eastAsia="ru-RU"/>
        </w:rPr>
        <w:t>»</w:t>
      </w:r>
    </w:p>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77EB1" w:rsidRPr="00277EB1" w:rsidRDefault="00277EB1" w:rsidP="00277E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1.Общие положения</w:t>
      </w:r>
    </w:p>
    <w:p w:rsidR="00E55D39" w:rsidRPr="00145880" w:rsidRDefault="00277EB1" w:rsidP="00E55D39">
      <w:pPr>
        <w:pStyle w:val="a8"/>
        <w:keepNext/>
        <w:tabs>
          <w:tab w:val="left" w:pos="9355"/>
        </w:tabs>
        <w:ind w:firstLine="540"/>
        <w:jc w:val="both"/>
        <w:rPr>
          <w:sz w:val="28"/>
          <w:szCs w:val="28"/>
        </w:rPr>
      </w:pPr>
      <w:r w:rsidRPr="007A4067">
        <w:rPr>
          <w:b w:val="0"/>
          <w:snapToGrid w:val="0"/>
          <w:sz w:val="22"/>
          <w:szCs w:val="24"/>
        </w:rPr>
        <w:t xml:space="preserve">1.1. </w:t>
      </w:r>
      <w:r w:rsidR="00E55D39" w:rsidRPr="007A4067">
        <w:rPr>
          <w:b w:val="0"/>
          <w:sz w:val="24"/>
          <w:szCs w:val="27"/>
        </w:rPr>
        <w:t xml:space="preserve">Настоящее положение вводится в действие во исполнение Постановления коллегии АКО от 25. 03. </w:t>
      </w:r>
      <w:smartTag w:uri="urn:schemas-microsoft-com:office:smarttags" w:element="metricconverter">
        <w:smartTagPr>
          <w:attr w:name="ProductID" w:val="2011 г"/>
        </w:smartTagPr>
        <w:r w:rsidR="00E55D39" w:rsidRPr="007A4067">
          <w:rPr>
            <w:b w:val="0"/>
            <w:sz w:val="24"/>
            <w:szCs w:val="27"/>
          </w:rPr>
          <w:t>2011 г</w:t>
        </w:r>
      </w:smartTag>
      <w:r w:rsidR="00E55D39" w:rsidRPr="007A4067">
        <w:rPr>
          <w:b w:val="0"/>
          <w:sz w:val="24"/>
          <w:szCs w:val="27"/>
        </w:rPr>
        <w:t xml:space="preserve">. № 120 «О введении новой системы оплаты труда для работников государственных образовательных учреждений Кемеровской области»,  Постановление АГМР от 17.01.2014 г. № 66-П «О внесении изменений в Постановление АГМР от 29.03.2011г № 416 «Об утверждении Примерного положения об оплате труда работников муниципальных учреждений, подведомственных управлению образования администрации </w:t>
      </w:r>
      <w:proofErr w:type="spellStart"/>
      <w:r w:rsidR="00E55D39" w:rsidRPr="007A4067">
        <w:rPr>
          <w:b w:val="0"/>
          <w:sz w:val="24"/>
          <w:szCs w:val="27"/>
        </w:rPr>
        <w:t>Гурьевскогомуниципального</w:t>
      </w:r>
      <w:proofErr w:type="spellEnd"/>
      <w:r w:rsidR="00E55D39" w:rsidRPr="007A4067">
        <w:rPr>
          <w:b w:val="0"/>
          <w:sz w:val="24"/>
          <w:szCs w:val="27"/>
        </w:rPr>
        <w:t xml:space="preserve"> района», </w:t>
      </w:r>
      <w:hyperlink r:id="rId11" w:history="1">
        <w:r w:rsidR="00E55D39" w:rsidRPr="007A4067">
          <w:rPr>
            <w:b w:val="0"/>
            <w:sz w:val="24"/>
            <w:szCs w:val="28"/>
          </w:rPr>
          <w:t>постановления</w:t>
        </w:r>
      </w:hyperlink>
      <w:r w:rsidR="00E55D39" w:rsidRPr="007A4067">
        <w:rPr>
          <w:b w:val="0"/>
          <w:sz w:val="24"/>
          <w:szCs w:val="28"/>
        </w:rPr>
        <w:t xml:space="preserve"> Коллегии Администрации Кемеровской области от 30 декабря 2013 г.  № 665 «О внесении изменений в </w:t>
      </w:r>
      <w:hyperlink r:id="rId12" w:history="1">
        <w:r w:rsidR="00E55D39" w:rsidRPr="007A4067">
          <w:rPr>
            <w:b w:val="0"/>
            <w:sz w:val="24"/>
            <w:szCs w:val="28"/>
          </w:rPr>
          <w:t>постановление</w:t>
        </w:r>
      </w:hyperlink>
      <w:r w:rsidR="00E55D39" w:rsidRPr="007A4067">
        <w:rPr>
          <w:b w:val="0"/>
          <w:sz w:val="24"/>
          <w:szCs w:val="28"/>
        </w:rPr>
        <w:t xml:space="preserve"> Коллегии Администрации Кемеровской области от 25.03.2011 № 120 «О введении новой системы оплаты труда для работников государственных образовательных учреждений Кемеровской области», приказа департамента образования и науки Кемеровской области от 25 декабря 2013 г. № 2438 «Об утверждении методических рекомендаций по разработке показателей эффективности </w:t>
      </w:r>
      <w:proofErr w:type="spellStart"/>
      <w:r w:rsidR="00E55D39" w:rsidRPr="007A4067">
        <w:rPr>
          <w:b w:val="0"/>
          <w:sz w:val="24"/>
          <w:szCs w:val="28"/>
        </w:rPr>
        <w:t>деятельностигосударственных</w:t>
      </w:r>
      <w:proofErr w:type="spellEnd"/>
      <w:r w:rsidR="00E55D39" w:rsidRPr="007A4067">
        <w:rPr>
          <w:b w:val="0"/>
          <w:sz w:val="24"/>
          <w:szCs w:val="28"/>
        </w:rPr>
        <w:t xml:space="preserve"> (муниципальных) образовательных организаций Кемеровской области, их руководителей и педагогических работников по типам организаций», </w:t>
      </w:r>
      <w:r w:rsidR="00E55D39" w:rsidRPr="007A4067">
        <w:rPr>
          <w:b w:val="0"/>
          <w:sz w:val="24"/>
          <w:szCs w:val="27"/>
        </w:rPr>
        <w:t xml:space="preserve">и разработано в целях усиления материальной заинтересованности работников муниципального </w:t>
      </w:r>
      <w:proofErr w:type="spellStart"/>
      <w:r w:rsidR="00E55D39" w:rsidRPr="007A4067">
        <w:rPr>
          <w:b w:val="0"/>
          <w:sz w:val="24"/>
          <w:szCs w:val="27"/>
        </w:rPr>
        <w:t>учреждения</w:t>
      </w:r>
      <w:r w:rsidR="00266001" w:rsidRPr="007A4067">
        <w:rPr>
          <w:b w:val="0"/>
          <w:sz w:val="24"/>
          <w:szCs w:val="27"/>
        </w:rPr>
        <w:t>в</w:t>
      </w:r>
      <w:r w:rsidR="00E55D39" w:rsidRPr="007A4067">
        <w:rPr>
          <w:b w:val="0"/>
          <w:sz w:val="24"/>
          <w:szCs w:val="27"/>
        </w:rPr>
        <w:t>повышени</w:t>
      </w:r>
      <w:r w:rsidR="00266001" w:rsidRPr="007A4067">
        <w:rPr>
          <w:b w:val="0"/>
          <w:sz w:val="24"/>
          <w:szCs w:val="27"/>
        </w:rPr>
        <w:t>и</w:t>
      </w:r>
      <w:proofErr w:type="spellEnd"/>
      <w:r w:rsidR="00E55D39" w:rsidRPr="007A4067">
        <w:rPr>
          <w:b w:val="0"/>
          <w:sz w:val="24"/>
          <w:szCs w:val="27"/>
        </w:rPr>
        <w:t xml:space="preserve">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  и выполнении дополнительных работ, которые не входят в должностные обязанности, а также оказания материальной помощи</w:t>
      </w:r>
      <w:r w:rsidR="00E55D39" w:rsidRPr="00E55D39">
        <w:rPr>
          <w:b w:val="0"/>
          <w:sz w:val="27"/>
          <w:szCs w:val="27"/>
        </w:rPr>
        <w:t>.</w:t>
      </w:r>
    </w:p>
    <w:p w:rsidR="00277EB1" w:rsidRPr="00277EB1" w:rsidRDefault="00E55D39" w:rsidP="00E55D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77EB1" w:rsidRPr="00277EB1">
        <w:rPr>
          <w:rFonts w:ascii="Times New Roman" w:eastAsia="Times New Roman" w:hAnsi="Times New Roman" w:cs="Times New Roman"/>
          <w:sz w:val="24"/>
          <w:szCs w:val="24"/>
          <w:lang w:eastAsia="ru-RU"/>
        </w:rPr>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277EB1" w:rsidRPr="00277EB1" w:rsidRDefault="00277EB1" w:rsidP="00277E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1.</w:t>
      </w:r>
      <w:r w:rsidR="00266001">
        <w:rPr>
          <w:rFonts w:ascii="Times New Roman" w:eastAsia="Times New Roman" w:hAnsi="Times New Roman" w:cs="Times New Roman"/>
          <w:sz w:val="24"/>
          <w:szCs w:val="24"/>
          <w:lang w:eastAsia="ru-RU"/>
        </w:rPr>
        <w:t>3</w:t>
      </w:r>
      <w:r w:rsidRPr="00277EB1">
        <w:rPr>
          <w:rFonts w:ascii="Times New Roman" w:eastAsia="Times New Roman" w:hAnsi="Times New Roman" w:cs="Times New Roman"/>
          <w:sz w:val="24"/>
          <w:szCs w:val="24"/>
          <w:lang w:eastAsia="ru-RU"/>
        </w:rPr>
        <w:t>. К выплатам стимулирующего характера относятся:</w:t>
      </w:r>
    </w:p>
    <w:p w:rsidR="00277EB1" w:rsidRPr="00266001" w:rsidRDefault="00277EB1" w:rsidP="00266001">
      <w:pPr>
        <w:pStyle w:val="afa"/>
        <w:numPr>
          <w:ilvl w:val="0"/>
          <w:numId w:val="43"/>
        </w:numPr>
        <w:jc w:val="both"/>
        <w:rPr>
          <w:sz w:val="24"/>
          <w:szCs w:val="24"/>
        </w:rPr>
      </w:pPr>
      <w:r w:rsidRPr="00266001">
        <w:rPr>
          <w:sz w:val="24"/>
          <w:szCs w:val="24"/>
        </w:rPr>
        <w:t>выплаты за интенсивность и высокие результаты работы;</w:t>
      </w:r>
    </w:p>
    <w:p w:rsidR="00277EB1" w:rsidRPr="00266001" w:rsidRDefault="00277EB1" w:rsidP="00266001">
      <w:pPr>
        <w:pStyle w:val="afa"/>
        <w:numPr>
          <w:ilvl w:val="0"/>
          <w:numId w:val="43"/>
        </w:numPr>
        <w:jc w:val="both"/>
        <w:rPr>
          <w:sz w:val="24"/>
          <w:szCs w:val="24"/>
        </w:rPr>
      </w:pPr>
      <w:r w:rsidRPr="00266001">
        <w:rPr>
          <w:sz w:val="24"/>
          <w:szCs w:val="24"/>
        </w:rPr>
        <w:t>выплаты за качество выполняемых работ;</w:t>
      </w:r>
    </w:p>
    <w:p w:rsidR="00277EB1" w:rsidRPr="00266001" w:rsidRDefault="00277EB1" w:rsidP="00266001">
      <w:pPr>
        <w:pStyle w:val="afa"/>
        <w:numPr>
          <w:ilvl w:val="0"/>
          <w:numId w:val="43"/>
        </w:numPr>
        <w:jc w:val="both"/>
        <w:rPr>
          <w:sz w:val="24"/>
          <w:szCs w:val="24"/>
        </w:rPr>
      </w:pPr>
      <w:r w:rsidRPr="00266001">
        <w:rPr>
          <w:sz w:val="24"/>
          <w:szCs w:val="24"/>
        </w:rPr>
        <w:t>выплаты за непрерывный стаж работы, выслугу лет;</w:t>
      </w:r>
    </w:p>
    <w:p w:rsidR="00277EB1" w:rsidRPr="00266001" w:rsidRDefault="00277EB1" w:rsidP="00266001">
      <w:pPr>
        <w:pStyle w:val="afa"/>
        <w:numPr>
          <w:ilvl w:val="0"/>
          <w:numId w:val="43"/>
        </w:numPr>
        <w:jc w:val="both"/>
        <w:rPr>
          <w:sz w:val="24"/>
          <w:szCs w:val="24"/>
        </w:rPr>
      </w:pPr>
      <w:r w:rsidRPr="00266001">
        <w:rPr>
          <w:sz w:val="24"/>
          <w:szCs w:val="24"/>
        </w:rPr>
        <w:t>премиальные выплаты по итогам работы;</w:t>
      </w:r>
    </w:p>
    <w:p w:rsidR="00277EB1" w:rsidRPr="00266001" w:rsidRDefault="00277EB1" w:rsidP="00266001">
      <w:pPr>
        <w:pStyle w:val="afa"/>
        <w:numPr>
          <w:ilvl w:val="0"/>
          <w:numId w:val="43"/>
        </w:numPr>
        <w:jc w:val="both"/>
        <w:rPr>
          <w:sz w:val="24"/>
          <w:szCs w:val="24"/>
        </w:rPr>
      </w:pPr>
      <w:r w:rsidRPr="00266001">
        <w:rPr>
          <w:sz w:val="24"/>
          <w:szCs w:val="24"/>
        </w:rPr>
        <w:t>иные поощрительные и разовые выплаты.</w:t>
      </w:r>
    </w:p>
    <w:p w:rsidR="00277EB1" w:rsidRPr="00277EB1" w:rsidRDefault="00266001" w:rsidP="00277EB1">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lang w:eastAsia="ru-RU"/>
        </w:rPr>
        <w:tab/>
      </w:r>
      <w:r w:rsidR="00277EB1" w:rsidRPr="00277EB1">
        <w:rPr>
          <w:rFonts w:ascii="Times New Roman" w:eastAsia="ヒラギノ角ゴ Pro W3" w:hAnsi="Times New Roman" w:cs="Times New Roman"/>
          <w:sz w:val="24"/>
          <w:szCs w:val="24"/>
          <w:lang w:eastAsia="ru-RU"/>
        </w:rPr>
        <w:t>1.</w:t>
      </w:r>
      <w:r>
        <w:rPr>
          <w:rFonts w:ascii="Times New Roman" w:eastAsia="ヒラギノ角ゴ Pro W3" w:hAnsi="Times New Roman" w:cs="Times New Roman"/>
          <w:sz w:val="24"/>
          <w:szCs w:val="24"/>
          <w:lang w:eastAsia="ru-RU"/>
        </w:rPr>
        <w:t>4</w:t>
      </w:r>
      <w:r w:rsidR="00277EB1" w:rsidRPr="00277EB1">
        <w:rPr>
          <w:rFonts w:ascii="Times New Roman" w:eastAsia="ヒラギノ角ゴ Pro W3" w:hAnsi="Times New Roman" w:cs="Times New Roman"/>
          <w:sz w:val="24"/>
          <w:szCs w:val="24"/>
          <w:lang w:eastAsia="ru-RU"/>
        </w:rPr>
        <w:t>.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277EB1" w:rsidRPr="00277EB1" w:rsidRDefault="00277EB1" w:rsidP="00277EB1">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jc w:val="both"/>
        <w:rPr>
          <w:rFonts w:ascii="Times New Roman" w:eastAsia="ヒラギノ角ゴ Pro W3" w:hAnsi="Times New Roman" w:cs="Times New Roman"/>
          <w:sz w:val="24"/>
          <w:szCs w:val="24"/>
          <w:lang w:eastAsia="ru-RU"/>
        </w:rPr>
      </w:pPr>
      <w:r w:rsidRPr="00277EB1">
        <w:rPr>
          <w:rFonts w:ascii="Times New Roman" w:eastAsia="ヒラギノ角ゴ Pro W3" w:hAnsi="Times New Roman" w:cs="Times New Roman"/>
          <w:sz w:val="24"/>
          <w:szCs w:val="24"/>
          <w:lang w:eastAsia="ru-RU"/>
        </w:rPr>
        <w:tab/>
        <w:t>1.</w:t>
      </w:r>
      <w:r w:rsidR="00266001">
        <w:rPr>
          <w:rFonts w:ascii="Times New Roman" w:eastAsia="ヒラギノ角ゴ Pro W3" w:hAnsi="Times New Roman" w:cs="Times New Roman"/>
          <w:sz w:val="24"/>
          <w:szCs w:val="24"/>
          <w:lang w:eastAsia="ru-RU"/>
        </w:rPr>
        <w:t>5</w:t>
      </w:r>
      <w:r w:rsidRPr="00277EB1">
        <w:rPr>
          <w:rFonts w:ascii="Times New Roman" w:eastAsia="ヒラギノ角ゴ Pro W3" w:hAnsi="Times New Roman" w:cs="Times New Roman"/>
          <w:sz w:val="24"/>
          <w:szCs w:val="24"/>
          <w:lang w:eastAsia="ru-RU"/>
        </w:rPr>
        <w:t xml:space="preserve">. На выплаты стимулирующего  характера направляется </w:t>
      </w:r>
      <w:r w:rsidR="00DE3079" w:rsidRPr="00DE3079">
        <w:rPr>
          <w:rFonts w:ascii="Times New Roman" w:eastAsia="ヒラギノ角ゴ Pro W3" w:hAnsi="Times New Roman" w:cs="Times New Roman"/>
          <w:sz w:val="24"/>
          <w:szCs w:val="24"/>
          <w:lang w:eastAsia="ru-RU"/>
        </w:rPr>
        <w:t>для</w:t>
      </w:r>
      <w:r w:rsidRPr="00DE3079">
        <w:rPr>
          <w:rFonts w:ascii="Times New Roman" w:eastAsia="ヒラギノ角ゴ Pro W3" w:hAnsi="Times New Roman" w:cs="Times New Roman"/>
          <w:sz w:val="24"/>
          <w:szCs w:val="24"/>
          <w:lang w:eastAsia="ru-RU"/>
        </w:rPr>
        <w:t xml:space="preserve"> учителей – </w:t>
      </w:r>
      <w:r w:rsidR="00DE3079" w:rsidRPr="00DE3079">
        <w:rPr>
          <w:rFonts w:ascii="Times New Roman" w:eastAsia="ヒラギノ角ゴ Pro W3" w:hAnsi="Times New Roman" w:cs="Times New Roman"/>
          <w:sz w:val="24"/>
          <w:szCs w:val="24"/>
          <w:lang w:eastAsia="ru-RU"/>
        </w:rPr>
        <w:t xml:space="preserve">32%,для прочего </w:t>
      </w:r>
      <w:r w:rsidRPr="00DE3079">
        <w:rPr>
          <w:rFonts w:ascii="Times New Roman" w:eastAsia="ヒラギノ角ゴ Pro W3" w:hAnsi="Times New Roman" w:cs="Times New Roman"/>
          <w:sz w:val="24"/>
          <w:szCs w:val="24"/>
          <w:lang w:eastAsia="ru-RU"/>
        </w:rPr>
        <w:t xml:space="preserve">персонала – </w:t>
      </w:r>
      <w:r w:rsidR="00DE3079" w:rsidRPr="00DE3079">
        <w:rPr>
          <w:rFonts w:ascii="Times New Roman" w:eastAsia="ヒラギノ角ゴ Pro W3" w:hAnsi="Times New Roman" w:cs="Times New Roman"/>
          <w:sz w:val="24"/>
          <w:szCs w:val="24"/>
          <w:lang w:eastAsia="ru-RU"/>
        </w:rPr>
        <w:t>24,8</w:t>
      </w:r>
      <w:r w:rsidRPr="00DE3079">
        <w:rPr>
          <w:rFonts w:ascii="Times New Roman" w:eastAsia="ヒラギノ角ゴ Pro W3" w:hAnsi="Times New Roman" w:cs="Times New Roman"/>
          <w:sz w:val="24"/>
          <w:szCs w:val="24"/>
          <w:lang w:eastAsia="ru-RU"/>
        </w:rPr>
        <w:t xml:space="preserve"> % от фонда оплаты труда (с учётом централизованного фонда). Выплаты стимулирующего характера произво</w:t>
      </w:r>
      <w:r w:rsidRPr="00277EB1">
        <w:rPr>
          <w:rFonts w:ascii="Times New Roman" w:eastAsia="ヒラギノ角ゴ Pro W3" w:hAnsi="Times New Roman" w:cs="Times New Roman"/>
          <w:sz w:val="24"/>
          <w:szCs w:val="24"/>
          <w:lang w:eastAsia="ru-RU"/>
        </w:rPr>
        <w:t xml:space="preserve">дятся в пределах средств, предусмотренных на оплату труда. </w:t>
      </w:r>
    </w:p>
    <w:p w:rsidR="00277EB1" w:rsidRPr="00277EB1" w:rsidRDefault="00277EB1" w:rsidP="00277EB1">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jc w:val="both"/>
        <w:rPr>
          <w:rFonts w:ascii="Times New Roman" w:eastAsia="ヒラギノ角ゴ Pro W3" w:hAnsi="Times New Roman" w:cs="Times New Roman"/>
          <w:sz w:val="24"/>
          <w:szCs w:val="24"/>
          <w:lang w:eastAsia="ru-RU"/>
        </w:rPr>
      </w:pPr>
      <w:r w:rsidRPr="00277EB1">
        <w:rPr>
          <w:rFonts w:ascii="Times New Roman" w:eastAsia="ヒラギノ角ゴ Pro W3" w:hAnsi="Times New Roman" w:cs="Times New Roman"/>
          <w:sz w:val="24"/>
          <w:szCs w:val="24"/>
          <w:lang w:eastAsia="ru-RU"/>
        </w:rPr>
        <w:tab/>
        <w:t>1.</w:t>
      </w:r>
      <w:r w:rsidR="00266001">
        <w:rPr>
          <w:rFonts w:ascii="Times New Roman" w:eastAsia="ヒラギノ角ゴ Pro W3" w:hAnsi="Times New Roman" w:cs="Times New Roman"/>
          <w:sz w:val="24"/>
          <w:szCs w:val="24"/>
          <w:lang w:eastAsia="ru-RU"/>
        </w:rPr>
        <w:t>6</w:t>
      </w:r>
      <w:r w:rsidRPr="00277EB1">
        <w:rPr>
          <w:rFonts w:ascii="Times New Roman" w:eastAsia="ヒラギノ角ゴ Pro W3" w:hAnsi="Times New Roman" w:cs="Times New Roman"/>
          <w:sz w:val="24"/>
          <w:szCs w:val="24"/>
          <w:lang w:eastAsia="ru-RU"/>
        </w:rPr>
        <w:t>. Стимулирующие выплаты работникам устанавливаются</w:t>
      </w:r>
      <w:r w:rsidR="0070748B">
        <w:rPr>
          <w:rFonts w:ascii="Times New Roman" w:eastAsia="ヒラギノ角ゴ Pro W3" w:hAnsi="Times New Roman" w:cs="Times New Roman"/>
          <w:sz w:val="24"/>
          <w:szCs w:val="24"/>
          <w:lang w:eastAsia="ru-RU"/>
        </w:rPr>
        <w:t xml:space="preserve"> ежемесячно</w:t>
      </w:r>
      <w:r w:rsidRPr="00277EB1">
        <w:rPr>
          <w:rFonts w:ascii="Times New Roman" w:eastAsia="ヒラギノ角ゴ Pro W3" w:hAnsi="Times New Roman" w:cs="Times New Roman"/>
          <w:sz w:val="24"/>
          <w:szCs w:val="24"/>
          <w:lang w:eastAsia="ru-RU"/>
        </w:rPr>
        <w:t xml:space="preserve"> в соответствии с Положением о стимулировании работников учреждения, согласованном  с выборным профсоюзным органом. </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w:t>
      </w:r>
      <w:r w:rsidR="00266001">
        <w:rPr>
          <w:rFonts w:ascii="Times New Roman" w:eastAsia="Times New Roman" w:hAnsi="Times New Roman" w:cs="Times New Roman"/>
          <w:sz w:val="24"/>
          <w:szCs w:val="24"/>
          <w:lang w:eastAsia="ru-RU"/>
        </w:rPr>
        <w:t>7</w:t>
      </w:r>
      <w:r w:rsidRPr="00277EB1">
        <w:rPr>
          <w:rFonts w:ascii="Times New Roman" w:eastAsia="Times New Roman" w:hAnsi="Times New Roman" w:cs="Times New Roman"/>
          <w:sz w:val="24"/>
          <w:szCs w:val="24"/>
          <w:lang w:eastAsia="ru-RU"/>
        </w:rPr>
        <w:t>. Учреждение распределяет стимулирующий фонд на выплаты стимулирующего характера в пределах рекомендуемых значений по видам:</w:t>
      </w:r>
    </w:p>
    <w:p w:rsidR="00277EB1" w:rsidRPr="00277EB1" w:rsidRDefault="00277EB1" w:rsidP="00277EB1">
      <w:pPr>
        <w:spacing w:after="0" w:line="240" w:lineRule="auto"/>
        <w:ind w:firstLine="708"/>
        <w:jc w:val="both"/>
        <w:rPr>
          <w:rFonts w:ascii="Times New Roman" w:eastAsia="Times New Roman" w:hAnsi="Times New Roman" w:cs="Times New Roman"/>
          <w:i/>
          <w:sz w:val="24"/>
          <w:szCs w:val="24"/>
          <w:lang w:eastAsia="ru-RU"/>
        </w:rPr>
      </w:pPr>
      <w:r w:rsidRPr="00277EB1">
        <w:rPr>
          <w:rFonts w:ascii="Times New Roman" w:eastAsia="Times New Roman" w:hAnsi="Times New Roman" w:cs="Times New Roman"/>
          <w:i/>
          <w:sz w:val="24"/>
          <w:szCs w:val="24"/>
          <w:lang w:eastAsia="ru-RU"/>
        </w:rPr>
        <w:t>Для педагогических работников непосредственно осуществляющих учебный (воспитательный) процесс:</w:t>
      </w:r>
    </w:p>
    <w:p w:rsidR="00277EB1" w:rsidRPr="00277EB1" w:rsidRDefault="00277EB1" w:rsidP="00277EB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премиаль</w:t>
      </w:r>
      <w:r w:rsidR="006F3322">
        <w:rPr>
          <w:rFonts w:ascii="Times New Roman" w:eastAsia="Times New Roman" w:hAnsi="Times New Roman" w:cs="Times New Roman"/>
          <w:sz w:val="24"/>
          <w:szCs w:val="24"/>
          <w:lang w:eastAsia="ru-RU"/>
        </w:rPr>
        <w:t>ные выплаты по итогам работы (</w:t>
      </w:r>
      <w:r w:rsidR="00A224CF">
        <w:rPr>
          <w:rFonts w:ascii="Times New Roman" w:eastAsia="Times New Roman" w:hAnsi="Times New Roman" w:cs="Times New Roman"/>
          <w:sz w:val="24"/>
          <w:szCs w:val="24"/>
          <w:lang w:eastAsia="ru-RU"/>
        </w:rPr>
        <w:t>69,5</w:t>
      </w:r>
      <w:r w:rsidRPr="00277EB1">
        <w:rPr>
          <w:rFonts w:ascii="Times New Roman" w:eastAsia="Times New Roman" w:hAnsi="Times New Roman" w:cs="Times New Roman"/>
          <w:sz w:val="24"/>
          <w:szCs w:val="24"/>
          <w:lang w:eastAsia="ru-RU"/>
        </w:rPr>
        <w:t>%);</w:t>
      </w:r>
    </w:p>
    <w:p w:rsidR="00277EB1" w:rsidRPr="00277EB1" w:rsidRDefault="00277EB1" w:rsidP="00277EB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за интенсивность и высокие результаты работы (</w:t>
      </w:r>
      <w:r w:rsidR="006F3322">
        <w:rPr>
          <w:rFonts w:ascii="Times New Roman" w:eastAsia="Times New Roman" w:hAnsi="Times New Roman" w:cs="Times New Roman"/>
          <w:sz w:val="24"/>
          <w:szCs w:val="24"/>
          <w:lang w:eastAsia="ru-RU"/>
        </w:rPr>
        <w:t>25</w:t>
      </w:r>
      <w:r w:rsidRPr="00277EB1">
        <w:rPr>
          <w:rFonts w:ascii="Times New Roman" w:eastAsia="Times New Roman" w:hAnsi="Times New Roman" w:cs="Times New Roman"/>
          <w:sz w:val="24"/>
          <w:szCs w:val="24"/>
          <w:lang w:eastAsia="ru-RU"/>
        </w:rPr>
        <w:t xml:space="preserve">%); </w:t>
      </w:r>
    </w:p>
    <w:p w:rsidR="00277EB1" w:rsidRPr="00277EB1" w:rsidRDefault="00277EB1" w:rsidP="00277EB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за качество выполняемых работ (</w:t>
      </w:r>
      <w:r w:rsidR="00A224CF">
        <w:rPr>
          <w:rFonts w:ascii="Times New Roman" w:eastAsia="Times New Roman" w:hAnsi="Times New Roman" w:cs="Times New Roman"/>
          <w:sz w:val="24"/>
          <w:szCs w:val="24"/>
          <w:lang w:eastAsia="ru-RU"/>
        </w:rPr>
        <w:t>0,5</w:t>
      </w:r>
      <w:r w:rsidRPr="00277EB1">
        <w:rPr>
          <w:rFonts w:ascii="Times New Roman" w:eastAsia="Times New Roman" w:hAnsi="Times New Roman" w:cs="Times New Roman"/>
          <w:sz w:val="24"/>
          <w:szCs w:val="24"/>
          <w:lang w:eastAsia="ru-RU"/>
        </w:rPr>
        <w:t xml:space="preserve">%); </w:t>
      </w:r>
    </w:p>
    <w:p w:rsidR="00277EB1" w:rsidRPr="00277EB1" w:rsidRDefault="00277EB1" w:rsidP="00277EB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за непрерывный стаж работы, выслугу лет (</w:t>
      </w:r>
      <w:r w:rsidR="00A224CF">
        <w:rPr>
          <w:rFonts w:ascii="Times New Roman" w:eastAsia="Times New Roman" w:hAnsi="Times New Roman" w:cs="Times New Roman"/>
          <w:sz w:val="24"/>
          <w:szCs w:val="24"/>
          <w:lang w:eastAsia="ru-RU"/>
        </w:rPr>
        <w:t>1</w:t>
      </w:r>
      <w:r w:rsidRPr="00277EB1">
        <w:rPr>
          <w:rFonts w:ascii="Times New Roman" w:eastAsia="Times New Roman" w:hAnsi="Times New Roman" w:cs="Times New Roman"/>
          <w:sz w:val="24"/>
          <w:szCs w:val="24"/>
          <w:lang w:eastAsia="ru-RU"/>
        </w:rPr>
        <w:t>%);</w:t>
      </w:r>
    </w:p>
    <w:p w:rsidR="00277EB1" w:rsidRPr="00277EB1" w:rsidRDefault="00277EB1" w:rsidP="00277EB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иные по</w:t>
      </w:r>
      <w:r w:rsidR="006F3322">
        <w:rPr>
          <w:rFonts w:ascii="Times New Roman" w:eastAsia="Times New Roman" w:hAnsi="Times New Roman" w:cs="Times New Roman"/>
          <w:sz w:val="24"/>
          <w:szCs w:val="24"/>
          <w:lang w:eastAsia="ru-RU"/>
        </w:rPr>
        <w:t>ощрительные и разовые выплаты (</w:t>
      </w:r>
      <w:r w:rsidR="00A224CF">
        <w:rPr>
          <w:rFonts w:ascii="Times New Roman" w:eastAsia="Times New Roman" w:hAnsi="Times New Roman" w:cs="Times New Roman"/>
          <w:sz w:val="24"/>
          <w:szCs w:val="24"/>
          <w:lang w:eastAsia="ru-RU"/>
        </w:rPr>
        <w:t>4</w:t>
      </w:r>
      <w:r w:rsidRPr="00277EB1">
        <w:rPr>
          <w:rFonts w:ascii="Times New Roman" w:eastAsia="Times New Roman" w:hAnsi="Times New Roman" w:cs="Times New Roman"/>
          <w:sz w:val="24"/>
          <w:szCs w:val="24"/>
          <w:lang w:eastAsia="ru-RU"/>
        </w:rPr>
        <w:t>% от стимулирующего фонда и (или) при наличии экономии).</w:t>
      </w:r>
    </w:p>
    <w:p w:rsidR="00277EB1" w:rsidRPr="00277EB1" w:rsidRDefault="00277EB1" w:rsidP="00277EB1">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lang w:eastAsia="ru-RU"/>
        </w:rPr>
      </w:pPr>
      <w:r w:rsidRPr="00277EB1">
        <w:rPr>
          <w:rFonts w:ascii="Times New Roman" w:eastAsia="Times New Roman" w:hAnsi="Times New Roman" w:cs="Times New Roman"/>
          <w:i/>
          <w:sz w:val="24"/>
          <w:szCs w:val="24"/>
          <w:lang w:eastAsia="ru-RU"/>
        </w:rPr>
        <w:t>Для других работников (прочий персонал):</w:t>
      </w:r>
    </w:p>
    <w:p w:rsidR="00277EB1" w:rsidRPr="00277EB1" w:rsidRDefault="00277EB1" w:rsidP="00277EB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премиальны</w:t>
      </w:r>
      <w:r w:rsidR="006F3322">
        <w:rPr>
          <w:rFonts w:ascii="Times New Roman" w:eastAsia="Times New Roman" w:hAnsi="Times New Roman" w:cs="Times New Roman"/>
          <w:sz w:val="24"/>
          <w:szCs w:val="24"/>
          <w:lang w:eastAsia="ru-RU"/>
        </w:rPr>
        <w:t>е выплаты по итогам работы (</w:t>
      </w:r>
      <w:r w:rsidR="00A224CF">
        <w:rPr>
          <w:rFonts w:ascii="Times New Roman" w:eastAsia="Times New Roman" w:hAnsi="Times New Roman" w:cs="Times New Roman"/>
          <w:sz w:val="24"/>
          <w:szCs w:val="24"/>
          <w:lang w:eastAsia="ru-RU"/>
        </w:rPr>
        <w:t>63,5</w:t>
      </w:r>
      <w:r w:rsidRPr="00277EB1">
        <w:rPr>
          <w:rFonts w:ascii="Times New Roman" w:eastAsia="Times New Roman" w:hAnsi="Times New Roman" w:cs="Times New Roman"/>
          <w:sz w:val="24"/>
          <w:szCs w:val="24"/>
          <w:lang w:eastAsia="ru-RU"/>
        </w:rPr>
        <w:t>%);</w:t>
      </w:r>
    </w:p>
    <w:p w:rsidR="00277EB1" w:rsidRPr="00277EB1" w:rsidRDefault="00277EB1" w:rsidP="00277EB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за интенсивность и высокие результаты работы (</w:t>
      </w:r>
      <w:r w:rsidR="00A224CF">
        <w:rPr>
          <w:rFonts w:ascii="Times New Roman" w:eastAsia="Times New Roman" w:hAnsi="Times New Roman" w:cs="Times New Roman"/>
          <w:sz w:val="24"/>
          <w:szCs w:val="24"/>
          <w:lang w:eastAsia="ru-RU"/>
        </w:rPr>
        <w:t>30</w:t>
      </w:r>
      <w:r w:rsidRPr="00277EB1">
        <w:rPr>
          <w:rFonts w:ascii="Times New Roman" w:eastAsia="Times New Roman" w:hAnsi="Times New Roman" w:cs="Times New Roman"/>
          <w:sz w:val="24"/>
          <w:szCs w:val="24"/>
          <w:lang w:eastAsia="ru-RU"/>
        </w:rPr>
        <w:t xml:space="preserve"> %); </w:t>
      </w:r>
    </w:p>
    <w:p w:rsidR="00277EB1" w:rsidRPr="00277EB1" w:rsidRDefault="00277EB1" w:rsidP="00277EB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за качество выполняемых работ (</w:t>
      </w:r>
      <w:r w:rsidR="00A224CF">
        <w:rPr>
          <w:rFonts w:ascii="Times New Roman" w:eastAsia="Times New Roman" w:hAnsi="Times New Roman" w:cs="Times New Roman"/>
          <w:sz w:val="24"/>
          <w:szCs w:val="24"/>
          <w:lang w:eastAsia="ru-RU"/>
        </w:rPr>
        <w:t>0,5</w:t>
      </w:r>
      <w:r w:rsidRPr="00277EB1">
        <w:rPr>
          <w:rFonts w:ascii="Times New Roman" w:eastAsia="Times New Roman" w:hAnsi="Times New Roman" w:cs="Times New Roman"/>
          <w:sz w:val="24"/>
          <w:szCs w:val="24"/>
          <w:lang w:eastAsia="ru-RU"/>
        </w:rPr>
        <w:t xml:space="preserve">%); </w:t>
      </w:r>
    </w:p>
    <w:p w:rsidR="00277EB1" w:rsidRPr="00277EB1" w:rsidRDefault="00277EB1" w:rsidP="00277EB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выплаты за непреры</w:t>
      </w:r>
      <w:r w:rsidR="006F3322">
        <w:rPr>
          <w:rFonts w:ascii="Times New Roman" w:eastAsia="Times New Roman" w:hAnsi="Times New Roman" w:cs="Times New Roman"/>
          <w:sz w:val="24"/>
          <w:szCs w:val="24"/>
          <w:lang w:eastAsia="ru-RU"/>
        </w:rPr>
        <w:t>вный стаж работы, выслугу лет (</w:t>
      </w:r>
      <w:r w:rsidR="00A224CF">
        <w:rPr>
          <w:rFonts w:ascii="Times New Roman" w:eastAsia="Times New Roman" w:hAnsi="Times New Roman" w:cs="Times New Roman"/>
          <w:sz w:val="24"/>
          <w:szCs w:val="24"/>
          <w:lang w:eastAsia="ru-RU"/>
        </w:rPr>
        <w:t>2</w:t>
      </w:r>
      <w:r w:rsidRPr="00277EB1">
        <w:rPr>
          <w:rFonts w:ascii="Times New Roman" w:eastAsia="Times New Roman" w:hAnsi="Times New Roman" w:cs="Times New Roman"/>
          <w:sz w:val="24"/>
          <w:szCs w:val="24"/>
          <w:lang w:eastAsia="ru-RU"/>
        </w:rPr>
        <w:t xml:space="preserve"> %);</w:t>
      </w:r>
    </w:p>
    <w:p w:rsidR="00277EB1" w:rsidRPr="00277EB1" w:rsidRDefault="00277EB1" w:rsidP="00277EB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иные поощ</w:t>
      </w:r>
      <w:r w:rsidR="006F3322">
        <w:rPr>
          <w:rFonts w:ascii="Times New Roman" w:eastAsia="Times New Roman" w:hAnsi="Times New Roman" w:cs="Times New Roman"/>
          <w:sz w:val="24"/>
          <w:szCs w:val="24"/>
          <w:lang w:eastAsia="ru-RU"/>
        </w:rPr>
        <w:t>рительные и разовые выплаты (</w:t>
      </w:r>
      <w:r w:rsidR="00A224CF">
        <w:rPr>
          <w:rFonts w:ascii="Times New Roman" w:eastAsia="Times New Roman" w:hAnsi="Times New Roman" w:cs="Times New Roman"/>
          <w:sz w:val="24"/>
          <w:szCs w:val="24"/>
          <w:lang w:eastAsia="ru-RU"/>
        </w:rPr>
        <w:t>4</w:t>
      </w:r>
      <w:r w:rsidRPr="00277EB1">
        <w:rPr>
          <w:rFonts w:ascii="Times New Roman" w:eastAsia="Times New Roman" w:hAnsi="Times New Roman" w:cs="Times New Roman"/>
          <w:sz w:val="24"/>
          <w:szCs w:val="24"/>
          <w:lang w:eastAsia="ru-RU"/>
        </w:rPr>
        <w:t xml:space="preserve"> % от стимулирующего фонда и (или) при наличии экономии).</w:t>
      </w:r>
    </w:p>
    <w:p w:rsidR="00277EB1" w:rsidRPr="00277EB1" w:rsidRDefault="00266001" w:rsidP="002660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277EB1" w:rsidRPr="00277EB1">
        <w:rPr>
          <w:rFonts w:ascii="Times New Roman" w:eastAsia="Times New Roman" w:hAnsi="Times New Roman" w:cs="Times New Roman"/>
          <w:sz w:val="24"/>
          <w:szCs w:val="24"/>
          <w:lang w:eastAsia="ru-RU"/>
        </w:rPr>
        <w:t>Премирование производится в соответствии с указанным Положением, утверждается директором школы, по согласованию с профсоюзным комитетом школы, а также органом, обеспечивающим государственно-общественный характер управления Учреждением (Управляющий совет). Положение о премировании распространяется на всех работников Учреждения, исключая руководителя.</w:t>
      </w:r>
    </w:p>
    <w:p w:rsid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1.</w:t>
      </w:r>
      <w:r w:rsidR="00266001">
        <w:rPr>
          <w:rFonts w:ascii="Times New Roman" w:eastAsia="Times New Roman" w:hAnsi="Times New Roman" w:cs="Times New Roman"/>
          <w:sz w:val="24"/>
          <w:szCs w:val="24"/>
          <w:lang w:eastAsia="ru-RU"/>
        </w:rPr>
        <w:t>9</w:t>
      </w:r>
      <w:r w:rsidRPr="00277EB1">
        <w:rPr>
          <w:rFonts w:ascii="Times New Roman" w:eastAsia="Times New Roman" w:hAnsi="Times New Roman" w:cs="Times New Roman"/>
          <w:sz w:val="24"/>
          <w:szCs w:val="24"/>
          <w:lang w:eastAsia="ru-RU"/>
        </w:rPr>
        <w:t>. Стимулирующие выплаты работникам, работающим на условиях совместительства устанавливаются пропорционально объему выполненных работ или фактически отработанному времени.</w:t>
      </w:r>
    </w:p>
    <w:p w:rsidR="00DE0166" w:rsidRDefault="006A34CE" w:rsidP="00277EB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00DE0166">
        <w:rPr>
          <w:rFonts w:ascii="Times New Roman" w:eastAsia="Times New Roman" w:hAnsi="Times New Roman" w:cs="Times New Roman"/>
          <w:sz w:val="24"/>
          <w:szCs w:val="24"/>
          <w:lang w:eastAsia="ru-RU"/>
        </w:rPr>
        <w:t>Оценочный период с 01.07.2014 года 1 месяц;</w:t>
      </w:r>
    </w:p>
    <w:p w:rsidR="006A34CE" w:rsidRPr="00277EB1" w:rsidRDefault="00DE0166" w:rsidP="00277EB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6A34CE">
        <w:rPr>
          <w:rFonts w:ascii="Times New Roman" w:eastAsia="Times New Roman" w:hAnsi="Times New Roman" w:cs="Times New Roman"/>
          <w:sz w:val="24"/>
          <w:szCs w:val="24"/>
          <w:lang w:eastAsia="ru-RU"/>
        </w:rPr>
        <w:t>Стимулирующие выплаты производятся до 30.06.2014 года по критериям разработанным и введенным с 01.09.2013 года, по новым показателям эффективности деятельности, утвержденным собранием трудового коллектива от 20.06.2014 года (Протокол № 4) с 01.07.2014 года.</w:t>
      </w:r>
    </w:p>
    <w:p w:rsidR="00277EB1" w:rsidRDefault="006A34CE" w:rsidP="006A34CE">
      <w:pPr>
        <w:spacing w:after="0" w:line="240" w:lineRule="auto"/>
        <w:ind w:firstLine="709"/>
        <w:rPr>
          <w:rFonts w:ascii="Times New Roman" w:eastAsia="Times New Roman" w:hAnsi="Times New Roman" w:cs="Times New Roman"/>
          <w:sz w:val="24"/>
          <w:szCs w:val="24"/>
          <w:lang w:eastAsia="ru-RU"/>
        </w:rPr>
      </w:pPr>
      <w:r w:rsidRPr="006A34CE">
        <w:rPr>
          <w:rFonts w:ascii="Times New Roman" w:eastAsia="Times New Roman" w:hAnsi="Times New Roman" w:cs="Times New Roman"/>
          <w:sz w:val="24"/>
          <w:szCs w:val="24"/>
          <w:lang w:eastAsia="ru-RU"/>
        </w:rPr>
        <w:t>1.1</w:t>
      </w:r>
      <w:r w:rsidR="00DE0166">
        <w:rPr>
          <w:rFonts w:ascii="Times New Roman" w:eastAsia="Times New Roman" w:hAnsi="Times New Roman" w:cs="Times New Roman"/>
          <w:sz w:val="24"/>
          <w:szCs w:val="24"/>
          <w:lang w:eastAsia="ru-RU"/>
        </w:rPr>
        <w:t>2</w:t>
      </w:r>
      <w:r w:rsidRPr="006A34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Установлено максимальное количество баллов с 01.07.2014 года</w:t>
      </w:r>
    </w:p>
    <w:p w:rsidR="006A34CE" w:rsidRDefault="006A34CE" w:rsidP="006A34CE">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педагогические работники из расчета 100 баллов;</w:t>
      </w:r>
    </w:p>
    <w:p w:rsidR="006A34CE" w:rsidRDefault="006A34CE" w:rsidP="006A34CE">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прочие работники из расчета 40 баллов;</w:t>
      </w:r>
    </w:p>
    <w:p w:rsidR="006A34CE" w:rsidRDefault="006A34CE" w:rsidP="006A34CE">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сторожа, рабочий по обслуживанию здания из расчета 20 баллов. </w:t>
      </w:r>
    </w:p>
    <w:p w:rsidR="006A34CE" w:rsidRPr="00DE0166" w:rsidRDefault="006A34CE" w:rsidP="006A34CE">
      <w:pPr>
        <w:spacing w:after="0" w:line="240" w:lineRule="auto"/>
        <w:ind w:firstLine="709"/>
        <w:rPr>
          <w:rFonts w:ascii="Times New Roman" w:eastAsia="Times New Roman" w:hAnsi="Times New Roman" w:cs="Times New Roman"/>
          <w:sz w:val="24"/>
          <w:szCs w:val="24"/>
          <w:lang w:eastAsia="ru-RU"/>
        </w:rPr>
      </w:pPr>
    </w:p>
    <w:p w:rsidR="00277EB1" w:rsidRPr="00DE0166" w:rsidRDefault="00DE0166" w:rsidP="00DE0166">
      <w:pPr>
        <w:jc w:val="center"/>
        <w:rPr>
          <w:rFonts w:ascii="Times New Roman" w:hAnsi="Times New Roman" w:cs="Times New Roman"/>
          <w:b/>
          <w:sz w:val="24"/>
          <w:szCs w:val="24"/>
        </w:rPr>
      </w:pPr>
      <w:r w:rsidRPr="00DE0166">
        <w:rPr>
          <w:rFonts w:ascii="Times New Roman" w:hAnsi="Times New Roman" w:cs="Times New Roman"/>
          <w:b/>
          <w:sz w:val="24"/>
          <w:szCs w:val="24"/>
        </w:rPr>
        <w:t xml:space="preserve">2. </w:t>
      </w:r>
      <w:r w:rsidR="00277EB1" w:rsidRPr="00DE0166">
        <w:rPr>
          <w:rFonts w:ascii="Times New Roman" w:hAnsi="Times New Roman" w:cs="Times New Roman"/>
          <w:b/>
          <w:sz w:val="24"/>
          <w:szCs w:val="24"/>
        </w:rPr>
        <w:t>Премиальные выплаты по итогам работы</w:t>
      </w:r>
    </w:p>
    <w:p w:rsidR="00277EB1" w:rsidRPr="00277EB1" w:rsidRDefault="00277EB1" w:rsidP="00AD3BB8">
      <w:pPr>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Доля стимулирующих выплат по итогам раб</w:t>
      </w:r>
      <w:r w:rsidR="006F3322">
        <w:rPr>
          <w:rFonts w:ascii="Times New Roman" w:eastAsia="Times New Roman" w:hAnsi="Times New Roman" w:cs="Times New Roman"/>
          <w:sz w:val="24"/>
          <w:szCs w:val="24"/>
          <w:lang w:eastAsia="ru-RU"/>
        </w:rPr>
        <w:t xml:space="preserve">оты устанавливается в </w:t>
      </w:r>
      <w:r w:rsidR="006F3322" w:rsidRPr="00853FE1">
        <w:rPr>
          <w:rFonts w:ascii="Times New Roman" w:eastAsia="Times New Roman" w:hAnsi="Times New Roman" w:cs="Times New Roman"/>
          <w:color w:val="000000" w:themeColor="text1"/>
          <w:sz w:val="24"/>
          <w:szCs w:val="24"/>
          <w:lang w:eastAsia="ru-RU"/>
        </w:rPr>
        <w:t xml:space="preserve">размере </w:t>
      </w:r>
      <w:r w:rsidR="00D44E6C" w:rsidRPr="00853FE1">
        <w:rPr>
          <w:rFonts w:ascii="Times New Roman" w:eastAsia="Times New Roman" w:hAnsi="Times New Roman" w:cs="Times New Roman"/>
          <w:color w:val="000000" w:themeColor="text1"/>
          <w:sz w:val="24"/>
          <w:szCs w:val="24"/>
          <w:lang w:eastAsia="ru-RU"/>
        </w:rPr>
        <w:t>69,5</w:t>
      </w:r>
      <w:r w:rsidRPr="00853FE1">
        <w:rPr>
          <w:rFonts w:ascii="Times New Roman" w:eastAsia="Times New Roman" w:hAnsi="Times New Roman" w:cs="Times New Roman"/>
          <w:color w:val="000000" w:themeColor="text1"/>
          <w:sz w:val="24"/>
          <w:szCs w:val="24"/>
          <w:lang w:eastAsia="ru-RU"/>
        </w:rPr>
        <w:t xml:space="preserve">% для учителей, </w:t>
      </w:r>
      <w:r w:rsidR="00D44E6C" w:rsidRPr="00853FE1">
        <w:rPr>
          <w:rFonts w:ascii="Times New Roman" w:eastAsia="Times New Roman" w:hAnsi="Times New Roman" w:cs="Times New Roman"/>
          <w:color w:val="000000" w:themeColor="text1"/>
          <w:sz w:val="24"/>
          <w:szCs w:val="24"/>
          <w:lang w:eastAsia="ru-RU"/>
        </w:rPr>
        <w:t>63,5</w:t>
      </w:r>
      <w:r w:rsidRPr="00853FE1">
        <w:rPr>
          <w:rFonts w:ascii="Times New Roman" w:eastAsia="Times New Roman" w:hAnsi="Times New Roman" w:cs="Times New Roman"/>
          <w:color w:val="000000" w:themeColor="text1"/>
          <w:sz w:val="24"/>
          <w:szCs w:val="24"/>
          <w:lang w:eastAsia="ru-RU"/>
        </w:rPr>
        <w:t xml:space="preserve">% для прочего </w:t>
      </w:r>
      <w:proofErr w:type="spellStart"/>
      <w:r w:rsidRPr="00853FE1">
        <w:rPr>
          <w:rFonts w:ascii="Times New Roman" w:eastAsia="Times New Roman" w:hAnsi="Times New Roman" w:cs="Times New Roman"/>
          <w:color w:val="000000" w:themeColor="text1"/>
          <w:sz w:val="24"/>
          <w:szCs w:val="24"/>
          <w:lang w:eastAsia="ru-RU"/>
        </w:rPr>
        <w:t>персонала</w:t>
      </w:r>
      <w:r w:rsidRPr="00277EB1">
        <w:rPr>
          <w:rFonts w:ascii="Times New Roman" w:eastAsia="Times New Roman" w:hAnsi="Times New Roman" w:cs="Times New Roman"/>
          <w:sz w:val="24"/>
          <w:szCs w:val="24"/>
          <w:lang w:eastAsia="ru-RU"/>
        </w:rPr>
        <w:t>от</w:t>
      </w:r>
      <w:proofErr w:type="spellEnd"/>
      <w:r w:rsidRPr="00277EB1">
        <w:rPr>
          <w:rFonts w:ascii="Times New Roman" w:eastAsia="Times New Roman" w:hAnsi="Times New Roman" w:cs="Times New Roman"/>
          <w:sz w:val="24"/>
          <w:szCs w:val="24"/>
          <w:lang w:eastAsia="ru-RU"/>
        </w:rPr>
        <w:t xml:space="preserve"> общего объема стимулирующей части фонда оплаты труда Учреждения.</w:t>
      </w:r>
    </w:p>
    <w:p w:rsidR="00277EB1" w:rsidRPr="00277EB1" w:rsidRDefault="00277EB1" w:rsidP="00AD3BB8">
      <w:pPr>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Установление премиальных выплат по итогам работы работникам учреждений из средств стимулирующего фонда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 после чего происходит согласование с органом муниципального общественного управления (далее Управляющий Совет).</w:t>
      </w:r>
    </w:p>
    <w:p w:rsidR="00A3712A"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Премиальные выплаты по итогам работы устанавливаются работникам на основании результатов их деятельности за </w:t>
      </w:r>
      <w:proofErr w:type="spellStart"/>
      <w:r w:rsidR="00DE0166" w:rsidRPr="00277EB1">
        <w:rPr>
          <w:rFonts w:ascii="Times New Roman" w:eastAsia="Times New Roman" w:hAnsi="Times New Roman" w:cs="Times New Roman"/>
          <w:sz w:val="24"/>
          <w:szCs w:val="24"/>
          <w:lang w:eastAsia="ru-RU"/>
        </w:rPr>
        <w:t>год</w:t>
      </w:r>
      <w:r w:rsidR="00DE0166">
        <w:rPr>
          <w:rFonts w:ascii="Times New Roman" w:eastAsia="Times New Roman" w:hAnsi="Times New Roman" w:cs="Times New Roman"/>
          <w:sz w:val="24"/>
          <w:szCs w:val="24"/>
          <w:lang w:eastAsia="ru-RU"/>
        </w:rPr>
        <w:t>,</w:t>
      </w:r>
      <w:r w:rsidRPr="00277EB1">
        <w:rPr>
          <w:rFonts w:ascii="Times New Roman" w:eastAsia="Times New Roman" w:hAnsi="Times New Roman" w:cs="Times New Roman"/>
          <w:sz w:val="24"/>
          <w:szCs w:val="24"/>
          <w:lang w:eastAsia="ru-RU"/>
        </w:rPr>
        <w:t>полугодие</w:t>
      </w:r>
      <w:proofErr w:type="spellEnd"/>
      <w:r w:rsidRPr="00277EB1">
        <w:rPr>
          <w:rFonts w:ascii="Times New Roman" w:eastAsia="Times New Roman" w:hAnsi="Times New Roman" w:cs="Times New Roman"/>
          <w:sz w:val="24"/>
          <w:szCs w:val="24"/>
          <w:lang w:eastAsia="ru-RU"/>
        </w:rPr>
        <w:t xml:space="preserve">, </w:t>
      </w:r>
      <w:r w:rsidR="00A3712A">
        <w:rPr>
          <w:rFonts w:ascii="Times New Roman" w:eastAsia="Times New Roman" w:hAnsi="Times New Roman" w:cs="Times New Roman"/>
          <w:sz w:val="24"/>
          <w:szCs w:val="24"/>
          <w:lang w:eastAsia="ru-RU"/>
        </w:rPr>
        <w:t>месяц</w:t>
      </w:r>
      <w:r w:rsidRPr="00277EB1">
        <w:rPr>
          <w:rFonts w:ascii="Times New Roman" w:eastAsia="Times New Roman" w:hAnsi="Times New Roman" w:cs="Times New Roman"/>
          <w:sz w:val="24"/>
          <w:szCs w:val="24"/>
          <w:lang w:eastAsia="ru-RU"/>
        </w:rPr>
        <w:t xml:space="preserve"> и максимальными размерами не ограничиваются. </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2.3. В случае привлечения работника к дисциплинарной или административной ответственности, связанной с выполнением  функциональных обязанностей, премии за расчётный период, в котором совершено правонарушение, не начисляются.</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2.4. Учреждение по согласованию с выборным профсоюзным органом и Управляющим Советом устанавливает показатели стимулирования в разрезе категорий работников. </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w:t>
      </w:r>
      <w:r w:rsidR="00A3712A">
        <w:rPr>
          <w:rFonts w:ascii="Times New Roman" w:eastAsia="Times New Roman" w:hAnsi="Times New Roman" w:cs="Times New Roman"/>
          <w:sz w:val="24"/>
          <w:szCs w:val="24"/>
          <w:lang w:eastAsia="ru-RU"/>
        </w:rPr>
        <w:t>5</w:t>
      </w:r>
      <w:r w:rsidRPr="00277EB1">
        <w:rPr>
          <w:rFonts w:ascii="Times New Roman" w:eastAsia="Times New Roman" w:hAnsi="Times New Roman" w:cs="Times New Roman"/>
          <w:sz w:val="24"/>
          <w:szCs w:val="24"/>
          <w:lang w:eastAsia="ru-RU"/>
        </w:rPr>
        <w:t>. В Учреждении каждой категории персонала устанавливаются показа</w:t>
      </w:r>
      <w:r w:rsidR="00D368C1">
        <w:rPr>
          <w:rFonts w:ascii="Times New Roman" w:eastAsia="Times New Roman" w:hAnsi="Times New Roman" w:cs="Times New Roman"/>
          <w:sz w:val="24"/>
          <w:szCs w:val="24"/>
          <w:lang w:eastAsia="ru-RU"/>
        </w:rPr>
        <w:t>тели эффективности деятельности</w:t>
      </w:r>
      <w:r w:rsidRPr="00930AF7">
        <w:rPr>
          <w:rFonts w:ascii="Times New Roman" w:eastAsia="Times New Roman" w:hAnsi="Times New Roman" w:cs="Times New Roman"/>
          <w:sz w:val="24"/>
          <w:szCs w:val="24"/>
          <w:lang w:eastAsia="ru-RU"/>
        </w:rPr>
        <w:t>.</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Установление показателей стимулирования, не связанных с результативностью труда, не допускается. Показатели стимулирования должны быть относительно стабильными в течение учебного года.   </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К каждому показателю стимулирования устанавливаются индикаторы измерения. </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По решению Учреждения индикаторы измерения показателей стимулирования оцениваются максимальным количеством баллов.</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Сумма баллов по индикаторам измерения дает итоговое количество баллов по одному показателю.</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Общая сумма баллов по показателям составляет максим количество баллов по определенной категории работников Учреждения.</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w:t>
      </w:r>
      <w:r w:rsidR="00A3712A">
        <w:rPr>
          <w:rFonts w:ascii="Times New Roman" w:eastAsia="Times New Roman" w:hAnsi="Times New Roman" w:cs="Times New Roman"/>
          <w:sz w:val="24"/>
          <w:szCs w:val="24"/>
          <w:lang w:eastAsia="ru-RU"/>
        </w:rPr>
        <w:t>6</w:t>
      </w:r>
      <w:r w:rsidRPr="00277EB1">
        <w:rPr>
          <w:rFonts w:ascii="Times New Roman" w:eastAsia="Times New Roman" w:hAnsi="Times New Roman" w:cs="Times New Roman"/>
          <w:sz w:val="24"/>
          <w:szCs w:val="24"/>
          <w:lang w:eastAsia="ru-RU"/>
        </w:rPr>
        <w:t>. Максимальное количество баллов по категории педагогического персонала составляет 100 баллов, по категории прочего персонала 40 баллов.</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Единица измерения при оценивании значений индикаторов показателей стимулирования  закрепляется в локальном акте учреждения. </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Если у индикатора измерения имеется несколько вариантов уровней достигаемых значений, то каждый вариант имеет соответствующую оценку. Наивысший уровень достигнутого значения индикатора имеет максимальную оценку.</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Сумма  оценок  по индикаторам измерения составляет общую оценку  по показателю стимулирования.</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277EB1" w:rsidRPr="00277EB1" w:rsidRDefault="00277EB1" w:rsidP="00277EB1">
      <w:pPr>
        <w:widowControl w:val="0"/>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Сумма максимальных оценок  показателей стимулирования по виду выплат составляет итоговую  максимальную оценку работника учреждения по виду выплат.</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w:t>
      </w:r>
      <w:r w:rsidR="00A3712A">
        <w:rPr>
          <w:rFonts w:ascii="Times New Roman" w:eastAsia="Times New Roman" w:hAnsi="Times New Roman" w:cs="Times New Roman"/>
          <w:sz w:val="24"/>
          <w:szCs w:val="24"/>
          <w:lang w:eastAsia="ru-RU"/>
        </w:rPr>
        <w:t>7</w:t>
      </w:r>
      <w:r w:rsidRPr="00277EB1">
        <w:rPr>
          <w:rFonts w:ascii="Times New Roman" w:eastAsia="Times New Roman" w:hAnsi="Times New Roman" w:cs="Times New Roman"/>
          <w:sz w:val="24"/>
          <w:szCs w:val="24"/>
          <w:lang w:eastAsia="ru-RU"/>
        </w:rPr>
        <w:t xml:space="preserve">. Размер причитающихся премиальных выплат по итогам работы работникам Учреждения определяется исходя из количества набранных оценок и стоимости единицы оценки. </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Стоимость единицы оценки  по виду выплат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оценок всеми штатными работниками Учреждения по данной выплате. </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На усмотрение Учреждения в целях более полного и своевременного использования бюджетных средств в течение расчетного периода (срок, на который устанавливается стимулирующая выплата) может производиться перерасчет стоимости единицы оценки премиальных выплат по итогам работы и, соответственно, размер начисленных выплат. В положении о распределении стимулирующего фонда Учреждения предусматривается такой порядок. </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w:t>
      </w:r>
      <w:r w:rsidR="00A3712A">
        <w:rPr>
          <w:rFonts w:ascii="Times New Roman" w:eastAsia="Times New Roman" w:hAnsi="Times New Roman" w:cs="Times New Roman"/>
          <w:sz w:val="24"/>
          <w:szCs w:val="24"/>
          <w:lang w:eastAsia="ru-RU"/>
        </w:rPr>
        <w:t>8</w:t>
      </w:r>
      <w:r w:rsidRPr="00277EB1">
        <w:rPr>
          <w:rFonts w:ascii="Times New Roman" w:eastAsia="Times New Roman" w:hAnsi="Times New Roman" w:cs="Times New Roman"/>
          <w:sz w:val="24"/>
          <w:szCs w:val="24"/>
          <w:lang w:eastAsia="ru-RU"/>
        </w:rPr>
        <w:t>. В установленные Учреждением сроки администрация Учреждения готовит и выносит на обсуждение в Комиссию по премированию предложения по премированию с приложением аналитической информации и оценочных листов показателей эффективности деятельности всех работников Учреждения.</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w:t>
      </w:r>
      <w:r w:rsidR="00A3712A">
        <w:rPr>
          <w:rFonts w:ascii="Times New Roman" w:eastAsia="Times New Roman" w:hAnsi="Times New Roman" w:cs="Times New Roman"/>
          <w:sz w:val="24"/>
          <w:szCs w:val="24"/>
          <w:lang w:eastAsia="ru-RU"/>
        </w:rPr>
        <w:t>9</w:t>
      </w:r>
      <w:r w:rsidRPr="00277EB1">
        <w:rPr>
          <w:rFonts w:ascii="Times New Roman" w:eastAsia="Times New Roman" w:hAnsi="Times New Roman" w:cs="Times New Roman"/>
          <w:sz w:val="24"/>
          <w:szCs w:val="24"/>
          <w:lang w:eastAsia="ru-RU"/>
        </w:rPr>
        <w:t>. Руководитель учреждения обеспечивает  в установленные  сроки представление в комиссию оценочных листов по видам премиальных выплат по итогам работы на всех работников учреждения с заполненной информацией о:</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-достигнутых значениях индикаторов показателей стимулирования, установленных настоящим Положением для категории работника по видам выплат;</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-набранной сумме оценок за показатели стимулирования по видам выплат;</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-набранной сумме баллов по группе качества каждого работника Учреждения;</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-подписи и расшифровки подписи работников, с указанием даты заполнения.</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Аналитическая информация в целом по Учреждению должна содержать данные о:</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-итоговом количестве набранных баллов всеми работниками Учреждения;</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-размера стимулирующего фонда на период установления премий работникам (с приложением расчета);</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-«стоимости» одного балла;</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-размере причитающейся премии по каждому работнику Учреждения с учетом набранного количества баллов и стоимости единицы балла.</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w:t>
      </w:r>
      <w:r w:rsidR="00A3712A">
        <w:rPr>
          <w:rFonts w:ascii="Times New Roman" w:eastAsia="Times New Roman" w:hAnsi="Times New Roman" w:cs="Times New Roman"/>
          <w:sz w:val="24"/>
          <w:szCs w:val="24"/>
          <w:lang w:eastAsia="ru-RU"/>
        </w:rPr>
        <w:t>10</w:t>
      </w:r>
      <w:r w:rsidRPr="00277EB1">
        <w:rPr>
          <w:rFonts w:ascii="Times New Roman" w:eastAsia="Times New Roman" w:hAnsi="Times New Roman" w:cs="Times New Roman"/>
          <w:sz w:val="24"/>
          <w:szCs w:val="24"/>
          <w:lang w:eastAsia="ru-RU"/>
        </w:rPr>
        <w:t>. Оценивание индикаторов показателей производится в три этапа: в первую очередь – самим работником, затем курирующим данное направление деятельности заместителем, после этого руководителем Учреждения.</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 случае выявления в оценочном листе расхождений в оценках одного и того же индикатора, администрация принимает меры по приведению оценки к одному значению (переговоры, уточнение расчетов и данных в первичных документах и др.)</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При положительном решении вопроса в оценочный лист аккуратно вносится исправление, рядом проставляется подпись лица, чья оценка подлежит исправлению.</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Если расхождение в индикаторе не устранено, то решение по приведению его к одному значению выносится на рассмотрение премиальной комиссии.</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 случае расхождения мнений членов премиальной комиссии решение принимается большинством голосов, проводимого путем открытого голосования при условии присутствия не менее половины членов комиссии.</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Данные о принятии решения по приведению оценок индикаторов к одному значению поименно по работникам, а также итоги голосования отражаются в протоколе заседания премиальной комиссии.</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После этого вносятся исправления в оценочный лист, с указанием даты заседания комиссии и подписи председателя комиссии.</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w:t>
      </w:r>
      <w:r w:rsidR="00A3712A">
        <w:rPr>
          <w:rFonts w:ascii="Times New Roman" w:eastAsia="Times New Roman" w:hAnsi="Times New Roman" w:cs="Times New Roman"/>
          <w:sz w:val="24"/>
          <w:szCs w:val="24"/>
          <w:lang w:eastAsia="ru-RU"/>
        </w:rPr>
        <w:t>11</w:t>
      </w:r>
      <w:r w:rsidRPr="00277EB1">
        <w:rPr>
          <w:rFonts w:ascii="Times New Roman" w:eastAsia="Times New Roman" w:hAnsi="Times New Roman" w:cs="Times New Roman"/>
          <w:sz w:val="24"/>
          <w:szCs w:val="24"/>
          <w:lang w:eastAsia="ru-RU"/>
        </w:rPr>
        <w:t>. Стоимость одного балла премии рассчитывается как частное от размера стимулирующего фонда на период установления премий работникам и общей суммы набранных баллов по всем работникам Учреждения.</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Комиссия рассматривает размеры премиальных выплат по итогам работы по каждому работнику учреждения. Решение комиссии согласовывается с выборным органом первичной профсоюзной организации, после чего предается на согласование с Управляющим Советом. </w:t>
      </w:r>
    </w:p>
    <w:p w:rsidR="00277EB1" w:rsidRPr="00277EB1" w:rsidRDefault="00277EB1" w:rsidP="00277EB1">
      <w:pPr>
        <w:tabs>
          <w:tab w:val="left" w:pos="900"/>
          <w:tab w:val="left" w:pos="2160"/>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Работники учреждений имеют право присутствовать на заседании комиссии, давать необходимые пояснения. </w:t>
      </w:r>
    </w:p>
    <w:p w:rsidR="00277EB1" w:rsidRPr="00277EB1" w:rsidRDefault="00277EB1" w:rsidP="00277EB1">
      <w:pPr>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 </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Решение комиссии оформляется протоколом, на основании  которого руководитель учреждения готовит проект приказа, который согласовывается с выборным органом первичной профсоюзной организации и Управляющим Советом учреждения. Согласованный и утвержденный приказ по учреждению является основанием для начисления премиальных выплат по итогам работы. </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 случае несогласия с оценкой показателей стимулирования в части установления стимулирующих выплат и размера премий работник Учреждения вправе обжаловать решение комиссии в предусмотренном трудовым  законодательством порядке.</w:t>
      </w:r>
    </w:p>
    <w:p w:rsidR="00277EB1" w:rsidRPr="00277EB1" w:rsidRDefault="00277EB1" w:rsidP="00277E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2.</w:t>
      </w:r>
      <w:r w:rsidR="00A3712A">
        <w:rPr>
          <w:rFonts w:ascii="Times New Roman" w:eastAsia="Times New Roman" w:hAnsi="Times New Roman" w:cs="Times New Roman"/>
          <w:sz w:val="24"/>
          <w:szCs w:val="24"/>
          <w:lang w:eastAsia="ru-RU"/>
        </w:rPr>
        <w:t>11</w:t>
      </w:r>
      <w:r w:rsidRPr="00277EB1">
        <w:rPr>
          <w:rFonts w:ascii="Times New Roman" w:eastAsia="Times New Roman" w:hAnsi="Times New Roman" w:cs="Times New Roman"/>
          <w:sz w:val="24"/>
          <w:szCs w:val="24"/>
          <w:lang w:eastAsia="ru-RU"/>
        </w:rPr>
        <w:t>. Премиальная комиссия рассматривает результаты оценок и расчетный размер премий персонально по каждому работнику Учреждения.</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Все результаты рассмотрения заносятся в протокол заседания комиссии. Заверенная копия протокола передается директору школы. </w:t>
      </w:r>
    </w:p>
    <w:p w:rsidR="00277EB1" w:rsidRPr="00277EB1" w:rsidRDefault="00277EB1" w:rsidP="0027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2.1</w:t>
      </w:r>
      <w:r w:rsidR="00A3712A">
        <w:rPr>
          <w:rFonts w:ascii="Times New Roman" w:eastAsia="Times New Roman" w:hAnsi="Times New Roman" w:cs="Times New Roman"/>
          <w:sz w:val="24"/>
          <w:szCs w:val="24"/>
          <w:lang w:eastAsia="ru-RU"/>
        </w:rPr>
        <w:t>2</w:t>
      </w:r>
      <w:r w:rsidRPr="00277EB1">
        <w:rPr>
          <w:rFonts w:ascii="Times New Roman" w:eastAsia="Times New Roman" w:hAnsi="Times New Roman" w:cs="Times New Roman"/>
          <w:sz w:val="24"/>
          <w:szCs w:val="24"/>
          <w:lang w:eastAsia="ru-RU"/>
        </w:rPr>
        <w:t>. После получения согласования с премиальной комиссией, производится согласование результатов с Управляющим советом в аналогичном порядке.</w:t>
      </w:r>
    </w:p>
    <w:p w:rsidR="00277EB1" w:rsidRPr="00277EB1" w:rsidRDefault="00277EB1" w:rsidP="0027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2.1</w:t>
      </w:r>
      <w:r w:rsidR="00A3712A">
        <w:rPr>
          <w:rFonts w:ascii="Times New Roman" w:eastAsia="Times New Roman" w:hAnsi="Times New Roman" w:cs="Times New Roman"/>
          <w:sz w:val="24"/>
          <w:szCs w:val="24"/>
          <w:lang w:eastAsia="ru-RU"/>
        </w:rPr>
        <w:t>3</w:t>
      </w:r>
      <w:r w:rsidRPr="00277EB1">
        <w:rPr>
          <w:rFonts w:ascii="Times New Roman" w:eastAsia="Times New Roman" w:hAnsi="Times New Roman" w:cs="Times New Roman"/>
          <w:sz w:val="24"/>
          <w:szCs w:val="24"/>
          <w:lang w:eastAsia="ru-RU"/>
        </w:rPr>
        <w:t>. Итоги премирования утверждаются приказом директора школы, с приложением заверенных копий протоколов.</w:t>
      </w:r>
    </w:p>
    <w:p w:rsidR="00277EB1" w:rsidRDefault="00277EB1" w:rsidP="00853F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         2.1</w:t>
      </w:r>
      <w:r w:rsidR="00A3712A">
        <w:rPr>
          <w:rFonts w:ascii="Times New Roman" w:eastAsia="Times New Roman" w:hAnsi="Times New Roman" w:cs="Times New Roman"/>
          <w:sz w:val="24"/>
          <w:szCs w:val="24"/>
          <w:lang w:eastAsia="ru-RU"/>
        </w:rPr>
        <w:t>4</w:t>
      </w:r>
      <w:r w:rsidRPr="00277EB1">
        <w:rPr>
          <w:rFonts w:ascii="Times New Roman" w:eastAsia="Times New Roman" w:hAnsi="Times New Roman" w:cs="Times New Roman"/>
          <w:sz w:val="24"/>
          <w:szCs w:val="24"/>
          <w:lang w:eastAsia="ru-RU"/>
        </w:rPr>
        <w:t>. Приказ о премировании доводится до сведения каждого работника,  указанного в приказе.</w:t>
      </w:r>
    </w:p>
    <w:p w:rsidR="00965EA4" w:rsidRDefault="00965EA4" w:rsidP="008941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стимулирующие выплаты начисляются за фактически отработанное время (или пропорционально отработанному времени), в том числе при приеме на работу или увольнении в расчетном периоде.</w:t>
      </w:r>
    </w:p>
    <w:p w:rsidR="00965EA4" w:rsidRDefault="00965EA4" w:rsidP="00965E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каким либо причинам (временная нетрудоспособность, отпуск, курсы повышения квалификации и т.п.).</w:t>
      </w:r>
    </w:p>
    <w:p w:rsidR="00965EA4" w:rsidRPr="00853FE1" w:rsidRDefault="00965EA4" w:rsidP="00965E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полностью в день увольнения.  </w:t>
      </w:r>
    </w:p>
    <w:p w:rsidR="00A3712A" w:rsidRDefault="00A3712A" w:rsidP="00277E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3712A" w:rsidRDefault="00A3712A" w:rsidP="00A3712A">
      <w:pPr>
        <w:pStyle w:val="afa"/>
        <w:ind w:left="360"/>
        <w:jc w:val="center"/>
        <w:rPr>
          <w:b/>
          <w:sz w:val="24"/>
          <w:szCs w:val="24"/>
        </w:rPr>
      </w:pPr>
      <w:r>
        <w:rPr>
          <w:b/>
          <w:sz w:val="24"/>
          <w:szCs w:val="24"/>
        </w:rPr>
        <w:t>3.  Выплаты за интенсивность и высокие результаты</w:t>
      </w:r>
    </w:p>
    <w:p w:rsidR="00A3712A" w:rsidRDefault="00A3712A" w:rsidP="00A3712A">
      <w:pPr>
        <w:pStyle w:val="afa"/>
        <w:ind w:left="360"/>
        <w:jc w:val="center"/>
        <w:rPr>
          <w:b/>
          <w:sz w:val="24"/>
          <w:szCs w:val="24"/>
        </w:rPr>
      </w:pPr>
    </w:p>
    <w:p w:rsidR="00A3712A" w:rsidRPr="00A3712A" w:rsidRDefault="00A3712A" w:rsidP="0084095B">
      <w:pPr>
        <w:pStyle w:val="afa"/>
        <w:ind w:left="0" w:firstLine="709"/>
        <w:jc w:val="both"/>
        <w:rPr>
          <w:sz w:val="24"/>
          <w:szCs w:val="24"/>
        </w:rPr>
      </w:pPr>
      <w:r>
        <w:rPr>
          <w:sz w:val="24"/>
          <w:szCs w:val="24"/>
        </w:rPr>
        <w:t>3.1</w:t>
      </w:r>
      <w:r w:rsidR="0084095B">
        <w:rPr>
          <w:sz w:val="24"/>
          <w:szCs w:val="24"/>
        </w:rPr>
        <w:t>.</w:t>
      </w:r>
      <w:r>
        <w:rPr>
          <w:sz w:val="24"/>
          <w:szCs w:val="24"/>
        </w:rPr>
        <w:t xml:space="preserve"> Выплаты за интенсивность  и высокие результаты  устанавливаются комиссией в виде ежемесячных премий.</w:t>
      </w:r>
    </w:p>
    <w:p w:rsidR="0084095B" w:rsidRPr="00277EB1" w:rsidRDefault="0084095B" w:rsidP="008409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w:t>
      </w:r>
      <w:r w:rsidRPr="00277EB1">
        <w:rPr>
          <w:rFonts w:ascii="Times New Roman" w:eastAsia="Times New Roman" w:hAnsi="Times New Roman" w:cs="Times New Roman"/>
          <w:sz w:val="24"/>
          <w:szCs w:val="24"/>
          <w:lang w:eastAsia="ru-RU"/>
        </w:rPr>
        <w:t xml:space="preserve">.  </w:t>
      </w:r>
      <w:r w:rsidRPr="009E3A04">
        <w:rPr>
          <w:rFonts w:ascii="Times New Roman" w:eastAsia="Times New Roman" w:hAnsi="Times New Roman" w:cs="Times New Roman"/>
          <w:sz w:val="24"/>
          <w:szCs w:val="24"/>
          <w:lang w:eastAsia="ru-RU"/>
        </w:rPr>
        <w:t>Доля стимулирующего фонда оплаты труда, направляемая на установление выплат за интенсивность труда,  составляет  25% учителей и 30% у прочего персонала.</w:t>
      </w:r>
    </w:p>
    <w:p w:rsidR="0084095B" w:rsidRPr="00277EB1" w:rsidRDefault="0084095B" w:rsidP="008409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277EB1">
        <w:rPr>
          <w:rFonts w:ascii="Times New Roman" w:eastAsia="Times New Roman" w:hAnsi="Times New Roman" w:cs="Times New Roman"/>
          <w:sz w:val="24"/>
          <w:szCs w:val="24"/>
          <w:lang w:eastAsia="ru-RU"/>
        </w:rPr>
        <w:t xml:space="preserve"> Выплаты за интенсивность и высокие результаты работы устанавливаются приказом директора по согласованию с профсоюзным комитетом и органом муниципального общественного управления учреждения по должностям  работников учреждений в виде премий за:</w:t>
      </w:r>
    </w:p>
    <w:p w:rsidR="0084095B" w:rsidRPr="00277EB1" w:rsidRDefault="0084095B" w:rsidP="008409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-выполнение дополнительных работ, которые не учтены в должностных обязанностях работников;</w:t>
      </w:r>
    </w:p>
    <w:p w:rsidR="0084095B" w:rsidRPr="00277EB1" w:rsidRDefault="0084095B" w:rsidP="008409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-реализацию отдельных видов деятельности учреждения;</w:t>
      </w:r>
    </w:p>
    <w:p w:rsidR="0084095B" w:rsidRPr="00277EB1" w:rsidRDefault="0084095B" w:rsidP="008409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84095B" w:rsidRPr="00277EB1" w:rsidRDefault="0084095B" w:rsidP="008409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-организацию и проведение мероприятий, направленных на повышение авторитета и имиджа  учреждения среди населения;</w:t>
      </w:r>
      <w:r w:rsidRPr="00277EB1">
        <w:rPr>
          <w:rFonts w:ascii="Times New Roman" w:eastAsia="Times New Roman" w:hAnsi="Times New Roman" w:cs="Times New Roman"/>
          <w:sz w:val="24"/>
          <w:szCs w:val="24"/>
          <w:lang w:eastAsia="ru-RU"/>
        </w:rPr>
        <w:tab/>
      </w:r>
    </w:p>
    <w:p w:rsidR="0084095B" w:rsidRPr="00277EB1" w:rsidRDefault="0084095B" w:rsidP="008409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-успешное выполнение особо важных и срочных работ, оперативность и качественный результат;</w:t>
      </w:r>
    </w:p>
    <w:p w:rsidR="0084095B" w:rsidRPr="00277EB1" w:rsidRDefault="0084095B" w:rsidP="008409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-интенсивность труда (наполняемость класса (группы) выше нормы. </w:t>
      </w:r>
    </w:p>
    <w:p w:rsidR="0084095B" w:rsidRPr="00277EB1" w:rsidRDefault="0084095B" w:rsidP="008409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277EB1">
        <w:rPr>
          <w:rFonts w:ascii="Times New Roman" w:eastAsia="Times New Roman" w:hAnsi="Times New Roman" w:cs="Times New Roman"/>
          <w:sz w:val="24"/>
          <w:szCs w:val="24"/>
          <w:lang w:eastAsia="ru-RU"/>
        </w:rPr>
        <w:t>. Перечень  дополнительных работ, которые не учтены в должностных обязанностях работников, определяется учреждением исходя из потребности осуществления тех или иных функций, относящихся к обязанностям отсутствующих в штатном расписании должностей. Исполнение тех или иных видов дополнительных работ, которые не учтены в должностных обязанностях работников, возлагается на работников приказом руководителя учреждения.</w:t>
      </w:r>
    </w:p>
    <w:p w:rsidR="0084095B" w:rsidRPr="00277EB1" w:rsidRDefault="0084095B" w:rsidP="008409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Показатели стимулирования (а также индикаторы их измерения, целевое значение) за реализацию дополнительных работ, которые не учтены в должностных обязанностях работников, устанавливаются с учетом улучшения качественных характеристик дополнительно выполняемой работы.</w:t>
      </w:r>
    </w:p>
    <w:p w:rsidR="0084095B" w:rsidRPr="00277EB1" w:rsidRDefault="0084095B" w:rsidP="008409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277EB1">
        <w:rPr>
          <w:rFonts w:ascii="Times New Roman" w:eastAsia="Times New Roman" w:hAnsi="Times New Roman" w:cs="Times New Roman"/>
          <w:sz w:val="24"/>
          <w:szCs w:val="24"/>
          <w:lang w:eastAsia="ru-RU"/>
        </w:rPr>
        <w:t xml:space="preserve"> Перечень отдельных видов деятельности, за реализацию которых работникам устанавливаются выплаты за интенсивность и высокие результаты работы,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органами местного самоуправления, муниципальными органами управления образованием, администрацией учреждения.</w:t>
      </w:r>
    </w:p>
    <w:p w:rsidR="0084095B" w:rsidRPr="00277EB1" w:rsidRDefault="0084095B" w:rsidP="0084095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277EB1">
        <w:rPr>
          <w:rFonts w:ascii="Times New Roman" w:eastAsia="Times New Roman" w:hAnsi="Times New Roman" w:cs="Times New Roman"/>
          <w:sz w:val="24"/>
          <w:szCs w:val="24"/>
          <w:lang w:eastAsia="ru-RU"/>
        </w:rPr>
        <w:t xml:space="preserve"> Перечень дополнительных работ, которые не учтены в должностных обязанностях работников, отдельных видов деятельности,  особых режимов работы, мероприятий, направленных на повышение авторитета и имиджа  учреждения среди населения, особо важных и срочных работ устанавливаются учреждением самостоятельно (с конкретной расшифровкой видов работ). </w:t>
      </w:r>
    </w:p>
    <w:p w:rsidR="0084095B" w:rsidRDefault="0084095B" w:rsidP="008409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277EB1">
        <w:rPr>
          <w:rFonts w:ascii="Times New Roman" w:eastAsia="Times New Roman" w:hAnsi="Times New Roman" w:cs="Times New Roman"/>
          <w:sz w:val="24"/>
          <w:szCs w:val="24"/>
          <w:lang w:eastAsia="ru-RU"/>
        </w:rPr>
        <w:t>. Стимулирующие выплаты за интенсивность и напряженность труда выплачивается работникам ежемесячно за:</w:t>
      </w:r>
    </w:p>
    <w:p w:rsidR="0089419F" w:rsidRDefault="0089419F" w:rsidP="008409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095B" w:rsidRPr="007C4265" w:rsidRDefault="0084095B" w:rsidP="0084095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C4265">
        <w:rPr>
          <w:rFonts w:ascii="Times New Roman" w:eastAsia="Times New Roman" w:hAnsi="Times New Roman" w:cs="Times New Roman"/>
          <w:b/>
          <w:sz w:val="24"/>
          <w:szCs w:val="24"/>
          <w:lang w:eastAsia="ru-RU"/>
        </w:rPr>
        <w:t xml:space="preserve">Приложение № 4 </w:t>
      </w:r>
    </w:p>
    <w:p w:rsidR="007C4265" w:rsidRPr="00D368C1" w:rsidRDefault="007C4265" w:rsidP="008409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68C1">
        <w:rPr>
          <w:rFonts w:ascii="Times New Roman" w:eastAsia="Times New Roman" w:hAnsi="Times New Roman" w:cs="Times New Roman"/>
          <w:sz w:val="24"/>
          <w:szCs w:val="24"/>
          <w:lang w:eastAsia="ru-RU"/>
        </w:rPr>
        <w:t xml:space="preserve">к Положению об оплате труда </w:t>
      </w:r>
    </w:p>
    <w:p w:rsidR="007C4265" w:rsidRPr="00D368C1" w:rsidRDefault="007C4265" w:rsidP="008409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68C1">
        <w:rPr>
          <w:rFonts w:ascii="Times New Roman" w:eastAsia="Times New Roman" w:hAnsi="Times New Roman" w:cs="Times New Roman"/>
          <w:sz w:val="24"/>
          <w:szCs w:val="24"/>
          <w:lang w:eastAsia="ru-RU"/>
        </w:rPr>
        <w:t xml:space="preserve">работников МБОУ «Урская СОШ» </w:t>
      </w:r>
    </w:p>
    <w:p w:rsidR="007C4265" w:rsidRDefault="007C4265" w:rsidP="0084095B">
      <w:pPr>
        <w:spacing w:after="0" w:line="240" w:lineRule="auto"/>
        <w:jc w:val="right"/>
        <w:rPr>
          <w:rFonts w:ascii="Times New Roman" w:eastAsia="Times New Roman" w:hAnsi="Times New Roman" w:cs="Times New Roman"/>
          <w:sz w:val="24"/>
          <w:szCs w:val="24"/>
          <w:lang w:eastAsia="ru-RU"/>
        </w:rPr>
      </w:pPr>
    </w:p>
    <w:p w:rsidR="0084095B" w:rsidRPr="00D368C1" w:rsidRDefault="007C4265" w:rsidP="007C4265">
      <w:pPr>
        <w:spacing w:after="0" w:line="240" w:lineRule="auto"/>
        <w:jc w:val="center"/>
        <w:rPr>
          <w:rFonts w:ascii="Times New Roman" w:eastAsia="Times New Roman" w:hAnsi="Times New Roman" w:cs="Times New Roman"/>
          <w:b/>
          <w:sz w:val="24"/>
          <w:szCs w:val="24"/>
          <w:lang w:eastAsia="ru-RU"/>
        </w:rPr>
      </w:pPr>
      <w:r w:rsidRPr="00D368C1">
        <w:rPr>
          <w:rFonts w:ascii="Times New Roman" w:eastAsia="Times New Roman" w:hAnsi="Times New Roman" w:cs="Times New Roman"/>
          <w:b/>
          <w:sz w:val="24"/>
          <w:szCs w:val="24"/>
          <w:lang w:eastAsia="ru-RU"/>
        </w:rPr>
        <w:t>П</w:t>
      </w:r>
      <w:r w:rsidR="0084095B" w:rsidRPr="00D368C1">
        <w:rPr>
          <w:rFonts w:ascii="Times New Roman" w:eastAsia="Times New Roman" w:hAnsi="Times New Roman" w:cs="Times New Roman"/>
          <w:b/>
          <w:sz w:val="24"/>
          <w:szCs w:val="24"/>
          <w:lang w:eastAsia="ru-RU"/>
        </w:rPr>
        <w:t>ереч</w:t>
      </w:r>
      <w:r w:rsidRPr="00D368C1">
        <w:rPr>
          <w:rFonts w:ascii="Times New Roman" w:eastAsia="Times New Roman" w:hAnsi="Times New Roman" w:cs="Times New Roman"/>
          <w:b/>
          <w:sz w:val="24"/>
          <w:szCs w:val="24"/>
          <w:lang w:eastAsia="ru-RU"/>
        </w:rPr>
        <w:t>ень</w:t>
      </w:r>
      <w:r w:rsidR="0084095B" w:rsidRPr="00D368C1">
        <w:rPr>
          <w:rFonts w:ascii="Times New Roman" w:hAnsi="Times New Roman"/>
          <w:b/>
          <w:sz w:val="24"/>
          <w:szCs w:val="28"/>
        </w:rPr>
        <w:t xml:space="preserve"> стимулирующих выплат </w:t>
      </w:r>
      <w:proofErr w:type="spellStart"/>
      <w:r w:rsidR="0084095B" w:rsidRPr="00D368C1">
        <w:rPr>
          <w:rFonts w:ascii="Times New Roman" w:hAnsi="Times New Roman"/>
          <w:b/>
          <w:sz w:val="24"/>
          <w:szCs w:val="28"/>
        </w:rPr>
        <w:t>заинтенсивность</w:t>
      </w:r>
      <w:proofErr w:type="spellEnd"/>
      <w:r w:rsidR="0084095B" w:rsidRPr="00D368C1">
        <w:rPr>
          <w:rFonts w:ascii="Times New Roman" w:hAnsi="Times New Roman"/>
          <w:b/>
          <w:sz w:val="24"/>
          <w:szCs w:val="28"/>
        </w:rPr>
        <w:t xml:space="preserve"> труда для педагогических работников.</w:t>
      </w:r>
    </w:p>
    <w:tbl>
      <w:tblPr>
        <w:tblpPr w:leftFromText="180" w:rightFromText="180" w:vertAnchor="text" w:horzAnchor="margin" w:tblpXSpec="center" w:tblpY="64"/>
        <w:tblOverlap w:val="neve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386"/>
        <w:gridCol w:w="1418"/>
        <w:gridCol w:w="1985"/>
      </w:tblGrid>
      <w:tr w:rsidR="002A5529" w:rsidRPr="00992451" w:rsidTr="007C4265">
        <w:tc>
          <w:tcPr>
            <w:tcW w:w="959" w:type="dxa"/>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w:t>
            </w:r>
          </w:p>
        </w:tc>
        <w:tc>
          <w:tcPr>
            <w:tcW w:w="5386" w:type="dxa"/>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Наименование выплат</w:t>
            </w:r>
          </w:p>
        </w:tc>
        <w:tc>
          <w:tcPr>
            <w:tcW w:w="1418" w:type="dxa"/>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Размер доплат</w:t>
            </w:r>
          </w:p>
        </w:tc>
        <w:tc>
          <w:tcPr>
            <w:tcW w:w="1985" w:type="dxa"/>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Периодичность</w:t>
            </w:r>
          </w:p>
        </w:tc>
      </w:tr>
      <w:tr w:rsidR="002A5529" w:rsidRPr="00992451" w:rsidTr="007C4265">
        <w:trPr>
          <w:trHeight w:val="951"/>
        </w:trPr>
        <w:tc>
          <w:tcPr>
            <w:tcW w:w="959" w:type="dxa"/>
            <w:vMerge w:val="restart"/>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Сложность  предмета по шкале трудностей для обучающихся 5-11 классов:</w:t>
            </w:r>
          </w:p>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ИЗО, черчение, музыка</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100 руб.</w:t>
            </w:r>
          </w:p>
        </w:tc>
        <w:tc>
          <w:tcPr>
            <w:tcW w:w="1985" w:type="dxa"/>
            <w:tcBorders>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p>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при наличии экономии</w:t>
            </w:r>
          </w:p>
        </w:tc>
      </w:tr>
      <w:tr w:rsidR="002A5529" w:rsidRPr="00992451" w:rsidTr="007C4265">
        <w:trPr>
          <w:trHeight w:val="600"/>
        </w:trPr>
        <w:tc>
          <w:tcPr>
            <w:tcW w:w="959" w:type="dxa"/>
            <w:vMerge/>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география, биология, физкультура, ОБЖ, технология</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200 руб.</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при наличии экономии</w:t>
            </w:r>
          </w:p>
        </w:tc>
      </w:tr>
      <w:tr w:rsidR="002A5529" w:rsidRPr="00992451" w:rsidTr="007C4265">
        <w:trPr>
          <w:trHeight w:val="646"/>
        </w:trPr>
        <w:tc>
          <w:tcPr>
            <w:tcW w:w="959" w:type="dxa"/>
            <w:vMerge/>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математика, физика, химия, история, обществознание, русский язык, литература</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300 руб. </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при наличии экономии</w:t>
            </w:r>
          </w:p>
        </w:tc>
      </w:tr>
      <w:tr w:rsidR="002A5529" w:rsidRPr="00992451" w:rsidTr="007C4265">
        <w:trPr>
          <w:trHeight w:val="1228"/>
        </w:trPr>
        <w:tc>
          <w:tcPr>
            <w:tcW w:w="959" w:type="dxa"/>
            <w:vMerge w:val="restart"/>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разъездной характер работы в связи с отдаленностью территорий по обеспечению образовательного процесса:</w:t>
            </w:r>
          </w:p>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от 1 до 5 поездок</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rPr>
                <w:rFonts w:ascii="Times New Roman" w:hAnsi="Times New Roman" w:cs="Times New Roman"/>
                <w:b/>
                <w:sz w:val="24"/>
                <w:szCs w:val="24"/>
              </w:rPr>
            </w:pPr>
          </w:p>
          <w:p w:rsidR="002A5529" w:rsidRPr="00992451" w:rsidRDefault="002A5529" w:rsidP="007C4265">
            <w:pPr>
              <w:pStyle w:val="af"/>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500 руб.</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p>
          <w:p w:rsidR="002A5529" w:rsidRPr="00992451" w:rsidRDefault="002A5529" w:rsidP="007C4265">
            <w:pPr>
              <w:spacing w:after="0" w:line="240" w:lineRule="auto"/>
              <w:jc w:val="center"/>
              <w:rPr>
                <w:rFonts w:ascii="Times New Roman" w:hAnsi="Times New Roman"/>
                <w:sz w:val="24"/>
                <w:szCs w:val="24"/>
              </w:rPr>
            </w:pPr>
          </w:p>
          <w:p w:rsidR="002A5529" w:rsidRPr="00992451" w:rsidRDefault="002A5529" w:rsidP="007C4265">
            <w:pPr>
              <w:spacing w:after="0" w:line="240" w:lineRule="auto"/>
              <w:jc w:val="center"/>
              <w:rPr>
                <w:rFonts w:ascii="Times New Roman" w:hAnsi="Times New Roman"/>
                <w:sz w:val="24"/>
                <w:szCs w:val="24"/>
              </w:rPr>
            </w:pPr>
          </w:p>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разовые</w:t>
            </w:r>
          </w:p>
        </w:tc>
      </w:tr>
      <w:tr w:rsidR="002A5529" w:rsidRPr="00992451" w:rsidTr="007C4265">
        <w:trPr>
          <w:trHeight w:val="309"/>
        </w:trPr>
        <w:tc>
          <w:tcPr>
            <w:tcW w:w="959" w:type="dxa"/>
            <w:vMerge/>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от 6 до 15 поездок</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1000 руб.</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sz w:val="24"/>
                <w:szCs w:val="24"/>
              </w:rPr>
            </w:pPr>
            <w:r w:rsidRPr="00992451">
              <w:rPr>
                <w:rFonts w:ascii="Times New Roman" w:hAnsi="Times New Roman"/>
                <w:sz w:val="24"/>
                <w:szCs w:val="24"/>
              </w:rPr>
              <w:t>разовые</w:t>
            </w:r>
          </w:p>
        </w:tc>
      </w:tr>
      <w:tr w:rsidR="002A5529" w:rsidRPr="00992451" w:rsidTr="007C4265">
        <w:trPr>
          <w:trHeight w:val="355"/>
        </w:trPr>
        <w:tc>
          <w:tcPr>
            <w:tcW w:w="959" w:type="dxa"/>
            <w:vMerge/>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от 15 и выше</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2000 руб. </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sz w:val="24"/>
                <w:szCs w:val="24"/>
              </w:rPr>
            </w:pPr>
            <w:r w:rsidRPr="00992451">
              <w:rPr>
                <w:rFonts w:ascii="Times New Roman" w:hAnsi="Times New Roman"/>
                <w:sz w:val="24"/>
                <w:szCs w:val="24"/>
              </w:rPr>
              <w:t>разовые</w:t>
            </w:r>
          </w:p>
        </w:tc>
      </w:tr>
      <w:tr w:rsidR="002A5529" w:rsidRPr="00992451" w:rsidTr="007C4265">
        <w:trPr>
          <w:trHeight w:val="355"/>
        </w:trPr>
        <w:tc>
          <w:tcPr>
            <w:tcW w:w="959" w:type="dxa"/>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xml:space="preserve">За оформление документов по </w:t>
            </w:r>
            <w:proofErr w:type="spellStart"/>
            <w:r w:rsidRPr="00992451">
              <w:rPr>
                <w:rFonts w:ascii="Times New Roman" w:hAnsi="Times New Roman" w:cs="Times New Roman"/>
                <w:sz w:val="24"/>
                <w:szCs w:val="24"/>
              </w:rPr>
              <w:t>обученности</w:t>
            </w:r>
            <w:proofErr w:type="spellEnd"/>
            <w:r w:rsidRPr="00992451">
              <w:rPr>
                <w:rFonts w:ascii="Times New Roman" w:hAnsi="Times New Roman" w:cs="Times New Roman"/>
                <w:sz w:val="24"/>
                <w:szCs w:val="24"/>
              </w:rPr>
              <w:t xml:space="preserve"> обучающихся на районную, областную ПМПК.</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300 руб. </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p>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ежемесячно</w:t>
            </w:r>
          </w:p>
        </w:tc>
      </w:tr>
      <w:tr w:rsidR="002A5529" w:rsidRPr="00992451" w:rsidTr="007C4265">
        <w:trPr>
          <w:trHeight w:val="355"/>
        </w:trPr>
        <w:tc>
          <w:tcPr>
            <w:tcW w:w="959" w:type="dxa"/>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работу с родительской общественностью</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500 руб. </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ежемесячно</w:t>
            </w:r>
          </w:p>
        </w:tc>
      </w:tr>
      <w:tr w:rsidR="002A5529" w:rsidRPr="00992451" w:rsidTr="007C4265">
        <w:trPr>
          <w:trHeight w:val="355"/>
        </w:trPr>
        <w:tc>
          <w:tcPr>
            <w:tcW w:w="959" w:type="dxa"/>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xml:space="preserve">За эффективность работы лагеря при школе (без замечаний </w:t>
            </w:r>
            <w:proofErr w:type="spellStart"/>
            <w:r w:rsidRPr="00992451">
              <w:rPr>
                <w:rFonts w:ascii="Times New Roman" w:hAnsi="Times New Roman" w:cs="Times New Roman"/>
                <w:sz w:val="24"/>
                <w:szCs w:val="24"/>
              </w:rPr>
              <w:t>Роспотребнадзора</w:t>
            </w:r>
            <w:proofErr w:type="spellEnd"/>
            <w:r w:rsidRPr="00992451">
              <w:rPr>
                <w:rFonts w:ascii="Times New Roman" w:hAnsi="Times New Roman" w:cs="Times New Roman"/>
                <w:sz w:val="24"/>
                <w:szCs w:val="24"/>
              </w:rPr>
              <w:t xml:space="preserve">, </w:t>
            </w:r>
            <w:proofErr w:type="spellStart"/>
            <w:r w:rsidRPr="00992451">
              <w:rPr>
                <w:rFonts w:ascii="Times New Roman" w:hAnsi="Times New Roman" w:cs="Times New Roman"/>
                <w:sz w:val="24"/>
                <w:szCs w:val="24"/>
              </w:rPr>
              <w:t>пожнадзора</w:t>
            </w:r>
            <w:proofErr w:type="spellEnd"/>
            <w:r w:rsidRPr="00992451">
              <w:rPr>
                <w:rFonts w:ascii="Times New Roman" w:hAnsi="Times New Roman" w:cs="Times New Roman"/>
                <w:sz w:val="24"/>
                <w:szCs w:val="24"/>
              </w:rPr>
              <w:t xml:space="preserve">, без травматизма) </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1000 руб. </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p>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разовые</w:t>
            </w:r>
          </w:p>
        </w:tc>
      </w:tr>
      <w:tr w:rsidR="002A5529" w:rsidRPr="00992451" w:rsidTr="007C4265">
        <w:trPr>
          <w:trHeight w:val="355"/>
        </w:trPr>
        <w:tc>
          <w:tcPr>
            <w:tcW w:w="959" w:type="dxa"/>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Организация мероприятий в каникулярное время, в выходные и праздничные дни</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300 руб. </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разовые</w:t>
            </w:r>
          </w:p>
        </w:tc>
      </w:tr>
      <w:tr w:rsidR="002A5529" w:rsidRPr="00992451" w:rsidTr="007C4265">
        <w:trPr>
          <w:trHeight w:val="355"/>
        </w:trPr>
        <w:tc>
          <w:tcPr>
            <w:tcW w:w="959" w:type="dxa"/>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конкурсное движение обучающихся</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800 руб. </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r>
              <w:rPr>
                <w:rFonts w:ascii="Times New Roman" w:hAnsi="Times New Roman"/>
                <w:sz w:val="24"/>
                <w:szCs w:val="24"/>
              </w:rPr>
              <w:t>разовые</w:t>
            </w:r>
          </w:p>
        </w:tc>
      </w:tr>
      <w:tr w:rsidR="002A5529" w:rsidRPr="00992451" w:rsidTr="007C4265">
        <w:trPr>
          <w:trHeight w:val="355"/>
        </w:trPr>
        <w:tc>
          <w:tcPr>
            <w:tcW w:w="959" w:type="dxa"/>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обслуживание и ремонт оргтехники, установку контентной  фильтрации  и сопровождение программного обеспечения.</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2000 руб. </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ежемесячно</w:t>
            </w:r>
          </w:p>
        </w:tc>
      </w:tr>
      <w:tr w:rsidR="002A5529" w:rsidRPr="00992451" w:rsidTr="007C4265">
        <w:trPr>
          <w:trHeight w:val="355"/>
        </w:trPr>
        <w:tc>
          <w:tcPr>
            <w:tcW w:w="959" w:type="dxa"/>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заведование пришкольным участком,  за  содержание  комнатных растений в здании учреждения.</w:t>
            </w:r>
          </w:p>
        </w:tc>
        <w:tc>
          <w:tcPr>
            <w:tcW w:w="1418"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500 руб.</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ежемесячно</w:t>
            </w:r>
          </w:p>
        </w:tc>
      </w:tr>
      <w:tr w:rsidR="002A5529" w:rsidRPr="00992451" w:rsidTr="007C4265">
        <w:trPr>
          <w:trHeight w:val="35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контроль и сопровождение внедрения новых ФГОС</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2000 руб.</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ежемесячно</w:t>
            </w:r>
          </w:p>
        </w:tc>
      </w:tr>
      <w:tr w:rsidR="002A5529" w:rsidRPr="00992451" w:rsidTr="007C4265">
        <w:trPr>
          <w:trHeight w:val="598"/>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Сопровождение обучающихся во время подвоза от места проживания к ОУ и обратно</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2500 руб.</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p>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ежемесячно</w:t>
            </w:r>
          </w:p>
        </w:tc>
      </w:tr>
      <w:tr w:rsidR="002A5529" w:rsidRPr="00992451" w:rsidTr="007C4265">
        <w:trPr>
          <w:trHeight w:val="35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bCs/>
                <w:sz w:val="24"/>
                <w:szCs w:val="24"/>
              </w:rPr>
              <w:t>За организацию и отчетность по ГТЗО</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500 руб.</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ежемесячно</w:t>
            </w:r>
          </w:p>
        </w:tc>
      </w:tr>
      <w:tr w:rsidR="002A5529" w:rsidRPr="00992451" w:rsidTr="007C4265">
        <w:trPr>
          <w:trHeight w:val="35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bCs/>
                <w:sz w:val="24"/>
                <w:szCs w:val="24"/>
              </w:rPr>
              <w:t>За выполнение функций диспетчера (составление расписания учебных занятий, учет рабочего времени)</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2500 руб. </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ежемесячно</w:t>
            </w:r>
          </w:p>
        </w:tc>
      </w:tr>
      <w:tr w:rsidR="002A5529" w:rsidRPr="00992451" w:rsidTr="007C4265">
        <w:trPr>
          <w:trHeight w:val="35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bCs/>
                <w:sz w:val="24"/>
                <w:szCs w:val="24"/>
              </w:rPr>
            </w:pPr>
            <w:r w:rsidRPr="00992451">
              <w:rPr>
                <w:rFonts w:ascii="Times New Roman" w:hAnsi="Times New Roman"/>
                <w:bCs/>
                <w:sz w:val="24"/>
                <w:szCs w:val="24"/>
              </w:rPr>
              <w:t>За музыкальное сопровождение школьных мероприятий</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500 руб. </w:t>
            </w:r>
          </w:p>
        </w:tc>
        <w:tc>
          <w:tcPr>
            <w:tcW w:w="1985" w:type="dxa"/>
            <w:tcBorders>
              <w:top w:val="single" w:sz="4" w:space="0" w:color="auto"/>
              <w:bottom w:val="single" w:sz="4" w:space="0" w:color="auto"/>
            </w:tcBorders>
          </w:tcPr>
          <w:p w:rsidR="002A5529" w:rsidRDefault="002A5529" w:rsidP="007C4265">
            <w:pPr>
              <w:pStyle w:val="af"/>
              <w:jc w:val="center"/>
              <w:rPr>
                <w:rFonts w:ascii="Times New Roman" w:hAnsi="Times New Roman" w:cs="Times New Roman"/>
                <w:sz w:val="24"/>
                <w:szCs w:val="24"/>
              </w:rPr>
            </w:pPr>
            <w:r>
              <w:rPr>
                <w:rFonts w:ascii="Times New Roman" w:hAnsi="Times New Roman" w:cs="Times New Roman"/>
                <w:sz w:val="24"/>
                <w:szCs w:val="24"/>
              </w:rPr>
              <w:t>разовые</w:t>
            </w:r>
          </w:p>
          <w:p w:rsidR="002A5529" w:rsidRPr="00992451" w:rsidRDefault="002A5529" w:rsidP="007C4265">
            <w:pPr>
              <w:pStyle w:val="af"/>
              <w:jc w:val="center"/>
              <w:rPr>
                <w:rFonts w:ascii="Times New Roman" w:hAnsi="Times New Roman" w:cs="Times New Roman"/>
                <w:sz w:val="24"/>
                <w:szCs w:val="24"/>
              </w:rPr>
            </w:pPr>
            <w:r>
              <w:rPr>
                <w:rFonts w:ascii="Times New Roman" w:hAnsi="Times New Roman" w:cs="Times New Roman"/>
                <w:sz w:val="24"/>
                <w:szCs w:val="24"/>
              </w:rPr>
              <w:t>по факту выполненных работ</w:t>
            </w:r>
          </w:p>
        </w:tc>
      </w:tr>
      <w:tr w:rsidR="002A5529" w:rsidRPr="00992451" w:rsidTr="007C4265">
        <w:trPr>
          <w:trHeight w:val="35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bCs/>
                <w:sz w:val="24"/>
                <w:szCs w:val="24"/>
              </w:rPr>
            </w:pPr>
            <w:r w:rsidRPr="00992451">
              <w:rPr>
                <w:rFonts w:ascii="Times New Roman" w:hAnsi="Times New Roman"/>
                <w:bCs/>
                <w:sz w:val="24"/>
                <w:szCs w:val="24"/>
              </w:rPr>
              <w:t>За работу по оформлению школы</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300 руб. </w:t>
            </w:r>
          </w:p>
        </w:tc>
        <w:tc>
          <w:tcPr>
            <w:tcW w:w="1985" w:type="dxa"/>
            <w:tcBorders>
              <w:top w:val="single" w:sz="4" w:space="0" w:color="auto"/>
              <w:bottom w:val="single" w:sz="4" w:space="0" w:color="auto"/>
            </w:tcBorders>
          </w:tcPr>
          <w:p w:rsidR="002A5529" w:rsidRDefault="002A5529" w:rsidP="007C4265">
            <w:pPr>
              <w:pStyle w:val="af"/>
              <w:jc w:val="center"/>
              <w:rPr>
                <w:rFonts w:ascii="Times New Roman" w:hAnsi="Times New Roman" w:cs="Times New Roman"/>
                <w:sz w:val="24"/>
                <w:szCs w:val="24"/>
              </w:rPr>
            </w:pPr>
            <w:r>
              <w:rPr>
                <w:rFonts w:ascii="Times New Roman" w:hAnsi="Times New Roman" w:cs="Times New Roman"/>
                <w:sz w:val="24"/>
                <w:szCs w:val="24"/>
              </w:rPr>
              <w:t>разовые</w:t>
            </w:r>
          </w:p>
          <w:p w:rsidR="002A5529" w:rsidRPr="00992451" w:rsidRDefault="002A5529" w:rsidP="007C4265">
            <w:pPr>
              <w:pStyle w:val="af"/>
              <w:jc w:val="center"/>
              <w:rPr>
                <w:rFonts w:ascii="Times New Roman" w:hAnsi="Times New Roman" w:cs="Times New Roman"/>
                <w:sz w:val="24"/>
                <w:szCs w:val="24"/>
              </w:rPr>
            </w:pPr>
            <w:r>
              <w:rPr>
                <w:rFonts w:ascii="Times New Roman" w:hAnsi="Times New Roman" w:cs="Times New Roman"/>
                <w:sz w:val="24"/>
                <w:szCs w:val="24"/>
              </w:rPr>
              <w:t>по факту выполненных работ</w:t>
            </w:r>
          </w:p>
        </w:tc>
      </w:tr>
      <w:tr w:rsidR="002A5529" w:rsidRPr="00992451" w:rsidTr="007C4265">
        <w:trPr>
          <w:trHeight w:val="35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bCs/>
                <w:sz w:val="24"/>
                <w:szCs w:val="24"/>
              </w:rPr>
            </w:pPr>
            <w:r w:rsidRPr="00992451">
              <w:rPr>
                <w:rFonts w:ascii="Times New Roman" w:hAnsi="Times New Roman"/>
                <w:bCs/>
                <w:sz w:val="24"/>
                <w:szCs w:val="24"/>
              </w:rPr>
              <w:t xml:space="preserve">За </w:t>
            </w:r>
            <w:proofErr w:type="spellStart"/>
            <w:r w:rsidRPr="00992451">
              <w:rPr>
                <w:rFonts w:ascii="Times New Roman" w:hAnsi="Times New Roman"/>
                <w:bCs/>
                <w:sz w:val="24"/>
                <w:szCs w:val="24"/>
              </w:rPr>
              <w:t>тьюторство</w:t>
            </w:r>
            <w:proofErr w:type="spellEnd"/>
            <w:r w:rsidRPr="00992451">
              <w:rPr>
                <w:rFonts w:ascii="Times New Roman" w:hAnsi="Times New Roman"/>
                <w:bCs/>
                <w:sz w:val="24"/>
                <w:szCs w:val="24"/>
              </w:rPr>
              <w:t xml:space="preserve"> над секторами детского самоуправления</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500 руб. </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ежемесячно</w:t>
            </w:r>
          </w:p>
        </w:tc>
      </w:tr>
      <w:tr w:rsidR="002A5529" w:rsidRPr="00992451" w:rsidTr="007C4265">
        <w:trPr>
          <w:trHeight w:val="35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bCs/>
                <w:sz w:val="24"/>
                <w:szCs w:val="24"/>
              </w:rPr>
            </w:pPr>
            <w:r w:rsidRPr="00992451">
              <w:rPr>
                <w:rFonts w:ascii="Times New Roman" w:hAnsi="Times New Roman"/>
                <w:bCs/>
                <w:sz w:val="24"/>
                <w:szCs w:val="24"/>
              </w:rPr>
              <w:t>За работу и трансляцию школьных телепередач</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500 руб.</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ежемесячно</w:t>
            </w:r>
          </w:p>
        </w:tc>
      </w:tr>
      <w:tr w:rsidR="002A5529" w:rsidRPr="00992451" w:rsidTr="007C4265">
        <w:trPr>
          <w:trHeight w:val="35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bCs/>
                <w:sz w:val="24"/>
                <w:szCs w:val="24"/>
              </w:rPr>
            </w:pPr>
            <w:r w:rsidRPr="00992451">
              <w:rPr>
                <w:rFonts w:ascii="Times New Roman" w:hAnsi="Times New Roman"/>
                <w:bCs/>
                <w:sz w:val="24"/>
                <w:szCs w:val="24"/>
              </w:rPr>
              <w:t xml:space="preserve">Куратору над молодым специалистом </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500 руб.</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ежемесячно</w:t>
            </w:r>
          </w:p>
        </w:tc>
      </w:tr>
      <w:tr w:rsidR="002A5529" w:rsidRPr="00992451" w:rsidTr="007C4265">
        <w:trPr>
          <w:trHeight w:val="35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bCs/>
                <w:sz w:val="24"/>
                <w:szCs w:val="24"/>
              </w:rPr>
            </w:pPr>
            <w:r w:rsidRPr="00992451">
              <w:rPr>
                <w:rFonts w:ascii="Times New Roman" w:hAnsi="Times New Roman"/>
                <w:bCs/>
                <w:sz w:val="24"/>
                <w:szCs w:val="24"/>
              </w:rPr>
              <w:t>За работу секретаря педсовета</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200 руб. </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ежемесячно</w:t>
            </w:r>
          </w:p>
        </w:tc>
      </w:tr>
      <w:tr w:rsidR="002A5529" w:rsidRPr="00992451" w:rsidTr="007C4265">
        <w:trPr>
          <w:trHeight w:val="35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bCs/>
                <w:sz w:val="24"/>
                <w:szCs w:val="24"/>
              </w:rPr>
            </w:pPr>
            <w:r w:rsidRPr="00992451">
              <w:rPr>
                <w:rFonts w:ascii="Times New Roman" w:hAnsi="Times New Roman"/>
                <w:bCs/>
                <w:sz w:val="24"/>
                <w:szCs w:val="24"/>
              </w:rPr>
              <w:t>Председателю трудового коллектива</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200 руб. </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ежемесячно</w:t>
            </w:r>
          </w:p>
        </w:tc>
      </w:tr>
      <w:tr w:rsidR="002A5529" w:rsidRPr="00992451" w:rsidTr="007C4265">
        <w:trPr>
          <w:trHeight w:val="39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Успешное выполнение особо важных и срочных работ, оперативность и качественный результат.</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1000 руб. </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p>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разовые</w:t>
            </w:r>
          </w:p>
        </w:tc>
      </w:tr>
      <w:tr w:rsidR="002A5529" w:rsidRPr="00992451" w:rsidTr="007C4265">
        <w:trPr>
          <w:trHeight w:val="39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организацию мероприятий поселкового уровня, направленных  на повышение авторитета и имиджа ОУ</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500 руб. </w:t>
            </w:r>
          </w:p>
          <w:p w:rsidR="002A5529" w:rsidRPr="00992451" w:rsidRDefault="002A5529" w:rsidP="007C4265">
            <w:pPr>
              <w:pStyle w:val="af"/>
              <w:jc w:val="center"/>
              <w:rPr>
                <w:rFonts w:ascii="Times New Roman" w:hAnsi="Times New Roman" w:cs="Times New Roman"/>
                <w:b/>
                <w:sz w:val="24"/>
                <w:szCs w:val="24"/>
              </w:rPr>
            </w:pP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разовые</w:t>
            </w:r>
          </w:p>
        </w:tc>
      </w:tr>
      <w:tr w:rsidR="002A5529" w:rsidRPr="00992451" w:rsidTr="007C4265">
        <w:trPr>
          <w:trHeight w:val="39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xml:space="preserve">За ремонт кабинета </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500 руб. </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разовые</w:t>
            </w:r>
          </w:p>
        </w:tc>
      </w:tr>
      <w:tr w:rsidR="002A5529" w:rsidRPr="00992451" w:rsidTr="007C4265">
        <w:trPr>
          <w:trHeight w:val="39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привлечение дополнительных средств для укрепления УМК кабинета</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1000-00</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разовые</w:t>
            </w:r>
          </w:p>
        </w:tc>
      </w:tr>
      <w:tr w:rsidR="002A5529" w:rsidRPr="00992451" w:rsidTr="007C4265">
        <w:trPr>
          <w:trHeight w:val="39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xml:space="preserve">Результативность </w:t>
            </w:r>
            <w:proofErr w:type="spellStart"/>
            <w:r w:rsidRPr="00992451">
              <w:rPr>
                <w:rFonts w:ascii="Times New Roman" w:hAnsi="Times New Roman" w:cs="Times New Roman"/>
                <w:sz w:val="24"/>
                <w:szCs w:val="24"/>
              </w:rPr>
              <w:t>обученности</w:t>
            </w:r>
            <w:proofErr w:type="spellEnd"/>
            <w:r w:rsidRPr="00992451">
              <w:rPr>
                <w:rFonts w:ascii="Times New Roman" w:hAnsi="Times New Roman" w:cs="Times New Roman"/>
                <w:sz w:val="24"/>
                <w:szCs w:val="24"/>
              </w:rPr>
              <w:t xml:space="preserve"> в профильных классах</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500-00</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разовые</w:t>
            </w:r>
          </w:p>
        </w:tc>
      </w:tr>
      <w:tr w:rsidR="002A5529" w:rsidRPr="00992451" w:rsidTr="007C4265">
        <w:trPr>
          <w:trHeight w:val="39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психолого-логопедическое сопровождение обучающихся ФГОС</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900-00</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разовые</w:t>
            </w:r>
          </w:p>
        </w:tc>
      </w:tr>
      <w:tr w:rsidR="002A5529" w:rsidRPr="00992451" w:rsidTr="007C4265">
        <w:trPr>
          <w:trHeight w:val="39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качественную подготовку школы к началу учебного года</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2000 руб. </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разовые</w:t>
            </w:r>
          </w:p>
        </w:tc>
      </w:tr>
      <w:tr w:rsidR="002A5529" w:rsidRPr="00992451" w:rsidTr="007C4265">
        <w:trPr>
          <w:trHeight w:val="395"/>
        </w:trPr>
        <w:tc>
          <w:tcPr>
            <w:tcW w:w="959" w:type="dxa"/>
            <w:vMerge w:val="restart"/>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качественную подготовку обучающихся по развитию творческих способностей:</w:t>
            </w:r>
          </w:p>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Участники</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500 руб.</w:t>
            </w:r>
          </w:p>
        </w:tc>
        <w:tc>
          <w:tcPr>
            <w:tcW w:w="1985" w:type="dxa"/>
            <w:vMerge w:val="restart"/>
            <w:tcBorders>
              <w:top w:val="single" w:sz="4" w:space="0" w:color="auto"/>
            </w:tcBorders>
          </w:tcPr>
          <w:p w:rsidR="002A5529" w:rsidRPr="00992451" w:rsidRDefault="002A5529" w:rsidP="007C4265">
            <w:pPr>
              <w:pStyle w:val="af"/>
              <w:jc w:val="center"/>
              <w:rPr>
                <w:rFonts w:ascii="Times New Roman" w:hAnsi="Times New Roman" w:cs="Times New Roman"/>
                <w:sz w:val="24"/>
                <w:szCs w:val="24"/>
              </w:rPr>
            </w:pPr>
          </w:p>
          <w:p w:rsidR="002A5529" w:rsidRPr="00992451" w:rsidRDefault="002A5529" w:rsidP="007C4265">
            <w:pPr>
              <w:pStyle w:val="af"/>
              <w:jc w:val="center"/>
              <w:rPr>
                <w:rFonts w:ascii="Times New Roman" w:hAnsi="Times New Roman" w:cs="Times New Roman"/>
                <w:sz w:val="24"/>
                <w:szCs w:val="24"/>
              </w:rPr>
            </w:pPr>
          </w:p>
          <w:p w:rsidR="002A5529" w:rsidRPr="00992451" w:rsidRDefault="002A5529" w:rsidP="007C4265">
            <w:pPr>
              <w:pStyle w:val="af"/>
              <w:jc w:val="center"/>
              <w:rPr>
                <w:rFonts w:ascii="Times New Roman" w:hAnsi="Times New Roman" w:cs="Times New Roman"/>
                <w:sz w:val="24"/>
                <w:szCs w:val="24"/>
              </w:rPr>
            </w:pPr>
          </w:p>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разовые</w:t>
            </w:r>
          </w:p>
        </w:tc>
      </w:tr>
      <w:tr w:rsidR="002A5529" w:rsidRPr="00992451" w:rsidTr="007C4265">
        <w:trPr>
          <w:trHeight w:val="282"/>
        </w:trPr>
        <w:tc>
          <w:tcPr>
            <w:tcW w:w="959" w:type="dxa"/>
            <w:vMerge/>
            <w:tcBorders>
              <w:right w:val="single" w:sz="4" w:space="0" w:color="auto"/>
            </w:tcBorders>
          </w:tcPr>
          <w:p w:rsidR="002A5529" w:rsidRPr="00992451" w:rsidRDefault="002A5529" w:rsidP="007C4265">
            <w:pPr>
              <w:pStyle w:val="af"/>
              <w:ind w:left="360"/>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Призеры</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1000 руб.</w:t>
            </w:r>
          </w:p>
        </w:tc>
        <w:tc>
          <w:tcPr>
            <w:tcW w:w="1985" w:type="dxa"/>
            <w:vMerge/>
          </w:tcPr>
          <w:p w:rsidR="002A5529" w:rsidRPr="00992451" w:rsidRDefault="002A5529" w:rsidP="007C4265">
            <w:pPr>
              <w:spacing w:after="0" w:line="240" w:lineRule="auto"/>
              <w:jc w:val="center"/>
              <w:rPr>
                <w:rFonts w:ascii="Times New Roman" w:hAnsi="Times New Roman"/>
                <w:sz w:val="24"/>
                <w:szCs w:val="24"/>
              </w:rPr>
            </w:pPr>
          </w:p>
        </w:tc>
      </w:tr>
      <w:tr w:rsidR="002A5529" w:rsidRPr="00992451" w:rsidTr="007C4265">
        <w:trPr>
          <w:trHeight w:val="272"/>
        </w:trPr>
        <w:tc>
          <w:tcPr>
            <w:tcW w:w="959" w:type="dxa"/>
            <w:vMerge/>
            <w:tcBorders>
              <w:right w:val="single" w:sz="4" w:space="0" w:color="auto"/>
            </w:tcBorders>
          </w:tcPr>
          <w:p w:rsidR="002A5529" w:rsidRPr="00992451" w:rsidRDefault="002A5529" w:rsidP="007C4265">
            <w:pPr>
              <w:pStyle w:val="af"/>
              <w:ind w:left="360"/>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xml:space="preserve">Победители  </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2000 руб. </w:t>
            </w:r>
          </w:p>
        </w:tc>
        <w:tc>
          <w:tcPr>
            <w:tcW w:w="1985" w:type="dxa"/>
            <w:vMerge/>
          </w:tcPr>
          <w:p w:rsidR="002A5529" w:rsidRPr="00992451" w:rsidRDefault="002A5529" w:rsidP="007C4265">
            <w:pPr>
              <w:spacing w:after="0" w:line="240" w:lineRule="auto"/>
              <w:jc w:val="center"/>
              <w:rPr>
                <w:rFonts w:ascii="Times New Roman" w:hAnsi="Times New Roman"/>
                <w:sz w:val="24"/>
                <w:szCs w:val="24"/>
              </w:rPr>
            </w:pPr>
          </w:p>
        </w:tc>
      </w:tr>
      <w:tr w:rsidR="002A5529" w:rsidRPr="00992451" w:rsidTr="007C4265">
        <w:trPr>
          <w:trHeight w:val="851"/>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Организация и проведение  волонтерской  работы.</w:t>
            </w:r>
          </w:p>
        </w:tc>
        <w:tc>
          <w:tcPr>
            <w:tcW w:w="1418" w:type="dxa"/>
            <w:tcBorders>
              <w:top w:val="single" w:sz="4" w:space="0" w:color="auto"/>
              <w:left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300 руб.</w:t>
            </w:r>
          </w:p>
        </w:tc>
        <w:tc>
          <w:tcPr>
            <w:tcW w:w="1985" w:type="dxa"/>
          </w:tcPr>
          <w:p w:rsidR="002A5529" w:rsidRPr="00992451" w:rsidRDefault="002A5529" w:rsidP="007C4265">
            <w:pPr>
              <w:spacing w:after="0" w:line="240" w:lineRule="auto"/>
              <w:jc w:val="center"/>
              <w:rPr>
                <w:rFonts w:ascii="Times New Roman" w:hAnsi="Times New Roman"/>
                <w:sz w:val="24"/>
                <w:szCs w:val="24"/>
              </w:rPr>
            </w:pPr>
          </w:p>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 xml:space="preserve">разовые </w:t>
            </w:r>
          </w:p>
        </w:tc>
      </w:tr>
      <w:tr w:rsidR="002A5529" w:rsidRPr="00992451" w:rsidTr="007C4265">
        <w:trPr>
          <w:trHeight w:val="292"/>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xml:space="preserve">Сбор и обработка информации  по </w:t>
            </w:r>
            <w:proofErr w:type="spellStart"/>
            <w:r w:rsidRPr="00992451">
              <w:rPr>
                <w:rFonts w:ascii="Times New Roman" w:hAnsi="Times New Roman" w:cs="Times New Roman"/>
                <w:sz w:val="24"/>
                <w:szCs w:val="24"/>
              </w:rPr>
              <w:t>здоровьесбережению</w:t>
            </w:r>
            <w:proofErr w:type="spellEnd"/>
            <w:r w:rsidRPr="00992451">
              <w:rPr>
                <w:rFonts w:ascii="Times New Roman" w:hAnsi="Times New Roman" w:cs="Times New Roman"/>
                <w:sz w:val="24"/>
                <w:szCs w:val="24"/>
              </w:rPr>
              <w:t xml:space="preserve"> (работа с сельской  амбулаторией, </w:t>
            </w:r>
            <w:proofErr w:type="spellStart"/>
            <w:r w:rsidRPr="00992451">
              <w:rPr>
                <w:rFonts w:ascii="Times New Roman" w:hAnsi="Times New Roman" w:cs="Times New Roman"/>
                <w:sz w:val="24"/>
                <w:szCs w:val="24"/>
              </w:rPr>
              <w:t>валеологическим</w:t>
            </w:r>
            <w:proofErr w:type="spellEnd"/>
            <w:r w:rsidRPr="00992451">
              <w:rPr>
                <w:rFonts w:ascii="Times New Roman" w:hAnsi="Times New Roman" w:cs="Times New Roman"/>
                <w:sz w:val="24"/>
                <w:szCs w:val="24"/>
              </w:rPr>
              <w:t xml:space="preserve"> центром)</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500 руб.</w:t>
            </w:r>
          </w:p>
        </w:tc>
        <w:tc>
          <w:tcPr>
            <w:tcW w:w="1985" w:type="dxa"/>
          </w:tcPr>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разовые</w:t>
            </w:r>
          </w:p>
        </w:tc>
      </w:tr>
      <w:tr w:rsidR="002A5529" w:rsidRPr="00992451" w:rsidTr="007C4265">
        <w:trPr>
          <w:trHeight w:val="588"/>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Сбор и обработка информации по воспитанности  обучающихся.</w:t>
            </w:r>
          </w:p>
        </w:tc>
        <w:tc>
          <w:tcPr>
            <w:tcW w:w="1418" w:type="dxa"/>
            <w:tcBorders>
              <w:top w:val="single" w:sz="4" w:space="0" w:color="auto"/>
              <w:left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500 руб.</w:t>
            </w:r>
          </w:p>
        </w:tc>
        <w:tc>
          <w:tcPr>
            <w:tcW w:w="1985" w:type="dxa"/>
          </w:tcPr>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разовые</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xml:space="preserve">Открытые мероприятия по внедрению и апробации рабочих программ нового образовательного стандарта </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500 руб. </w:t>
            </w:r>
          </w:p>
        </w:tc>
        <w:tc>
          <w:tcPr>
            <w:tcW w:w="1985" w:type="dxa"/>
          </w:tcPr>
          <w:p w:rsidR="002A5529" w:rsidRPr="00992451" w:rsidRDefault="002A5529" w:rsidP="007C4265">
            <w:pPr>
              <w:spacing w:after="0" w:line="240" w:lineRule="auto"/>
              <w:jc w:val="center"/>
              <w:rPr>
                <w:rFonts w:ascii="Times New Roman" w:hAnsi="Times New Roman"/>
                <w:sz w:val="24"/>
                <w:szCs w:val="24"/>
              </w:rPr>
            </w:pPr>
          </w:p>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разовые</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Содействие в подготовке педагогов к конкурсам (группа поддержки)</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300 руб. </w:t>
            </w:r>
          </w:p>
        </w:tc>
        <w:tc>
          <w:tcPr>
            <w:tcW w:w="1985" w:type="dxa"/>
          </w:tcPr>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разовые</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выполнение особо важных заданий, не связанных с функциональными обязанностями: ремонт кабинета, ремонт школы, благоустройство территории, выращивание и уборка овощей</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p>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 xml:space="preserve">500 руб. </w:t>
            </w:r>
          </w:p>
        </w:tc>
        <w:tc>
          <w:tcPr>
            <w:tcW w:w="1985" w:type="dxa"/>
          </w:tcPr>
          <w:p w:rsidR="002A5529" w:rsidRPr="00992451" w:rsidRDefault="002A5529" w:rsidP="007C4265">
            <w:pPr>
              <w:spacing w:after="0" w:line="240" w:lineRule="auto"/>
              <w:jc w:val="center"/>
              <w:rPr>
                <w:rFonts w:ascii="Times New Roman" w:hAnsi="Times New Roman"/>
                <w:sz w:val="24"/>
                <w:szCs w:val="24"/>
              </w:rPr>
            </w:pPr>
          </w:p>
          <w:p w:rsidR="002A5529" w:rsidRPr="00992451" w:rsidRDefault="002A5529" w:rsidP="007C4265">
            <w:pPr>
              <w:spacing w:after="0" w:line="240" w:lineRule="auto"/>
              <w:jc w:val="center"/>
              <w:rPr>
                <w:rFonts w:ascii="Times New Roman" w:hAnsi="Times New Roman"/>
                <w:sz w:val="24"/>
                <w:szCs w:val="24"/>
              </w:rPr>
            </w:pPr>
          </w:p>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разовые</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За выпуск школьной газеты</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500 руб.</w:t>
            </w:r>
          </w:p>
        </w:tc>
        <w:tc>
          <w:tcPr>
            <w:tcW w:w="1985" w:type="dxa"/>
          </w:tcPr>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ежемесячно</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 xml:space="preserve">За своевременное и качественное  заполнение </w:t>
            </w:r>
            <w:r>
              <w:rPr>
                <w:rFonts w:ascii="Times New Roman" w:hAnsi="Times New Roman" w:cs="Times New Roman"/>
                <w:sz w:val="24"/>
                <w:szCs w:val="24"/>
              </w:rPr>
              <w:t xml:space="preserve">всех видов </w:t>
            </w:r>
            <w:r w:rsidRPr="00992451">
              <w:rPr>
                <w:rFonts w:ascii="Times New Roman" w:hAnsi="Times New Roman" w:cs="Times New Roman"/>
                <w:sz w:val="24"/>
                <w:szCs w:val="24"/>
              </w:rPr>
              <w:t xml:space="preserve">мониторинга </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2500 руб.</w:t>
            </w:r>
          </w:p>
        </w:tc>
        <w:tc>
          <w:tcPr>
            <w:tcW w:w="1985" w:type="dxa"/>
          </w:tcPr>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ежемесячно</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Pr>
                <w:rFonts w:ascii="Times New Roman" w:hAnsi="Times New Roman" w:cs="Times New Roman"/>
                <w:sz w:val="24"/>
                <w:szCs w:val="24"/>
              </w:rPr>
              <w:t>За интенсивность труда при наполняемости классов свыше 20 человек</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500 руб.</w:t>
            </w:r>
          </w:p>
        </w:tc>
        <w:tc>
          <w:tcPr>
            <w:tcW w:w="1985" w:type="dxa"/>
          </w:tcPr>
          <w:p w:rsidR="002A5529" w:rsidRPr="00992451" w:rsidRDefault="002A5529" w:rsidP="007C4265">
            <w:pPr>
              <w:spacing w:after="0" w:line="240" w:lineRule="auto"/>
              <w:jc w:val="center"/>
              <w:rPr>
                <w:rFonts w:ascii="Times New Roman" w:hAnsi="Times New Roman"/>
                <w:sz w:val="24"/>
                <w:szCs w:val="24"/>
              </w:rPr>
            </w:pPr>
            <w:r>
              <w:rPr>
                <w:rFonts w:ascii="Times New Roman" w:hAnsi="Times New Roman"/>
                <w:sz w:val="24"/>
                <w:szCs w:val="24"/>
              </w:rPr>
              <w:t>разовые</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Default="002A5529" w:rsidP="007C4265">
            <w:pPr>
              <w:pStyle w:val="af"/>
              <w:jc w:val="both"/>
              <w:rPr>
                <w:rFonts w:ascii="Times New Roman" w:hAnsi="Times New Roman" w:cs="Times New Roman"/>
                <w:sz w:val="24"/>
                <w:szCs w:val="24"/>
              </w:rPr>
            </w:pPr>
            <w:r>
              <w:rPr>
                <w:rFonts w:ascii="Times New Roman" w:hAnsi="Times New Roman" w:cs="Times New Roman"/>
                <w:sz w:val="24"/>
                <w:szCs w:val="24"/>
              </w:rPr>
              <w:t>Безаварийная, безотказная и бесперебойная инженерных и хозяйственно эксплуатационных сетей жизнеобеспечения.</w:t>
            </w:r>
          </w:p>
        </w:tc>
        <w:tc>
          <w:tcPr>
            <w:tcW w:w="1418" w:type="dxa"/>
            <w:tcBorders>
              <w:top w:val="single" w:sz="4" w:space="0" w:color="auto"/>
              <w:left w:val="single" w:sz="4" w:space="0" w:color="auto"/>
              <w:bottom w:val="single" w:sz="4" w:space="0" w:color="auto"/>
            </w:tcBorders>
          </w:tcPr>
          <w:p w:rsidR="002A5529"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1000 руб.</w:t>
            </w:r>
          </w:p>
        </w:tc>
        <w:tc>
          <w:tcPr>
            <w:tcW w:w="1985" w:type="dxa"/>
          </w:tcPr>
          <w:p w:rsidR="002A5529" w:rsidRDefault="002A5529" w:rsidP="007C4265">
            <w:pPr>
              <w:spacing w:after="0" w:line="240" w:lineRule="auto"/>
              <w:jc w:val="center"/>
              <w:rPr>
                <w:rFonts w:ascii="Times New Roman" w:hAnsi="Times New Roman"/>
                <w:sz w:val="24"/>
                <w:szCs w:val="24"/>
              </w:rPr>
            </w:pPr>
            <w:r>
              <w:rPr>
                <w:rFonts w:ascii="Times New Roman" w:hAnsi="Times New Roman"/>
                <w:sz w:val="24"/>
                <w:szCs w:val="24"/>
              </w:rPr>
              <w:t>разовые</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Default="002A5529" w:rsidP="007C4265">
            <w:pPr>
              <w:pStyle w:val="af"/>
              <w:jc w:val="both"/>
              <w:rPr>
                <w:rFonts w:ascii="Times New Roman" w:hAnsi="Times New Roman" w:cs="Times New Roman"/>
                <w:sz w:val="24"/>
                <w:szCs w:val="24"/>
              </w:rPr>
            </w:pPr>
            <w:r>
              <w:rPr>
                <w:rFonts w:ascii="Times New Roman" w:hAnsi="Times New Roman" w:cs="Times New Roman"/>
                <w:sz w:val="24"/>
                <w:szCs w:val="24"/>
              </w:rPr>
              <w:t>Участие в диагностическом тестировании, ЕГЭ и ГИА в роли общественного наблюдателя или организатора</w:t>
            </w:r>
          </w:p>
          <w:p w:rsidR="002A5529" w:rsidRDefault="002A5529" w:rsidP="007C4265">
            <w:pPr>
              <w:pStyle w:val="af"/>
              <w:jc w:val="both"/>
              <w:rPr>
                <w:rFonts w:ascii="Times New Roman" w:hAnsi="Times New Roman" w:cs="Times New Roman"/>
                <w:sz w:val="24"/>
                <w:szCs w:val="24"/>
              </w:rPr>
            </w:pPr>
            <w:r>
              <w:rPr>
                <w:rFonts w:ascii="Times New Roman" w:hAnsi="Times New Roman" w:cs="Times New Roman"/>
                <w:sz w:val="24"/>
                <w:szCs w:val="24"/>
              </w:rPr>
              <w:t>от 1 до 3 раз</w:t>
            </w:r>
          </w:p>
          <w:p w:rsidR="002A5529" w:rsidRDefault="002A5529" w:rsidP="007C4265">
            <w:pPr>
              <w:pStyle w:val="af"/>
              <w:jc w:val="both"/>
              <w:rPr>
                <w:rFonts w:ascii="Times New Roman" w:hAnsi="Times New Roman" w:cs="Times New Roman"/>
                <w:sz w:val="24"/>
                <w:szCs w:val="24"/>
              </w:rPr>
            </w:pPr>
            <w:r>
              <w:rPr>
                <w:rFonts w:ascii="Times New Roman" w:hAnsi="Times New Roman" w:cs="Times New Roman"/>
                <w:sz w:val="24"/>
                <w:szCs w:val="24"/>
              </w:rPr>
              <w:t>4 и более</w:t>
            </w:r>
          </w:p>
        </w:tc>
        <w:tc>
          <w:tcPr>
            <w:tcW w:w="1418" w:type="dxa"/>
            <w:tcBorders>
              <w:top w:val="single" w:sz="4" w:space="0" w:color="auto"/>
              <w:left w:val="single" w:sz="4" w:space="0" w:color="auto"/>
              <w:bottom w:val="single" w:sz="4" w:space="0" w:color="auto"/>
            </w:tcBorders>
          </w:tcPr>
          <w:p w:rsidR="002A5529" w:rsidRDefault="002A5529" w:rsidP="007C4265">
            <w:pPr>
              <w:pStyle w:val="af"/>
              <w:jc w:val="center"/>
              <w:rPr>
                <w:rFonts w:ascii="Times New Roman" w:hAnsi="Times New Roman" w:cs="Times New Roman"/>
                <w:b/>
                <w:sz w:val="24"/>
                <w:szCs w:val="24"/>
              </w:rPr>
            </w:pPr>
          </w:p>
          <w:p w:rsidR="002A5529" w:rsidRDefault="002A5529" w:rsidP="007C4265">
            <w:pPr>
              <w:pStyle w:val="af"/>
              <w:jc w:val="center"/>
              <w:rPr>
                <w:rFonts w:ascii="Times New Roman" w:hAnsi="Times New Roman" w:cs="Times New Roman"/>
                <w:b/>
                <w:sz w:val="24"/>
                <w:szCs w:val="24"/>
              </w:rPr>
            </w:pPr>
          </w:p>
          <w:p w:rsidR="002A5529" w:rsidRDefault="002A5529" w:rsidP="007C4265">
            <w:pPr>
              <w:pStyle w:val="af"/>
              <w:jc w:val="center"/>
              <w:rPr>
                <w:rFonts w:ascii="Times New Roman" w:hAnsi="Times New Roman" w:cs="Times New Roman"/>
                <w:b/>
                <w:sz w:val="24"/>
                <w:szCs w:val="24"/>
              </w:rPr>
            </w:pPr>
          </w:p>
          <w:p w:rsidR="002A5529"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500 руб.</w:t>
            </w:r>
          </w:p>
          <w:p w:rsidR="002A5529"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1000 руб.</w:t>
            </w:r>
          </w:p>
        </w:tc>
        <w:tc>
          <w:tcPr>
            <w:tcW w:w="1985" w:type="dxa"/>
          </w:tcPr>
          <w:p w:rsidR="002A5529" w:rsidRDefault="002A5529" w:rsidP="007C4265">
            <w:pPr>
              <w:spacing w:after="0" w:line="240" w:lineRule="auto"/>
              <w:jc w:val="center"/>
              <w:rPr>
                <w:rFonts w:ascii="Times New Roman" w:hAnsi="Times New Roman"/>
                <w:sz w:val="24"/>
                <w:szCs w:val="24"/>
              </w:rPr>
            </w:pPr>
          </w:p>
          <w:p w:rsidR="002A5529" w:rsidRDefault="002A5529" w:rsidP="007C4265">
            <w:pPr>
              <w:spacing w:after="0" w:line="240" w:lineRule="auto"/>
              <w:jc w:val="center"/>
              <w:rPr>
                <w:rFonts w:ascii="Times New Roman" w:hAnsi="Times New Roman"/>
                <w:sz w:val="24"/>
                <w:szCs w:val="24"/>
              </w:rPr>
            </w:pPr>
          </w:p>
          <w:p w:rsidR="002A5529" w:rsidRDefault="002A5529" w:rsidP="007C4265">
            <w:pPr>
              <w:spacing w:after="0" w:line="240" w:lineRule="auto"/>
              <w:jc w:val="center"/>
              <w:rPr>
                <w:rFonts w:ascii="Times New Roman" w:hAnsi="Times New Roman"/>
                <w:sz w:val="24"/>
                <w:szCs w:val="24"/>
              </w:rPr>
            </w:pPr>
            <w:r>
              <w:rPr>
                <w:rFonts w:ascii="Times New Roman" w:hAnsi="Times New Roman"/>
                <w:sz w:val="24"/>
                <w:szCs w:val="24"/>
              </w:rPr>
              <w:t>разовые</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Default="002A5529" w:rsidP="007C4265">
            <w:pPr>
              <w:pStyle w:val="af"/>
              <w:jc w:val="both"/>
              <w:rPr>
                <w:rFonts w:ascii="Times New Roman" w:hAnsi="Times New Roman" w:cs="Times New Roman"/>
                <w:sz w:val="24"/>
                <w:szCs w:val="24"/>
              </w:rPr>
            </w:pPr>
            <w:r>
              <w:rPr>
                <w:rFonts w:ascii="Times New Roman" w:hAnsi="Times New Roman" w:cs="Times New Roman"/>
                <w:sz w:val="24"/>
                <w:szCs w:val="24"/>
              </w:rPr>
              <w:t>Связь с родительской общественностью</w:t>
            </w:r>
          </w:p>
        </w:tc>
        <w:tc>
          <w:tcPr>
            <w:tcW w:w="1418" w:type="dxa"/>
            <w:tcBorders>
              <w:top w:val="single" w:sz="4" w:space="0" w:color="auto"/>
              <w:left w:val="single" w:sz="4" w:space="0" w:color="auto"/>
              <w:bottom w:val="single" w:sz="4" w:space="0" w:color="auto"/>
            </w:tcBorders>
          </w:tcPr>
          <w:p w:rsidR="002A5529"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500 руб.</w:t>
            </w:r>
          </w:p>
        </w:tc>
        <w:tc>
          <w:tcPr>
            <w:tcW w:w="1985" w:type="dxa"/>
          </w:tcPr>
          <w:p w:rsidR="002A5529" w:rsidRDefault="002A5529" w:rsidP="007C4265">
            <w:pPr>
              <w:spacing w:after="0" w:line="240" w:lineRule="auto"/>
              <w:jc w:val="center"/>
              <w:rPr>
                <w:rFonts w:ascii="Times New Roman" w:hAnsi="Times New Roman"/>
                <w:sz w:val="24"/>
                <w:szCs w:val="24"/>
              </w:rPr>
            </w:pPr>
            <w:r>
              <w:rPr>
                <w:rFonts w:ascii="Times New Roman" w:hAnsi="Times New Roman"/>
                <w:sz w:val="24"/>
                <w:szCs w:val="24"/>
              </w:rPr>
              <w:t>разовые</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Default="002A5529" w:rsidP="007C4265">
            <w:pPr>
              <w:pStyle w:val="af"/>
              <w:jc w:val="both"/>
              <w:rPr>
                <w:rFonts w:ascii="Times New Roman" w:hAnsi="Times New Roman" w:cs="Times New Roman"/>
                <w:sz w:val="24"/>
                <w:szCs w:val="24"/>
              </w:rPr>
            </w:pPr>
            <w:r>
              <w:rPr>
                <w:rFonts w:ascii="Times New Roman" w:hAnsi="Times New Roman" w:cs="Times New Roman"/>
                <w:sz w:val="24"/>
                <w:szCs w:val="24"/>
              </w:rPr>
              <w:t>Заполнение мониторинга по удовлетворенности качеством образования, социализация учащихся, духовно – нравственному воспитанию.</w:t>
            </w:r>
          </w:p>
        </w:tc>
        <w:tc>
          <w:tcPr>
            <w:tcW w:w="1418" w:type="dxa"/>
            <w:tcBorders>
              <w:top w:val="single" w:sz="4" w:space="0" w:color="auto"/>
              <w:left w:val="single" w:sz="4" w:space="0" w:color="auto"/>
              <w:bottom w:val="single" w:sz="4" w:space="0" w:color="auto"/>
            </w:tcBorders>
          </w:tcPr>
          <w:p w:rsidR="002A5529" w:rsidRDefault="002A5529" w:rsidP="007C4265">
            <w:pPr>
              <w:pStyle w:val="af"/>
              <w:jc w:val="center"/>
              <w:rPr>
                <w:rFonts w:ascii="Times New Roman" w:hAnsi="Times New Roman" w:cs="Times New Roman"/>
                <w:b/>
                <w:sz w:val="24"/>
                <w:szCs w:val="24"/>
              </w:rPr>
            </w:pPr>
          </w:p>
          <w:p w:rsidR="002A5529"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1000 руб.</w:t>
            </w:r>
          </w:p>
        </w:tc>
        <w:tc>
          <w:tcPr>
            <w:tcW w:w="1985" w:type="dxa"/>
          </w:tcPr>
          <w:p w:rsidR="002A5529" w:rsidRDefault="002A5529" w:rsidP="007C4265">
            <w:pPr>
              <w:spacing w:after="0" w:line="240" w:lineRule="auto"/>
              <w:jc w:val="center"/>
              <w:rPr>
                <w:rFonts w:ascii="Times New Roman" w:hAnsi="Times New Roman"/>
                <w:sz w:val="24"/>
                <w:szCs w:val="24"/>
              </w:rPr>
            </w:pPr>
          </w:p>
          <w:p w:rsidR="002A5529" w:rsidRDefault="002A5529" w:rsidP="007C4265">
            <w:pPr>
              <w:spacing w:after="0" w:line="240" w:lineRule="auto"/>
              <w:jc w:val="center"/>
              <w:rPr>
                <w:rFonts w:ascii="Times New Roman" w:hAnsi="Times New Roman"/>
                <w:sz w:val="24"/>
                <w:szCs w:val="24"/>
              </w:rPr>
            </w:pPr>
            <w:r>
              <w:rPr>
                <w:rFonts w:ascii="Times New Roman" w:hAnsi="Times New Roman"/>
                <w:sz w:val="24"/>
                <w:szCs w:val="24"/>
              </w:rPr>
              <w:t>ежемесячно</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Default="002A5529" w:rsidP="007C4265">
            <w:pPr>
              <w:pStyle w:val="af"/>
              <w:jc w:val="both"/>
              <w:rPr>
                <w:rFonts w:ascii="Times New Roman" w:hAnsi="Times New Roman" w:cs="Times New Roman"/>
                <w:sz w:val="24"/>
                <w:szCs w:val="24"/>
              </w:rPr>
            </w:pPr>
            <w:r>
              <w:rPr>
                <w:rFonts w:ascii="Times New Roman" w:hAnsi="Times New Roman" w:cs="Times New Roman"/>
                <w:sz w:val="24"/>
                <w:szCs w:val="24"/>
              </w:rPr>
              <w:t>Организация работы родительского патруля</w:t>
            </w:r>
          </w:p>
        </w:tc>
        <w:tc>
          <w:tcPr>
            <w:tcW w:w="1418" w:type="dxa"/>
            <w:tcBorders>
              <w:top w:val="single" w:sz="4" w:space="0" w:color="auto"/>
              <w:left w:val="single" w:sz="4" w:space="0" w:color="auto"/>
              <w:bottom w:val="single" w:sz="4" w:space="0" w:color="auto"/>
            </w:tcBorders>
          </w:tcPr>
          <w:p w:rsidR="002A5529"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 xml:space="preserve">500 руб. </w:t>
            </w:r>
          </w:p>
        </w:tc>
        <w:tc>
          <w:tcPr>
            <w:tcW w:w="1985" w:type="dxa"/>
          </w:tcPr>
          <w:p w:rsidR="002A5529" w:rsidRDefault="002A5529" w:rsidP="007C4265">
            <w:pPr>
              <w:spacing w:after="0" w:line="240" w:lineRule="auto"/>
              <w:jc w:val="center"/>
              <w:rPr>
                <w:rFonts w:ascii="Times New Roman" w:hAnsi="Times New Roman"/>
                <w:sz w:val="24"/>
                <w:szCs w:val="24"/>
              </w:rPr>
            </w:pPr>
            <w:r>
              <w:rPr>
                <w:rFonts w:ascii="Times New Roman" w:hAnsi="Times New Roman"/>
                <w:sz w:val="24"/>
                <w:szCs w:val="24"/>
              </w:rPr>
              <w:t>ежемесячно</w:t>
            </w:r>
          </w:p>
        </w:tc>
      </w:tr>
      <w:tr w:rsidR="002A5529" w:rsidRPr="00992451" w:rsidTr="007C4265">
        <w:trPr>
          <w:trHeight w:val="275"/>
        </w:trPr>
        <w:tc>
          <w:tcPr>
            <w:tcW w:w="959" w:type="dxa"/>
            <w:tcBorders>
              <w:right w:val="single" w:sz="4" w:space="0" w:color="auto"/>
            </w:tcBorders>
          </w:tcPr>
          <w:p w:rsidR="002A5529" w:rsidRPr="00992451" w:rsidRDefault="002A5529" w:rsidP="002A5529">
            <w:pPr>
              <w:pStyle w:val="af"/>
              <w:numPr>
                <w:ilvl w:val="0"/>
                <w:numId w:val="34"/>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Default="002A5529" w:rsidP="007C4265">
            <w:pPr>
              <w:pStyle w:val="af"/>
              <w:jc w:val="both"/>
              <w:rPr>
                <w:rFonts w:ascii="Times New Roman" w:hAnsi="Times New Roman" w:cs="Times New Roman"/>
                <w:sz w:val="24"/>
                <w:szCs w:val="24"/>
              </w:rPr>
            </w:pPr>
            <w:r>
              <w:rPr>
                <w:rFonts w:ascii="Times New Roman" w:hAnsi="Times New Roman" w:cs="Times New Roman"/>
                <w:sz w:val="24"/>
                <w:szCs w:val="24"/>
              </w:rPr>
              <w:t xml:space="preserve">Отслеживание индивидуальной траектории развития учащихся </w:t>
            </w:r>
          </w:p>
        </w:tc>
        <w:tc>
          <w:tcPr>
            <w:tcW w:w="1418" w:type="dxa"/>
            <w:tcBorders>
              <w:top w:val="single" w:sz="4" w:space="0" w:color="auto"/>
              <w:left w:val="single" w:sz="4" w:space="0" w:color="auto"/>
              <w:bottom w:val="single" w:sz="4" w:space="0" w:color="auto"/>
            </w:tcBorders>
          </w:tcPr>
          <w:p w:rsidR="002A5529"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 xml:space="preserve">200 руб. </w:t>
            </w:r>
          </w:p>
        </w:tc>
        <w:tc>
          <w:tcPr>
            <w:tcW w:w="1985" w:type="dxa"/>
          </w:tcPr>
          <w:p w:rsidR="002A5529" w:rsidRDefault="002A5529" w:rsidP="007C4265">
            <w:pPr>
              <w:spacing w:after="0" w:line="240" w:lineRule="auto"/>
              <w:jc w:val="center"/>
              <w:rPr>
                <w:rFonts w:ascii="Times New Roman" w:hAnsi="Times New Roman"/>
                <w:sz w:val="24"/>
                <w:szCs w:val="24"/>
              </w:rPr>
            </w:pPr>
            <w:r>
              <w:rPr>
                <w:rFonts w:ascii="Times New Roman" w:hAnsi="Times New Roman"/>
                <w:sz w:val="24"/>
                <w:szCs w:val="24"/>
              </w:rPr>
              <w:t>ежемесячно</w:t>
            </w:r>
          </w:p>
        </w:tc>
      </w:tr>
    </w:tbl>
    <w:p w:rsidR="0084095B" w:rsidRDefault="0084095B" w:rsidP="008409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4265" w:rsidRPr="007C4265" w:rsidRDefault="007C4265" w:rsidP="007C426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C4265">
        <w:rPr>
          <w:rFonts w:ascii="Times New Roman" w:eastAsia="Times New Roman" w:hAnsi="Times New Roman" w:cs="Times New Roman"/>
          <w:b/>
          <w:sz w:val="24"/>
          <w:szCs w:val="24"/>
          <w:lang w:eastAsia="ru-RU"/>
        </w:rPr>
        <w:t xml:space="preserve">Приложение № </w:t>
      </w:r>
      <w:r>
        <w:rPr>
          <w:rFonts w:ascii="Times New Roman" w:eastAsia="Times New Roman" w:hAnsi="Times New Roman" w:cs="Times New Roman"/>
          <w:b/>
          <w:sz w:val="24"/>
          <w:szCs w:val="24"/>
          <w:lang w:eastAsia="ru-RU"/>
        </w:rPr>
        <w:t>5</w:t>
      </w:r>
    </w:p>
    <w:p w:rsidR="007C4265" w:rsidRPr="004A1D89" w:rsidRDefault="007C4265" w:rsidP="007C42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A1D89">
        <w:rPr>
          <w:rFonts w:ascii="Times New Roman" w:eastAsia="Times New Roman" w:hAnsi="Times New Roman" w:cs="Times New Roman"/>
          <w:sz w:val="24"/>
          <w:szCs w:val="24"/>
          <w:lang w:eastAsia="ru-RU"/>
        </w:rPr>
        <w:t xml:space="preserve">к Положению об оплате труда </w:t>
      </w:r>
    </w:p>
    <w:p w:rsidR="007C4265" w:rsidRDefault="004A1D89" w:rsidP="0084095B">
      <w:pPr>
        <w:spacing w:after="0" w:line="240" w:lineRule="auto"/>
        <w:jc w:val="right"/>
        <w:rPr>
          <w:rFonts w:ascii="Times New Roman" w:hAnsi="Times New Roman"/>
          <w:sz w:val="24"/>
          <w:szCs w:val="28"/>
        </w:rPr>
      </w:pPr>
      <w:r w:rsidRPr="004A1D89">
        <w:rPr>
          <w:rFonts w:ascii="Times New Roman" w:hAnsi="Times New Roman"/>
          <w:sz w:val="24"/>
          <w:szCs w:val="28"/>
        </w:rPr>
        <w:t>работников МБОУ «Урская СОШ»</w:t>
      </w:r>
    </w:p>
    <w:p w:rsidR="004A1D89" w:rsidRPr="004A1D89" w:rsidRDefault="004A1D89" w:rsidP="0084095B">
      <w:pPr>
        <w:spacing w:after="0" w:line="240" w:lineRule="auto"/>
        <w:jc w:val="right"/>
        <w:rPr>
          <w:rFonts w:ascii="Times New Roman" w:hAnsi="Times New Roman"/>
          <w:sz w:val="24"/>
          <w:szCs w:val="28"/>
        </w:rPr>
      </w:pPr>
    </w:p>
    <w:p w:rsidR="0084095B" w:rsidRPr="00D368C1" w:rsidRDefault="007C4265" w:rsidP="007C4265">
      <w:pPr>
        <w:spacing w:after="0" w:line="240" w:lineRule="auto"/>
        <w:jc w:val="center"/>
        <w:rPr>
          <w:rFonts w:ascii="Times New Roman" w:hAnsi="Times New Roman"/>
          <w:b/>
          <w:sz w:val="28"/>
          <w:szCs w:val="28"/>
        </w:rPr>
      </w:pPr>
      <w:r w:rsidRPr="00D368C1">
        <w:rPr>
          <w:rFonts w:ascii="Times New Roman" w:hAnsi="Times New Roman"/>
          <w:b/>
          <w:sz w:val="24"/>
          <w:szCs w:val="28"/>
        </w:rPr>
        <w:t>П</w:t>
      </w:r>
      <w:r w:rsidR="0084095B" w:rsidRPr="00D368C1">
        <w:rPr>
          <w:rFonts w:ascii="Times New Roman" w:hAnsi="Times New Roman"/>
          <w:b/>
          <w:sz w:val="24"/>
          <w:szCs w:val="28"/>
        </w:rPr>
        <w:t>ереч</w:t>
      </w:r>
      <w:r w:rsidRPr="00D368C1">
        <w:rPr>
          <w:rFonts w:ascii="Times New Roman" w:hAnsi="Times New Roman"/>
          <w:b/>
          <w:sz w:val="24"/>
          <w:szCs w:val="28"/>
        </w:rPr>
        <w:t>ень</w:t>
      </w:r>
      <w:r w:rsidR="0084095B" w:rsidRPr="00D368C1">
        <w:rPr>
          <w:rFonts w:ascii="Times New Roman" w:hAnsi="Times New Roman"/>
          <w:b/>
          <w:sz w:val="24"/>
          <w:szCs w:val="28"/>
        </w:rPr>
        <w:t xml:space="preserve"> стимулирующих выплат заинтенсивность труда для прочих работников.</w:t>
      </w:r>
    </w:p>
    <w:tbl>
      <w:tblPr>
        <w:tblpPr w:leftFromText="180" w:rightFromText="180" w:vertAnchor="text" w:horzAnchor="margin" w:tblpXSpec="center" w:tblpY="71"/>
        <w:tblOverlap w:val="neve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386"/>
        <w:gridCol w:w="1418"/>
        <w:gridCol w:w="1985"/>
      </w:tblGrid>
      <w:tr w:rsidR="002A5529" w:rsidRPr="005B1918" w:rsidTr="007C4265">
        <w:tc>
          <w:tcPr>
            <w:tcW w:w="959" w:type="dxa"/>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w:t>
            </w:r>
          </w:p>
        </w:tc>
        <w:tc>
          <w:tcPr>
            <w:tcW w:w="5386" w:type="dxa"/>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Наименование выплат</w:t>
            </w:r>
          </w:p>
        </w:tc>
        <w:tc>
          <w:tcPr>
            <w:tcW w:w="1418" w:type="dxa"/>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Размер доплат</w:t>
            </w:r>
          </w:p>
        </w:tc>
        <w:tc>
          <w:tcPr>
            <w:tcW w:w="1985" w:type="dxa"/>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Периодичность</w:t>
            </w:r>
          </w:p>
        </w:tc>
      </w:tr>
      <w:tr w:rsidR="002A5529" w:rsidRPr="005B1918" w:rsidTr="007C4265">
        <w:trPr>
          <w:trHeight w:val="361"/>
        </w:trPr>
        <w:tc>
          <w:tcPr>
            <w:tcW w:w="959" w:type="dxa"/>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0C5055"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 xml:space="preserve">За своевременное заполнение </w:t>
            </w:r>
            <w:proofErr w:type="spellStart"/>
            <w:r w:rsidRPr="005B1918">
              <w:rPr>
                <w:rFonts w:ascii="Times New Roman" w:hAnsi="Times New Roman" w:cs="Times New Roman"/>
                <w:sz w:val="24"/>
                <w:szCs w:val="24"/>
              </w:rPr>
              <w:t>мониторинг</w:t>
            </w:r>
            <w:r>
              <w:rPr>
                <w:rFonts w:ascii="Times New Roman" w:hAnsi="Times New Roman" w:cs="Times New Roman"/>
                <w:sz w:val="24"/>
                <w:szCs w:val="24"/>
              </w:rPr>
              <w:t>ов:АИС</w:t>
            </w:r>
            <w:proofErr w:type="spellEnd"/>
            <w:r>
              <w:rPr>
                <w:rFonts w:ascii="Times New Roman" w:hAnsi="Times New Roman" w:cs="Times New Roman"/>
                <w:sz w:val="24"/>
                <w:szCs w:val="24"/>
              </w:rPr>
              <w:t xml:space="preserve"> «Образование», Электронная школа 2.0, </w:t>
            </w:r>
            <w:r>
              <w:rPr>
                <w:rFonts w:ascii="Times New Roman" w:hAnsi="Times New Roman" w:cs="Times New Roman"/>
                <w:sz w:val="24"/>
                <w:szCs w:val="24"/>
                <w:lang w:val="en-US"/>
              </w:rPr>
              <w:t>DOXCELL</w:t>
            </w:r>
            <w:r>
              <w:rPr>
                <w:rFonts w:ascii="Times New Roman" w:hAnsi="Times New Roman" w:cs="Times New Roman"/>
                <w:sz w:val="24"/>
                <w:szCs w:val="24"/>
              </w:rPr>
              <w:t>и др.</w:t>
            </w:r>
          </w:p>
        </w:tc>
        <w:tc>
          <w:tcPr>
            <w:tcW w:w="1418"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2500 руб.</w:t>
            </w:r>
          </w:p>
        </w:tc>
        <w:tc>
          <w:tcPr>
            <w:tcW w:w="1985" w:type="dxa"/>
            <w:tcBorders>
              <w:top w:val="single" w:sz="4" w:space="0" w:color="auto"/>
              <w:bottom w:val="single" w:sz="4" w:space="0" w:color="auto"/>
            </w:tcBorders>
          </w:tcPr>
          <w:p w:rsidR="002A5529" w:rsidRPr="005B1918" w:rsidRDefault="002A5529" w:rsidP="007C4265">
            <w:pPr>
              <w:spacing w:after="0" w:line="240" w:lineRule="auto"/>
              <w:jc w:val="center"/>
              <w:rPr>
                <w:rFonts w:ascii="Times New Roman" w:hAnsi="Times New Roman"/>
                <w:sz w:val="24"/>
                <w:szCs w:val="24"/>
              </w:rPr>
            </w:pPr>
            <w:r w:rsidRPr="005B1918">
              <w:rPr>
                <w:rFonts w:ascii="Times New Roman" w:hAnsi="Times New Roman"/>
                <w:sz w:val="24"/>
                <w:szCs w:val="24"/>
              </w:rPr>
              <w:t>ежемесячно</w:t>
            </w:r>
          </w:p>
        </w:tc>
      </w:tr>
      <w:tr w:rsidR="002A5529" w:rsidRPr="005B1918" w:rsidTr="007C4265">
        <w:trPr>
          <w:trHeight w:val="1228"/>
        </w:trPr>
        <w:tc>
          <w:tcPr>
            <w:tcW w:w="959" w:type="dxa"/>
            <w:vMerge w:val="restart"/>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За разъездной характер работы в связи с отдаленностью территорий по обеспечению образовательного процесса:</w:t>
            </w:r>
          </w:p>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 от 1 до 5 поездок</w:t>
            </w:r>
          </w:p>
        </w:tc>
        <w:tc>
          <w:tcPr>
            <w:tcW w:w="1418"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p>
          <w:p w:rsidR="002A5529" w:rsidRPr="005B1918" w:rsidRDefault="002A5529" w:rsidP="007C4265">
            <w:pPr>
              <w:pStyle w:val="af"/>
              <w:rPr>
                <w:rFonts w:ascii="Times New Roman" w:hAnsi="Times New Roman" w:cs="Times New Roman"/>
                <w:b/>
                <w:sz w:val="24"/>
                <w:szCs w:val="24"/>
              </w:rPr>
            </w:pPr>
          </w:p>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500 руб.</w:t>
            </w:r>
          </w:p>
        </w:tc>
        <w:tc>
          <w:tcPr>
            <w:tcW w:w="1985" w:type="dxa"/>
            <w:tcBorders>
              <w:top w:val="single" w:sz="4" w:space="0" w:color="auto"/>
              <w:bottom w:val="single" w:sz="4" w:space="0" w:color="auto"/>
            </w:tcBorders>
          </w:tcPr>
          <w:p w:rsidR="002A5529" w:rsidRPr="005B1918" w:rsidRDefault="002A5529" w:rsidP="007C4265">
            <w:pPr>
              <w:spacing w:after="0" w:line="240" w:lineRule="auto"/>
              <w:jc w:val="center"/>
              <w:rPr>
                <w:rFonts w:ascii="Times New Roman" w:hAnsi="Times New Roman"/>
                <w:sz w:val="24"/>
                <w:szCs w:val="24"/>
              </w:rPr>
            </w:pPr>
          </w:p>
          <w:p w:rsidR="002A5529" w:rsidRPr="005B1918" w:rsidRDefault="002A5529" w:rsidP="007C4265">
            <w:pPr>
              <w:spacing w:after="0" w:line="240" w:lineRule="auto"/>
              <w:jc w:val="center"/>
              <w:rPr>
                <w:rFonts w:ascii="Times New Roman" w:hAnsi="Times New Roman"/>
                <w:sz w:val="24"/>
                <w:szCs w:val="24"/>
              </w:rPr>
            </w:pPr>
          </w:p>
          <w:p w:rsidR="002A5529" w:rsidRPr="005B1918" w:rsidRDefault="002A5529" w:rsidP="007C4265">
            <w:pPr>
              <w:spacing w:after="0" w:line="240" w:lineRule="auto"/>
              <w:jc w:val="center"/>
              <w:rPr>
                <w:rFonts w:ascii="Times New Roman" w:hAnsi="Times New Roman"/>
                <w:sz w:val="24"/>
                <w:szCs w:val="24"/>
              </w:rPr>
            </w:pPr>
            <w:r w:rsidRPr="005B1918">
              <w:rPr>
                <w:rFonts w:ascii="Times New Roman" w:hAnsi="Times New Roman"/>
                <w:sz w:val="24"/>
                <w:szCs w:val="24"/>
              </w:rPr>
              <w:t>ежемесячно</w:t>
            </w:r>
          </w:p>
        </w:tc>
      </w:tr>
      <w:tr w:rsidR="002A5529" w:rsidRPr="005B1918" w:rsidTr="007C4265">
        <w:trPr>
          <w:trHeight w:val="309"/>
        </w:trPr>
        <w:tc>
          <w:tcPr>
            <w:tcW w:w="959" w:type="dxa"/>
            <w:vMerge/>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 от 6 до 15 поездок</w:t>
            </w:r>
          </w:p>
        </w:tc>
        <w:tc>
          <w:tcPr>
            <w:tcW w:w="1418"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1000 руб.</w:t>
            </w:r>
          </w:p>
        </w:tc>
        <w:tc>
          <w:tcPr>
            <w:tcW w:w="1985" w:type="dxa"/>
            <w:tcBorders>
              <w:top w:val="single" w:sz="4" w:space="0" w:color="auto"/>
              <w:bottom w:val="single" w:sz="4" w:space="0" w:color="auto"/>
            </w:tcBorders>
          </w:tcPr>
          <w:p w:rsidR="002A5529" w:rsidRPr="005B1918" w:rsidRDefault="002A5529" w:rsidP="007C4265">
            <w:pPr>
              <w:spacing w:after="0" w:line="240" w:lineRule="auto"/>
              <w:jc w:val="center"/>
              <w:rPr>
                <w:rFonts w:ascii="Times New Roman" w:hAnsi="Times New Roman"/>
                <w:sz w:val="24"/>
                <w:szCs w:val="24"/>
              </w:rPr>
            </w:pPr>
            <w:r w:rsidRPr="005B1918">
              <w:rPr>
                <w:rFonts w:ascii="Times New Roman" w:hAnsi="Times New Roman"/>
                <w:sz w:val="24"/>
                <w:szCs w:val="24"/>
              </w:rPr>
              <w:t>ежемесячно</w:t>
            </w:r>
          </w:p>
        </w:tc>
      </w:tr>
      <w:tr w:rsidR="002A5529" w:rsidRPr="005B1918" w:rsidTr="007C4265">
        <w:trPr>
          <w:trHeight w:val="355"/>
        </w:trPr>
        <w:tc>
          <w:tcPr>
            <w:tcW w:w="959" w:type="dxa"/>
            <w:vMerge/>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 от 15 и выше</w:t>
            </w:r>
          </w:p>
        </w:tc>
        <w:tc>
          <w:tcPr>
            <w:tcW w:w="1418"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 xml:space="preserve">2000 руб. </w:t>
            </w:r>
          </w:p>
        </w:tc>
        <w:tc>
          <w:tcPr>
            <w:tcW w:w="1985" w:type="dxa"/>
            <w:tcBorders>
              <w:top w:val="single" w:sz="4" w:space="0" w:color="auto"/>
              <w:bottom w:val="single" w:sz="4" w:space="0" w:color="auto"/>
            </w:tcBorders>
          </w:tcPr>
          <w:p w:rsidR="002A5529" w:rsidRPr="005B1918" w:rsidRDefault="002A5529" w:rsidP="007C4265">
            <w:pPr>
              <w:spacing w:after="0" w:line="240" w:lineRule="auto"/>
              <w:jc w:val="center"/>
              <w:rPr>
                <w:rFonts w:ascii="Times New Roman" w:hAnsi="Times New Roman"/>
                <w:sz w:val="24"/>
                <w:szCs w:val="24"/>
              </w:rPr>
            </w:pPr>
            <w:r w:rsidRPr="005B1918">
              <w:rPr>
                <w:rFonts w:ascii="Times New Roman" w:hAnsi="Times New Roman"/>
                <w:sz w:val="24"/>
                <w:szCs w:val="24"/>
              </w:rPr>
              <w:t>ежемесячно</w:t>
            </w:r>
          </w:p>
        </w:tc>
      </w:tr>
      <w:tr w:rsidR="002A5529" w:rsidRPr="005B1918" w:rsidTr="007C4265">
        <w:trPr>
          <w:trHeight w:val="355"/>
        </w:trPr>
        <w:tc>
          <w:tcPr>
            <w:tcW w:w="959" w:type="dxa"/>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За разъездной характер работы (поездка в г. Кемерово):</w:t>
            </w:r>
          </w:p>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1 раз</w:t>
            </w:r>
          </w:p>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 xml:space="preserve">2 раза </w:t>
            </w:r>
          </w:p>
        </w:tc>
        <w:tc>
          <w:tcPr>
            <w:tcW w:w="1418"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p>
          <w:p w:rsidR="002A5529" w:rsidRPr="005B1918" w:rsidRDefault="002A5529" w:rsidP="007C4265">
            <w:pPr>
              <w:pStyle w:val="af"/>
              <w:jc w:val="center"/>
              <w:rPr>
                <w:rFonts w:ascii="Times New Roman" w:hAnsi="Times New Roman" w:cs="Times New Roman"/>
                <w:b/>
                <w:sz w:val="24"/>
                <w:szCs w:val="24"/>
              </w:rPr>
            </w:pPr>
          </w:p>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 xml:space="preserve">500 руб. </w:t>
            </w:r>
          </w:p>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 xml:space="preserve">1000 руб. </w:t>
            </w:r>
          </w:p>
        </w:tc>
        <w:tc>
          <w:tcPr>
            <w:tcW w:w="1985" w:type="dxa"/>
            <w:tcBorders>
              <w:top w:val="single" w:sz="4" w:space="0" w:color="auto"/>
              <w:bottom w:val="single" w:sz="4" w:space="0" w:color="auto"/>
            </w:tcBorders>
          </w:tcPr>
          <w:p w:rsidR="002A5529" w:rsidRPr="005B1918" w:rsidRDefault="002A5529" w:rsidP="007C4265">
            <w:pPr>
              <w:spacing w:after="0" w:line="240" w:lineRule="auto"/>
              <w:jc w:val="center"/>
              <w:rPr>
                <w:rFonts w:ascii="Times New Roman" w:hAnsi="Times New Roman"/>
                <w:sz w:val="24"/>
                <w:szCs w:val="24"/>
              </w:rPr>
            </w:pPr>
          </w:p>
          <w:p w:rsidR="002A5529" w:rsidRPr="005B1918" w:rsidRDefault="002A5529" w:rsidP="007C4265">
            <w:pPr>
              <w:spacing w:after="0" w:line="240" w:lineRule="auto"/>
              <w:jc w:val="center"/>
              <w:rPr>
                <w:rFonts w:ascii="Times New Roman" w:hAnsi="Times New Roman"/>
                <w:sz w:val="24"/>
                <w:szCs w:val="24"/>
              </w:rPr>
            </w:pPr>
          </w:p>
          <w:p w:rsidR="002A5529" w:rsidRPr="005B1918" w:rsidRDefault="002A5529" w:rsidP="007C4265">
            <w:pPr>
              <w:spacing w:after="0" w:line="240" w:lineRule="auto"/>
              <w:jc w:val="center"/>
              <w:rPr>
                <w:rFonts w:ascii="Times New Roman" w:hAnsi="Times New Roman"/>
                <w:sz w:val="24"/>
                <w:szCs w:val="24"/>
              </w:rPr>
            </w:pPr>
            <w:r w:rsidRPr="005B1918">
              <w:rPr>
                <w:rFonts w:ascii="Times New Roman" w:hAnsi="Times New Roman"/>
                <w:sz w:val="24"/>
                <w:szCs w:val="24"/>
              </w:rPr>
              <w:t>разовые</w:t>
            </w:r>
          </w:p>
        </w:tc>
      </w:tr>
      <w:tr w:rsidR="002A5529" w:rsidRPr="005B1918" w:rsidTr="007C4265">
        <w:trPr>
          <w:trHeight w:val="355"/>
        </w:trPr>
        <w:tc>
          <w:tcPr>
            <w:tcW w:w="959" w:type="dxa"/>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 xml:space="preserve">За  </w:t>
            </w:r>
            <w:r>
              <w:rPr>
                <w:rFonts w:ascii="Times New Roman" w:hAnsi="Times New Roman" w:cs="Times New Roman"/>
                <w:sz w:val="24"/>
                <w:szCs w:val="24"/>
              </w:rPr>
              <w:t>выполнение работы секретаря</w:t>
            </w:r>
          </w:p>
        </w:tc>
        <w:tc>
          <w:tcPr>
            <w:tcW w:w="1418"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 xml:space="preserve">2500 руб. </w:t>
            </w:r>
          </w:p>
        </w:tc>
        <w:tc>
          <w:tcPr>
            <w:tcW w:w="1985" w:type="dxa"/>
            <w:tcBorders>
              <w:top w:val="single" w:sz="4" w:space="0" w:color="auto"/>
              <w:bottom w:val="single" w:sz="4" w:space="0" w:color="auto"/>
            </w:tcBorders>
          </w:tcPr>
          <w:p w:rsidR="002A5529" w:rsidRPr="005B1918" w:rsidRDefault="002A5529" w:rsidP="007C4265">
            <w:pPr>
              <w:spacing w:after="0" w:line="240" w:lineRule="auto"/>
              <w:jc w:val="center"/>
              <w:rPr>
                <w:rFonts w:ascii="Times New Roman" w:hAnsi="Times New Roman"/>
                <w:sz w:val="24"/>
                <w:szCs w:val="24"/>
              </w:rPr>
            </w:pPr>
            <w:r w:rsidRPr="005B1918">
              <w:rPr>
                <w:rFonts w:ascii="Times New Roman" w:hAnsi="Times New Roman"/>
                <w:sz w:val="24"/>
                <w:szCs w:val="24"/>
              </w:rPr>
              <w:t>ежемесячно</w:t>
            </w:r>
          </w:p>
        </w:tc>
      </w:tr>
      <w:tr w:rsidR="002A5529" w:rsidRPr="005B1918" w:rsidTr="007C4265">
        <w:trPr>
          <w:trHeight w:val="355"/>
        </w:trPr>
        <w:tc>
          <w:tcPr>
            <w:tcW w:w="959" w:type="dxa"/>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bottom w:val="single" w:sz="4" w:space="0" w:color="auto"/>
            </w:tcBorders>
          </w:tcPr>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За обработку данных по педагогическому персоналу для ПФР</w:t>
            </w:r>
          </w:p>
        </w:tc>
        <w:tc>
          <w:tcPr>
            <w:tcW w:w="1418"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 xml:space="preserve">500 руб. </w:t>
            </w:r>
          </w:p>
        </w:tc>
        <w:tc>
          <w:tcPr>
            <w:tcW w:w="1985" w:type="dxa"/>
            <w:tcBorders>
              <w:top w:val="single" w:sz="4" w:space="0" w:color="auto"/>
              <w:bottom w:val="single" w:sz="4" w:space="0" w:color="auto"/>
            </w:tcBorders>
          </w:tcPr>
          <w:p w:rsidR="002A5529" w:rsidRPr="005B1918" w:rsidRDefault="002A5529" w:rsidP="007C4265">
            <w:pPr>
              <w:spacing w:after="0" w:line="240" w:lineRule="auto"/>
              <w:jc w:val="center"/>
              <w:rPr>
                <w:rFonts w:ascii="Times New Roman" w:hAnsi="Times New Roman"/>
                <w:sz w:val="24"/>
                <w:szCs w:val="24"/>
              </w:rPr>
            </w:pPr>
            <w:r w:rsidRPr="005B1918">
              <w:rPr>
                <w:rFonts w:ascii="Times New Roman" w:hAnsi="Times New Roman"/>
                <w:sz w:val="24"/>
                <w:szCs w:val="24"/>
              </w:rPr>
              <w:t>ежемесячно</w:t>
            </w:r>
          </w:p>
        </w:tc>
      </w:tr>
      <w:tr w:rsidR="002A5529" w:rsidRPr="005B1918" w:rsidTr="007C4265">
        <w:trPr>
          <w:trHeight w:val="355"/>
        </w:trPr>
        <w:tc>
          <w:tcPr>
            <w:tcW w:w="959" w:type="dxa"/>
            <w:tcBorders>
              <w:right w:val="single" w:sz="4" w:space="0" w:color="auto"/>
            </w:tcBorders>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5B1918" w:rsidRDefault="002A5529" w:rsidP="007C4265">
            <w:pPr>
              <w:pStyle w:val="af"/>
              <w:jc w:val="both"/>
              <w:rPr>
                <w:rFonts w:ascii="Times New Roman" w:hAnsi="Times New Roman"/>
                <w:bCs/>
                <w:sz w:val="24"/>
                <w:szCs w:val="24"/>
              </w:rPr>
            </w:pPr>
            <w:r w:rsidRPr="005B1918">
              <w:rPr>
                <w:rFonts w:ascii="Times New Roman" w:hAnsi="Times New Roman"/>
                <w:bCs/>
                <w:sz w:val="24"/>
                <w:szCs w:val="24"/>
              </w:rPr>
              <w:t xml:space="preserve">За работу </w:t>
            </w:r>
            <w:r>
              <w:rPr>
                <w:rFonts w:ascii="Times New Roman" w:hAnsi="Times New Roman"/>
                <w:bCs/>
                <w:sz w:val="24"/>
                <w:szCs w:val="24"/>
              </w:rPr>
              <w:t>с работниками аутсорсинга (составление графика работы, учет рабочего времени и т.д.)</w:t>
            </w:r>
          </w:p>
        </w:tc>
        <w:tc>
          <w:tcPr>
            <w:tcW w:w="1418" w:type="dxa"/>
            <w:tcBorders>
              <w:top w:val="single" w:sz="4" w:space="0" w:color="auto"/>
              <w:left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 xml:space="preserve">200 руб. </w:t>
            </w:r>
          </w:p>
        </w:tc>
        <w:tc>
          <w:tcPr>
            <w:tcW w:w="1985"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sz w:val="24"/>
                <w:szCs w:val="24"/>
              </w:rPr>
            </w:pPr>
            <w:r w:rsidRPr="005B1918">
              <w:rPr>
                <w:rFonts w:ascii="Times New Roman" w:hAnsi="Times New Roman" w:cs="Times New Roman"/>
                <w:sz w:val="24"/>
                <w:szCs w:val="24"/>
              </w:rPr>
              <w:t>ежемесячно</w:t>
            </w:r>
          </w:p>
        </w:tc>
      </w:tr>
      <w:tr w:rsidR="002A5529" w:rsidRPr="005B1918" w:rsidTr="007C4265">
        <w:trPr>
          <w:trHeight w:val="355"/>
        </w:trPr>
        <w:tc>
          <w:tcPr>
            <w:tcW w:w="959" w:type="dxa"/>
            <w:tcBorders>
              <w:right w:val="single" w:sz="4" w:space="0" w:color="auto"/>
            </w:tcBorders>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5B1918" w:rsidRDefault="002A5529" w:rsidP="007C4265">
            <w:pPr>
              <w:pStyle w:val="af"/>
              <w:jc w:val="both"/>
              <w:rPr>
                <w:rFonts w:ascii="Times New Roman" w:hAnsi="Times New Roman"/>
                <w:bCs/>
                <w:sz w:val="24"/>
                <w:szCs w:val="24"/>
              </w:rPr>
            </w:pPr>
            <w:r w:rsidRPr="005B1918">
              <w:rPr>
                <w:rFonts w:ascii="Times New Roman" w:hAnsi="Times New Roman"/>
                <w:bCs/>
                <w:sz w:val="24"/>
                <w:szCs w:val="24"/>
              </w:rPr>
              <w:t>За организацию горячего питания, отчетность в УО, формирование списков питающихся</w:t>
            </w:r>
          </w:p>
        </w:tc>
        <w:tc>
          <w:tcPr>
            <w:tcW w:w="1418" w:type="dxa"/>
            <w:tcBorders>
              <w:top w:val="single" w:sz="4" w:space="0" w:color="auto"/>
              <w:left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5</w:t>
            </w:r>
            <w:r w:rsidRPr="005B1918">
              <w:rPr>
                <w:rFonts w:ascii="Times New Roman" w:hAnsi="Times New Roman" w:cs="Times New Roman"/>
                <w:b/>
                <w:sz w:val="24"/>
                <w:szCs w:val="24"/>
              </w:rPr>
              <w:t xml:space="preserve">00 руб. </w:t>
            </w:r>
          </w:p>
        </w:tc>
        <w:tc>
          <w:tcPr>
            <w:tcW w:w="1985"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sz w:val="24"/>
                <w:szCs w:val="24"/>
              </w:rPr>
            </w:pPr>
            <w:r w:rsidRPr="005B1918">
              <w:rPr>
                <w:rFonts w:ascii="Times New Roman" w:hAnsi="Times New Roman" w:cs="Times New Roman"/>
                <w:sz w:val="24"/>
                <w:szCs w:val="24"/>
              </w:rPr>
              <w:t>ежемесячно</w:t>
            </w:r>
          </w:p>
        </w:tc>
      </w:tr>
      <w:tr w:rsidR="002A5529" w:rsidRPr="005B1918" w:rsidTr="007C4265">
        <w:trPr>
          <w:trHeight w:val="395"/>
        </w:trPr>
        <w:tc>
          <w:tcPr>
            <w:tcW w:w="959" w:type="dxa"/>
            <w:tcBorders>
              <w:right w:val="single" w:sz="4" w:space="0" w:color="auto"/>
            </w:tcBorders>
          </w:tcPr>
          <w:p w:rsidR="002A5529" w:rsidRPr="00BE06B9"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BE06B9" w:rsidRDefault="002A5529" w:rsidP="007C4265">
            <w:pPr>
              <w:pStyle w:val="afa"/>
              <w:ind w:left="0"/>
              <w:jc w:val="both"/>
              <w:rPr>
                <w:bCs/>
                <w:sz w:val="24"/>
                <w:szCs w:val="24"/>
              </w:rPr>
            </w:pPr>
            <w:r w:rsidRPr="00BE06B9">
              <w:rPr>
                <w:bCs/>
                <w:sz w:val="24"/>
                <w:szCs w:val="24"/>
              </w:rPr>
              <w:t xml:space="preserve">За расширение зоны обслуживания </w:t>
            </w:r>
          </w:p>
        </w:tc>
        <w:tc>
          <w:tcPr>
            <w:tcW w:w="1418" w:type="dxa"/>
            <w:tcBorders>
              <w:top w:val="single" w:sz="4" w:space="0" w:color="auto"/>
              <w:left w:val="single" w:sz="4" w:space="0" w:color="auto"/>
              <w:bottom w:val="single" w:sz="4" w:space="0" w:color="auto"/>
            </w:tcBorders>
          </w:tcPr>
          <w:p w:rsidR="002A5529" w:rsidRPr="00BE06B9" w:rsidRDefault="002A5529" w:rsidP="007C4265">
            <w:pPr>
              <w:pStyle w:val="afa"/>
              <w:ind w:left="0"/>
              <w:jc w:val="center"/>
              <w:rPr>
                <w:b/>
                <w:bCs/>
                <w:sz w:val="24"/>
                <w:szCs w:val="24"/>
              </w:rPr>
            </w:pPr>
            <w:r w:rsidRPr="00BE06B9">
              <w:rPr>
                <w:b/>
                <w:bCs/>
                <w:sz w:val="24"/>
                <w:szCs w:val="24"/>
              </w:rPr>
              <w:t xml:space="preserve">700 руб. </w:t>
            </w:r>
          </w:p>
        </w:tc>
        <w:tc>
          <w:tcPr>
            <w:tcW w:w="1985" w:type="dxa"/>
            <w:tcBorders>
              <w:top w:val="single" w:sz="4" w:space="0" w:color="auto"/>
              <w:bottom w:val="single" w:sz="4" w:space="0" w:color="auto"/>
            </w:tcBorders>
          </w:tcPr>
          <w:p w:rsidR="002A5529" w:rsidRPr="00BE06B9" w:rsidRDefault="002A5529" w:rsidP="007C4265">
            <w:pPr>
              <w:pStyle w:val="af"/>
              <w:jc w:val="center"/>
              <w:rPr>
                <w:rFonts w:ascii="Times New Roman" w:hAnsi="Times New Roman" w:cs="Times New Roman"/>
                <w:sz w:val="24"/>
                <w:szCs w:val="24"/>
              </w:rPr>
            </w:pPr>
            <w:r w:rsidRPr="00BE06B9">
              <w:rPr>
                <w:rFonts w:ascii="Times New Roman" w:hAnsi="Times New Roman" w:cs="Times New Roman"/>
                <w:sz w:val="24"/>
                <w:szCs w:val="24"/>
              </w:rPr>
              <w:t>разовые</w:t>
            </w:r>
          </w:p>
        </w:tc>
      </w:tr>
      <w:tr w:rsidR="002A5529" w:rsidRPr="005B1918" w:rsidTr="007C4265">
        <w:trPr>
          <w:trHeight w:val="395"/>
        </w:trPr>
        <w:tc>
          <w:tcPr>
            <w:tcW w:w="959" w:type="dxa"/>
            <w:tcBorders>
              <w:right w:val="single" w:sz="4" w:space="0" w:color="auto"/>
            </w:tcBorders>
          </w:tcPr>
          <w:p w:rsidR="002A5529" w:rsidRPr="00BE06B9"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BE06B9" w:rsidRDefault="002A5529" w:rsidP="007C4265">
            <w:pPr>
              <w:pStyle w:val="afa"/>
              <w:ind w:left="0"/>
              <w:jc w:val="both"/>
              <w:rPr>
                <w:bCs/>
                <w:sz w:val="24"/>
                <w:szCs w:val="24"/>
              </w:rPr>
            </w:pPr>
            <w:r w:rsidRPr="00BE06B9">
              <w:rPr>
                <w:bCs/>
                <w:sz w:val="24"/>
                <w:szCs w:val="24"/>
              </w:rPr>
              <w:t xml:space="preserve">За осуществление видеосъемок мероприятий </w:t>
            </w:r>
          </w:p>
        </w:tc>
        <w:tc>
          <w:tcPr>
            <w:tcW w:w="1418" w:type="dxa"/>
            <w:tcBorders>
              <w:top w:val="single" w:sz="4" w:space="0" w:color="auto"/>
              <w:left w:val="single" w:sz="4" w:space="0" w:color="auto"/>
              <w:bottom w:val="single" w:sz="4" w:space="0" w:color="auto"/>
            </w:tcBorders>
          </w:tcPr>
          <w:p w:rsidR="002A5529" w:rsidRPr="00BE06B9" w:rsidRDefault="002A5529" w:rsidP="007C4265">
            <w:pPr>
              <w:pStyle w:val="afa"/>
              <w:ind w:left="0"/>
              <w:jc w:val="center"/>
              <w:rPr>
                <w:b/>
                <w:bCs/>
                <w:sz w:val="24"/>
                <w:szCs w:val="24"/>
              </w:rPr>
            </w:pPr>
            <w:r w:rsidRPr="00BE06B9">
              <w:rPr>
                <w:b/>
                <w:bCs/>
                <w:sz w:val="24"/>
                <w:szCs w:val="24"/>
              </w:rPr>
              <w:t>300-00</w:t>
            </w:r>
          </w:p>
        </w:tc>
        <w:tc>
          <w:tcPr>
            <w:tcW w:w="1985" w:type="dxa"/>
            <w:tcBorders>
              <w:top w:val="single" w:sz="4" w:space="0" w:color="auto"/>
              <w:bottom w:val="single" w:sz="4" w:space="0" w:color="auto"/>
            </w:tcBorders>
          </w:tcPr>
          <w:p w:rsidR="002A5529" w:rsidRPr="00BE06B9" w:rsidRDefault="002A5529" w:rsidP="007C4265">
            <w:pPr>
              <w:pStyle w:val="af"/>
              <w:jc w:val="center"/>
              <w:rPr>
                <w:rFonts w:ascii="Times New Roman" w:hAnsi="Times New Roman" w:cs="Times New Roman"/>
                <w:sz w:val="24"/>
                <w:szCs w:val="24"/>
              </w:rPr>
            </w:pPr>
            <w:r w:rsidRPr="00BE06B9">
              <w:rPr>
                <w:rFonts w:ascii="Times New Roman" w:hAnsi="Times New Roman" w:cs="Times New Roman"/>
                <w:sz w:val="24"/>
                <w:szCs w:val="24"/>
              </w:rPr>
              <w:t>ежемесячно</w:t>
            </w:r>
          </w:p>
        </w:tc>
      </w:tr>
      <w:tr w:rsidR="002A5529" w:rsidRPr="005B1918" w:rsidTr="007C4265">
        <w:trPr>
          <w:trHeight w:val="395"/>
        </w:trPr>
        <w:tc>
          <w:tcPr>
            <w:tcW w:w="959" w:type="dxa"/>
            <w:tcBorders>
              <w:right w:val="single" w:sz="4" w:space="0" w:color="auto"/>
            </w:tcBorders>
          </w:tcPr>
          <w:p w:rsidR="002A5529" w:rsidRPr="00BE06B9"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BE06B9" w:rsidRDefault="002A5529" w:rsidP="007C4265">
            <w:pPr>
              <w:pStyle w:val="afa"/>
              <w:ind w:left="0"/>
              <w:jc w:val="both"/>
              <w:rPr>
                <w:bCs/>
                <w:sz w:val="24"/>
                <w:szCs w:val="24"/>
              </w:rPr>
            </w:pPr>
            <w:r w:rsidRPr="00BE06B9">
              <w:rPr>
                <w:bCs/>
                <w:sz w:val="24"/>
                <w:szCs w:val="24"/>
              </w:rPr>
              <w:t xml:space="preserve">За оформительскую работу </w:t>
            </w:r>
          </w:p>
        </w:tc>
        <w:tc>
          <w:tcPr>
            <w:tcW w:w="1418" w:type="dxa"/>
            <w:tcBorders>
              <w:top w:val="single" w:sz="4" w:space="0" w:color="auto"/>
              <w:left w:val="single" w:sz="4" w:space="0" w:color="auto"/>
              <w:bottom w:val="single" w:sz="4" w:space="0" w:color="auto"/>
            </w:tcBorders>
          </w:tcPr>
          <w:p w:rsidR="002A5529" w:rsidRPr="00BE06B9" w:rsidRDefault="002A5529" w:rsidP="007C4265">
            <w:pPr>
              <w:pStyle w:val="afa"/>
              <w:ind w:left="0"/>
              <w:jc w:val="center"/>
              <w:rPr>
                <w:b/>
                <w:bCs/>
                <w:sz w:val="24"/>
                <w:szCs w:val="24"/>
              </w:rPr>
            </w:pPr>
            <w:r w:rsidRPr="00BE06B9">
              <w:rPr>
                <w:b/>
                <w:bCs/>
                <w:sz w:val="24"/>
                <w:szCs w:val="24"/>
              </w:rPr>
              <w:t>300-00</w:t>
            </w:r>
          </w:p>
        </w:tc>
        <w:tc>
          <w:tcPr>
            <w:tcW w:w="1985" w:type="dxa"/>
            <w:tcBorders>
              <w:top w:val="single" w:sz="4" w:space="0" w:color="auto"/>
              <w:bottom w:val="single" w:sz="4" w:space="0" w:color="auto"/>
            </w:tcBorders>
          </w:tcPr>
          <w:p w:rsidR="002A5529" w:rsidRPr="00BE06B9" w:rsidRDefault="002A5529" w:rsidP="007C4265">
            <w:pPr>
              <w:pStyle w:val="af"/>
              <w:jc w:val="center"/>
              <w:rPr>
                <w:rFonts w:ascii="Times New Roman" w:hAnsi="Times New Roman" w:cs="Times New Roman"/>
                <w:sz w:val="24"/>
                <w:szCs w:val="24"/>
              </w:rPr>
            </w:pPr>
            <w:r>
              <w:rPr>
                <w:rFonts w:ascii="Times New Roman" w:hAnsi="Times New Roman" w:cs="Times New Roman"/>
                <w:sz w:val="24"/>
                <w:szCs w:val="24"/>
              </w:rPr>
              <w:t>разовые</w:t>
            </w:r>
          </w:p>
        </w:tc>
      </w:tr>
      <w:tr w:rsidR="002A5529" w:rsidRPr="005B1918" w:rsidTr="007C4265">
        <w:trPr>
          <w:trHeight w:val="395"/>
        </w:trPr>
        <w:tc>
          <w:tcPr>
            <w:tcW w:w="959" w:type="dxa"/>
            <w:tcBorders>
              <w:right w:val="single" w:sz="4" w:space="0" w:color="auto"/>
            </w:tcBorders>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Успешное выполнение особо важных и срочных работ, оперативность и качественный результат.</w:t>
            </w:r>
          </w:p>
        </w:tc>
        <w:tc>
          <w:tcPr>
            <w:tcW w:w="1418" w:type="dxa"/>
            <w:tcBorders>
              <w:top w:val="single" w:sz="4" w:space="0" w:color="auto"/>
              <w:left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 xml:space="preserve">1000 руб. </w:t>
            </w:r>
          </w:p>
        </w:tc>
        <w:tc>
          <w:tcPr>
            <w:tcW w:w="1985"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sz w:val="24"/>
                <w:szCs w:val="24"/>
              </w:rPr>
            </w:pPr>
            <w:r w:rsidRPr="005B1918">
              <w:rPr>
                <w:rFonts w:ascii="Times New Roman" w:hAnsi="Times New Roman" w:cs="Times New Roman"/>
                <w:sz w:val="24"/>
                <w:szCs w:val="24"/>
              </w:rPr>
              <w:t>разовые</w:t>
            </w:r>
          </w:p>
        </w:tc>
      </w:tr>
      <w:tr w:rsidR="002A5529" w:rsidRPr="005B1918" w:rsidTr="007C4265">
        <w:trPr>
          <w:trHeight w:val="395"/>
        </w:trPr>
        <w:tc>
          <w:tcPr>
            <w:tcW w:w="959" w:type="dxa"/>
            <w:tcBorders>
              <w:right w:val="single" w:sz="4" w:space="0" w:color="auto"/>
            </w:tcBorders>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За организацию мероприятий поселкового уровня, направленных  на повышение авторитета и имиджа ОУ</w:t>
            </w:r>
          </w:p>
        </w:tc>
        <w:tc>
          <w:tcPr>
            <w:tcW w:w="1418" w:type="dxa"/>
            <w:tcBorders>
              <w:top w:val="single" w:sz="4" w:space="0" w:color="auto"/>
              <w:left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 xml:space="preserve">500 руб. </w:t>
            </w:r>
          </w:p>
          <w:p w:rsidR="002A5529" w:rsidRPr="005B1918" w:rsidRDefault="002A5529" w:rsidP="007C4265">
            <w:pPr>
              <w:pStyle w:val="af"/>
              <w:jc w:val="center"/>
              <w:rPr>
                <w:rFonts w:ascii="Times New Roman" w:hAnsi="Times New Roman" w:cs="Times New Roman"/>
                <w:b/>
                <w:sz w:val="24"/>
                <w:szCs w:val="24"/>
              </w:rPr>
            </w:pPr>
          </w:p>
        </w:tc>
        <w:tc>
          <w:tcPr>
            <w:tcW w:w="1985"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sz w:val="24"/>
                <w:szCs w:val="24"/>
              </w:rPr>
            </w:pPr>
            <w:r w:rsidRPr="005B1918">
              <w:rPr>
                <w:rFonts w:ascii="Times New Roman" w:hAnsi="Times New Roman" w:cs="Times New Roman"/>
                <w:sz w:val="24"/>
                <w:szCs w:val="24"/>
              </w:rPr>
              <w:t>разовые</w:t>
            </w:r>
          </w:p>
        </w:tc>
      </w:tr>
      <w:tr w:rsidR="002A5529" w:rsidRPr="005B1918" w:rsidTr="007C4265">
        <w:trPr>
          <w:trHeight w:val="395"/>
        </w:trPr>
        <w:tc>
          <w:tcPr>
            <w:tcW w:w="959" w:type="dxa"/>
            <w:tcBorders>
              <w:right w:val="single" w:sz="4" w:space="0" w:color="auto"/>
            </w:tcBorders>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5B1918" w:rsidRDefault="002A5529" w:rsidP="007C4265">
            <w:pPr>
              <w:pStyle w:val="af"/>
              <w:jc w:val="both"/>
              <w:rPr>
                <w:rFonts w:ascii="Times New Roman" w:hAnsi="Times New Roman" w:cs="Times New Roman"/>
                <w:sz w:val="24"/>
                <w:szCs w:val="24"/>
              </w:rPr>
            </w:pPr>
            <w:r w:rsidRPr="005B1918">
              <w:rPr>
                <w:rFonts w:ascii="Times New Roman" w:hAnsi="Times New Roman" w:cs="Times New Roman"/>
                <w:sz w:val="24"/>
                <w:szCs w:val="24"/>
              </w:rPr>
              <w:t xml:space="preserve">За связь  с Советом ветеранов, с женсоветом </w:t>
            </w:r>
          </w:p>
        </w:tc>
        <w:tc>
          <w:tcPr>
            <w:tcW w:w="1418" w:type="dxa"/>
            <w:tcBorders>
              <w:top w:val="single" w:sz="4" w:space="0" w:color="auto"/>
              <w:left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r w:rsidRPr="005B1918">
              <w:rPr>
                <w:rFonts w:ascii="Times New Roman" w:hAnsi="Times New Roman" w:cs="Times New Roman"/>
                <w:b/>
                <w:sz w:val="24"/>
                <w:szCs w:val="24"/>
              </w:rPr>
              <w:t xml:space="preserve">500 руб. </w:t>
            </w:r>
          </w:p>
        </w:tc>
        <w:tc>
          <w:tcPr>
            <w:tcW w:w="1985"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sz w:val="24"/>
                <w:szCs w:val="24"/>
              </w:rPr>
            </w:pPr>
            <w:r w:rsidRPr="005B1918">
              <w:rPr>
                <w:rFonts w:ascii="Times New Roman" w:hAnsi="Times New Roman" w:cs="Times New Roman"/>
                <w:sz w:val="24"/>
                <w:szCs w:val="24"/>
              </w:rPr>
              <w:t>разовые</w:t>
            </w:r>
          </w:p>
        </w:tc>
      </w:tr>
      <w:tr w:rsidR="002A5529" w:rsidRPr="005B1918" w:rsidTr="007C4265">
        <w:trPr>
          <w:trHeight w:val="395"/>
        </w:trPr>
        <w:tc>
          <w:tcPr>
            <w:tcW w:w="959" w:type="dxa"/>
            <w:tcBorders>
              <w:right w:val="single" w:sz="4" w:space="0" w:color="auto"/>
            </w:tcBorders>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5B1918" w:rsidRDefault="002A5529" w:rsidP="007C4265">
            <w:pPr>
              <w:pStyle w:val="af"/>
              <w:jc w:val="both"/>
              <w:rPr>
                <w:rFonts w:ascii="Times New Roman" w:hAnsi="Times New Roman" w:cs="Times New Roman"/>
                <w:sz w:val="24"/>
                <w:szCs w:val="24"/>
              </w:rPr>
            </w:pPr>
            <w:r>
              <w:rPr>
                <w:rFonts w:ascii="Times New Roman" w:hAnsi="Times New Roman" w:cs="Times New Roman"/>
                <w:sz w:val="24"/>
                <w:szCs w:val="24"/>
              </w:rPr>
              <w:t>За учет, выдачу и оформление путевых листов для школьных автобусов</w:t>
            </w:r>
          </w:p>
        </w:tc>
        <w:tc>
          <w:tcPr>
            <w:tcW w:w="1418" w:type="dxa"/>
            <w:tcBorders>
              <w:top w:val="single" w:sz="4" w:space="0" w:color="auto"/>
              <w:left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900 руб.</w:t>
            </w:r>
          </w:p>
        </w:tc>
        <w:tc>
          <w:tcPr>
            <w:tcW w:w="1985" w:type="dxa"/>
            <w:tcBorders>
              <w:top w:val="single" w:sz="4" w:space="0" w:color="auto"/>
              <w:bottom w:val="single" w:sz="4" w:space="0" w:color="auto"/>
            </w:tcBorders>
          </w:tcPr>
          <w:p w:rsidR="002A5529" w:rsidRPr="005B1918" w:rsidRDefault="002A5529" w:rsidP="007C4265">
            <w:pPr>
              <w:pStyle w:val="af"/>
              <w:jc w:val="center"/>
              <w:rPr>
                <w:rFonts w:ascii="Times New Roman" w:hAnsi="Times New Roman" w:cs="Times New Roman"/>
                <w:sz w:val="24"/>
                <w:szCs w:val="24"/>
              </w:rPr>
            </w:pPr>
            <w:r>
              <w:rPr>
                <w:rFonts w:ascii="Times New Roman" w:hAnsi="Times New Roman" w:cs="Times New Roman"/>
                <w:sz w:val="24"/>
                <w:szCs w:val="24"/>
              </w:rPr>
              <w:t>ежемесячно</w:t>
            </w:r>
          </w:p>
        </w:tc>
      </w:tr>
      <w:tr w:rsidR="002A5529" w:rsidRPr="005B1918" w:rsidTr="007C4265">
        <w:trPr>
          <w:trHeight w:val="395"/>
        </w:trPr>
        <w:tc>
          <w:tcPr>
            <w:tcW w:w="959" w:type="dxa"/>
            <w:tcBorders>
              <w:right w:val="single" w:sz="4" w:space="0" w:color="auto"/>
            </w:tcBorders>
          </w:tcPr>
          <w:p w:rsidR="002A5529" w:rsidRPr="005B1918"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Сопровождение обучающихся во время подвоза от места проживания к ОУ и обратно</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2500 руб.</w:t>
            </w:r>
          </w:p>
        </w:tc>
        <w:tc>
          <w:tcPr>
            <w:tcW w:w="1985" w:type="dxa"/>
            <w:tcBorders>
              <w:top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sz w:val="24"/>
                <w:szCs w:val="24"/>
              </w:rPr>
            </w:pPr>
            <w:r w:rsidRPr="00992451">
              <w:rPr>
                <w:rFonts w:ascii="Times New Roman" w:hAnsi="Times New Roman" w:cs="Times New Roman"/>
                <w:sz w:val="24"/>
                <w:szCs w:val="24"/>
              </w:rPr>
              <w:t>ежемесячно</w:t>
            </w:r>
          </w:p>
        </w:tc>
      </w:tr>
      <w:tr w:rsidR="002A5529" w:rsidRPr="005B1918" w:rsidTr="007C4265">
        <w:trPr>
          <w:trHeight w:val="395"/>
        </w:trPr>
        <w:tc>
          <w:tcPr>
            <w:tcW w:w="959" w:type="dxa"/>
            <w:tcBorders>
              <w:right w:val="single" w:sz="4" w:space="0" w:color="auto"/>
            </w:tcBorders>
          </w:tcPr>
          <w:p w:rsidR="002A5529" w:rsidRPr="00992451"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Работа по увеличению  библиотечного фонда.</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3</w:t>
            </w:r>
            <w:r w:rsidRPr="00992451">
              <w:rPr>
                <w:rFonts w:ascii="Times New Roman" w:hAnsi="Times New Roman" w:cs="Times New Roman"/>
                <w:b/>
                <w:sz w:val="24"/>
                <w:szCs w:val="24"/>
              </w:rPr>
              <w:t>00 руб.</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r>
              <w:rPr>
                <w:rFonts w:ascii="Times New Roman" w:hAnsi="Times New Roman"/>
                <w:sz w:val="24"/>
                <w:szCs w:val="24"/>
              </w:rPr>
              <w:t>ежемесячно</w:t>
            </w:r>
          </w:p>
        </w:tc>
      </w:tr>
      <w:tr w:rsidR="002A5529" w:rsidRPr="005B1918" w:rsidTr="007C4265">
        <w:trPr>
          <w:trHeight w:val="395"/>
        </w:trPr>
        <w:tc>
          <w:tcPr>
            <w:tcW w:w="959" w:type="dxa"/>
            <w:tcBorders>
              <w:right w:val="single" w:sz="4" w:space="0" w:color="auto"/>
            </w:tcBorders>
          </w:tcPr>
          <w:p w:rsidR="002A5529" w:rsidRPr="00992451"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sidRPr="00992451">
              <w:rPr>
                <w:rFonts w:ascii="Times New Roman" w:hAnsi="Times New Roman" w:cs="Times New Roman"/>
                <w:sz w:val="24"/>
                <w:szCs w:val="24"/>
              </w:rPr>
              <w:t>Работа по привлечению дополнительных  средств  для увеличения  фонда учебников.</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sidRPr="00992451">
              <w:rPr>
                <w:rFonts w:ascii="Times New Roman" w:hAnsi="Times New Roman" w:cs="Times New Roman"/>
                <w:b/>
                <w:sz w:val="24"/>
                <w:szCs w:val="24"/>
              </w:rPr>
              <w:t>500 руб.</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r w:rsidRPr="00992451">
              <w:rPr>
                <w:rFonts w:ascii="Times New Roman" w:hAnsi="Times New Roman"/>
                <w:sz w:val="24"/>
                <w:szCs w:val="24"/>
              </w:rPr>
              <w:t>разовые</w:t>
            </w:r>
          </w:p>
        </w:tc>
      </w:tr>
      <w:tr w:rsidR="002A5529" w:rsidRPr="005B1918" w:rsidTr="007C4265">
        <w:trPr>
          <w:trHeight w:val="395"/>
        </w:trPr>
        <w:tc>
          <w:tcPr>
            <w:tcW w:w="959" w:type="dxa"/>
            <w:tcBorders>
              <w:right w:val="single" w:sz="4" w:space="0" w:color="auto"/>
            </w:tcBorders>
          </w:tcPr>
          <w:p w:rsidR="002A5529" w:rsidRPr="00992451" w:rsidRDefault="002A5529" w:rsidP="002A5529">
            <w:pPr>
              <w:pStyle w:val="af"/>
              <w:numPr>
                <w:ilvl w:val="0"/>
                <w:numId w:val="35"/>
              </w:numPr>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2A5529" w:rsidRPr="00992451" w:rsidRDefault="002A5529" w:rsidP="007C4265">
            <w:pPr>
              <w:pStyle w:val="af"/>
              <w:jc w:val="both"/>
              <w:rPr>
                <w:rFonts w:ascii="Times New Roman" w:hAnsi="Times New Roman" w:cs="Times New Roman"/>
                <w:sz w:val="24"/>
                <w:szCs w:val="24"/>
              </w:rPr>
            </w:pPr>
            <w:r>
              <w:rPr>
                <w:rFonts w:ascii="Times New Roman" w:hAnsi="Times New Roman" w:cs="Times New Roman"/>
                <w:sz w:val="24"/>
                <w:szCs w:val="24"/>
              </w:rPr>
              <w:t>За выпуск школьной газеты</w:t>
            </w:r>
          </w:p>
        </w:tc>
        <w:tc>
          <w:tcPr>
            <w:tcW w:w="1418" w:type="dxa"/>
            <w:tcBorders>
              <w:top w:val="single" w:sz="4" w:space="0" w:color="auto"/>
              <w:left w:val="single" w:sz="4" w:space="0" w:color="auto"/>
              <w:bottom w:val="single" w:sz="4" w:space="0" w:color="auto"/>
            </w:tcBorders>
          </w:tcPr>
          <w:p w:rsidR="002A5529" w:rsidRPr="00992451" w:rsidRDefault="002A5529" w:rsidP="007C4265">
            <w:pPr>
              <w:pStyle w:val="af"/>
              <w:jc w:val="center"/>
              <w:rPr>
                <w:rFonts w:ascii="Times New Roman" w:hAnsi="Times New Roman" w:cs="Times New Roman"/>
                <w:b/>
                <w:sz w:val="24"/>
                <w:szCs w:val="24"/>
              </w:rPr>
            </w:pPr>
            <w:r>
              <w:rPr>
                <w:rFonts w:ascii="Times New Roman" w:hAnsi="Times New Roman" w:cs="Times New Roman"/>
                <w:b/>
                <w:sz w:val="24"/>
                <w:szCs w:val="24"/>
              </w:rPr>
              <w:t>500 руб.</w:t>
            </w:r>
          </w:p>
        </w:tc>
        <w:tc>
          <w:tcPr>
            <w:tcW w:w="1985" w:type="dxa"/>
            <w:tcBorders>
              <w:top w:val="single" w:sz="4" w:space="0" w:color="auto"/>
              <w:bottom w:val="single" w:sz="4" w:space="0" w:color="auto"/>
            </w:tcBorders>
          </w:tcPr>
          <w:p w:rsidR="002A5529" w:rsidRPr="00992451" w:rsidRDefault="002A5529" w:rsidP="007C4265">
            <w:pPr>
              <w:spacing w:after="0" w:line="240" w:lineRule="auto"/>
              <w:jc w:val="center"/>
              <w:rPr>
                <w:rFonts w:ascii="Times New Roman" w:hAnsi="Times New Roman"/>
                <w:sz w:val="24"/>
                <w:szCs w:val="24"/>
              </w:rPr>
            </w:pPr>
            <w:r>
              <w:rPr>
                <w:rFonts w:ascii="Times New Roman" w:hAnsi="Times New Roman"/>
                <w:sz w:val="24"/>
                <w:szCs w:val="24"/>
              </w:rPr>
              <w:t>ежемесячно</w:t>
            </w:r>
          </w:p>
        </w:tc>
      </w:tr>
    </w:tbl>
    <w:p w:rsidR="002A5529" w:rsidRDefault="002A5529" w:rsidP="008409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095B" w:rsidRPr="00277EB1" w:rsidRDefault="0084095B" w:rsidP="008409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277EB1">
        <w:rPr>
          <w:rFonts w:ascii="Times New Roman" w:eastAsia="Times New Roman" w:hAnsi="Times New Roman" w:cs="Times New Roman"/>
          <w:sz w:val="24"/>
          <w:szCs w:val="24"/>
          <w:lang w:eastAsia="ru-RU"/>
        </w:rPr>
        <w:t>. Выплаты за интенсивность и высокие результаты работы устанавливаются приказом руководителя Учреждения по согласованию с профсоюзным комитетом и органом государственно-общественного управления учреждения (Управляющий совет) по должностям работников учреждения в пределах средств фонда стимулирования и на основании Положения об оплате труда работников МБОУ «</w:t>
      </w:r>
      <w:r>
        <w:rPr>
          <w:rFonts w:ascii="Times New Roman" w:eastAsia="Times New Roman" w:hAnsi="Times New Roman" w:cs="Times New Roman"/>
          <w:sz w:val="24"/>
          <w:szCs w:val="24"/>
          <w:lang w:eastAsia="ru-RU"/>
        </w:rPr>
        <w:t>Урская СОШ</w:t>
      </w:r>
      <w:r w:rsidRPr="00277EB1">
        <w:rPr>
          <w:rFonts w:ascii="Times New Roman" w:eastAsia="Times New Roman" w:hAnsi="Times New Roman" w:cs="Times New Roman"/>
          <w:sz w:val="24"/>
          <w:szCs w:val="24"/>
          <w:lang w:eastAsia="ru-RU"/>
        </w:rPr>
        <w:t>».</w:t>
      </w:r>
      <w:r w:rsidRPr="00277EB1">
        <w:rPr>
          <w:rFonts w:ascii="Times New Roman" w:eastAsia="Times New Roman" w:hAnsi="Times New Roman" w:cs="Times New Roman"/>
          <w:sz w:val="24"/>
          <w:szCs w:val="24"/>
          <w:lang w:eastAsia="ru-RU"/>
        </w:rPr>
        <w:tab/>
      </w:r>
    </w:p>
    <w:p w:rsidR="0084095B" w:rsidRPr="00277EB1" w:rsidRDefault="0084095B" w:rsidP="008409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Размер стимулирующей надбавки по итогам работы может устанавливаться как в абсолютном значении, так и в процентном отношении к окладу (должностному окладу) и максимальным значением не ограничен.</w:t>
      </w:r>
    </w:p>
    <w:p w:rsidR="0017009A" w:rsidRDefault="0017009A" w:rsidP="00EB5F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68C1" w:rsidRPr="00277EB1" w:rsidRDefault="00D368C1" w:rsidP="00D368C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277EB1">
        <w:rPr>
          <w:rFonts w:ascii="Times New Roman" w:eastAsia="Times New Roman" w:hAnsi="Times New Roman" w:cs="Times New Roman"/>
          <w:b/>
          <w:sz w:val="24"/>
          <w:szCs w:val="24"/>
          <w:lang w:eastAsia="ru-RU"/>
        </w:rPr>
        <w:t>. Выплаты за качество выполняемых работ</w:t>
      </w:r>
    </w:p>
    <w:p w:rsidR="00D368C1" w:rsidRPr="00277EB1" w:rsidRDefault="00D368C1" w:rsidP="00D368C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68C1" w:rsidRPr="00277EB1" w:rsidRDefault="00D368C1" w:rsidP="00D368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7EB1">
        <w:rPr>
          <w:rFonts w:ascii="Times New Roman" w:eastAsia="Times New Roman" w:hAnsi="Times New Roman" w:cs="Times New Roman"/>
          <w:sz w:val="24"/>
          <w:szCs w:val="24"/>
          <w:lang w:eastAsia="ru-RU"/>
        </w:rPr>
        <w:t>.1.  Доля стимулирующего фонда оплаты труда, направляемая на установление выплат за качество выполняемых работ, составляет 0,5 %.</w:t>
      </w:r>
    </w:p>
    <w:p w:rsidR="00D368C1" w:rsidRPr="00277EB1" w:rsidRDefault="00D368C1" w:rsidP="00D368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r w:rsidRPr="00277EB1">
        <w:rPr>
          <w:rFonts w:ascii="Times New Roman" w:eastAsia="Times New Roman" w:hAnsi="Times New Roman" w:cs="Times New Roman"/>
          <w:sz w:val="24"/>
          <w:szCs w:val="24"/>
          <w:lang w:eastAsia="ru-RU"/>
        </w:rPr>
        <w:t>.2. Выплаты за качество выполняемых работ устанавливаются  работникам Учреждения приказом директора по согласованию с профсоюзным комитетом и органом государственно-общественного управления учреждения (Управляющий Совет) в виде премий в случаях:</w:t>
      </w:r>
    </w:p>
    <w:p w:rsidR="00D368C1" w:rsidRPr="00277EB1" w:rsidRDefault="00D368C1" w:rsidP="00D368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ab/>
        <w:t>-награждения государственными наградами Российской Федерации, ведомственными наградами, наградами Кемеровской области, Коллегии Администрации Кемеровской области.</w:t>
      </w:r>
    </w:p>
    <w:p w:rsidR="00D368C1" w:rsidRDefault="00D368C1" w:rsidP="00D368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7EB1">
        <w:rPr>
          <w:rFonts w:ascii="Times New Roman" w:eastAsia="Times New Roman" w:hAnsi="Times New Roman" w:cs="Times New Roman"/>
          <w:sz w:val="24"/>
          <w:szCs w:val="24"/>
          <w:lang w:eastAsia="ru-RU"/>
        </w:rPr>
        <w:t>.3. Размер выплат  за качество выполняемых работ устанавливается в абсолютном значении.</w:t>
      </w:r>
    </w:p>
    <w:p w:rsidR="00D368C1" w:rsidRDefault="00D368C1" w:rsidP="00D368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368C1" w:rsidRPr="007C4265" w:rsidRDefault="00D368C1" w:rsidP="00D368C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C4265">
        <w:rPr>
          <w:rFonts w:ascii="Times New Roman" w:eastAsia="Times New Roman" w:hAnsi="Times New Roman" w:cs="Times New Roman"/>
          <w:b/>
          <w:sz w:val="24"/>
          <w:szCs w:val="24"/>
          <w:lang w:eastAsia="ru-RU"/>
        </w:rPr>
        <w:t xml:space="preserve">Приложение № </w:t>
      </w:r>
      <w:r>
        <w:rPr>
          <w:rFonts w:ascii="Times New Roman" w:eastAsia="Times New Roman" w:hAnsi="Times New Roman" w:cs="Times New Roman"/>
          <w:b/>
          <w:sz w:val="24"/>
          <w:szCs w:val="24"/>
          <w:lang w:eastAsia="ru-RU"/>
        </w:rPr>
        <w:t>6</w:t>
      </w:r>
    </w:p>
    <w:p w:rsidR="00D368C1" w:rsidRPr="00D368C1" w:rsidRDefault="00D368C1" w:rsidP="00D368C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68C1">
        <w:rPr>
          <w:rFonts w:ascii="Times New Roman" w:eastAsia="Times New Roman" w:hAnsi="Times New Roman" w:cs="Times New Roman"/>
          <w:sz w:val="24"/>
          <w:szCs w:val="24"/>
          <w:lang w:eastAsia="ru-RU"/>
        </w:rPr>
        <w:t>к Положению об оплате труда</w:t>
      </w:r>
    </w:p>
    <w:p w:rsidR="00D368C1" w:rsidRPr="00D368C1" w:rsidRDefault="00D368C1" w:rsidP="00D368C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68C1">
        <w:rPr>
          <w:rFonts w:ascii="Times New Roman" w:eastAsia="Times New Roman" w:hAnsi="Times New Roman" w:cs="Times New Roman"/>
          <w:sz w:val="24"/>
          <w:szCs w:val="24"/>
          <w:lang w:eastAsia="ru-RU"/>
        </w:rPr>
        <w:t xml:space="preserve">работников МБОУ «Урская СОШ» </w:t>
      </w:r>
    </w:p>
    <w:p w:rsidR="00D368C1" w:rsidRDefault="00D368C1" w:rsidP="00D368C1">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D368C1" w:rsidRDefault="00D368C1" w:rsidP="00D368C1">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6"/>
        <w:gridCol w:w="5672"/>
        <w:gridCol w:w="1414"/>
        <w:gridCol w:w="1983"/>
      </w:tblGrid>
      <w:tr w:rsidR="00D368C1" w:rsidRPr="006224B1" w:rsidTr="00F70D11">
        <w:tc>
          <w:tcPr>
            <w:tcW w:w="786" w:type="dxa"/>
          </w:tcPr>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w:t>
            </w:r>
          </w:p>
        </w:tc>
        <w:tc>
          <w:tcPr>
            <w:tcW w:w="5701" w:type="dxa"/>
          </w:tcPr>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Наименование выплат</w:t>
            </w:r>
          </w:p>
        </w:tc>
        <w:tc>
          <w:tcPr>
            <w:tcW w:w="1418" w:type="dxa"/>
          </w:tcPr>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Размер доплат</w:t>
            </w:r>
          </w:p>
        </w:tc>
        <w:tc>
          <w:tcPr>
            <w:tcW w:w="1984" w:type="dxa"/>
          </w:tcPr>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Периодичность</w:t>
            </w:r>
          </w:p>
        </w:tc>
      </w:tr>
      <w:tr w:rsidR="00D368C1" w:rsidRPr="006224B1" w:rsidTr="00F70D11">
        <w:tc>
          <w:tcPr>
            <w:tcW w:w="786" w:type="dxa"/>
          </w:tcPr>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1.</w:t>
            </w:r>
          </w:p>
        </w:tc>
        <w:tc>
          <w:tcPr>
            <w:tcW w:w="5701" w:type="dxa"/>
          </w:tcPr>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Награждение почетной грамотой, Благодарственным письмом Коллегии Администрации Кемеровской области, департамента образования и науки Кемеровской области, муниципального образования Кемеровской области, и другими наградами и поощрениями</w:t>
            </w:r>
            <w:r>
              <w:rPr>
                <w:rFonts w:ascii="Times New Roman" w:hAnsi="Times New Roman" w:cs="Times New Roman"/>
                <w:sz w:val="24"/>
                <w:szCs w:val="24"/>
              </w:rPr>
              <w:t>.</w:t>
            </w:r>
          </w:p>
        </w:tc>
        <w:tc>
          <w:tcPr>
            <w:tcW w:w="1418" w:type="dxa"/>
          </w:tcPr>
          <w:p w:rsidR="00D368C1" w:rsidRPr="006224B1" w:rsidRDefault="00D368C1" w:rsidP="00F70D11">
            <w:pPr>
              <w:pStyle w:val="af"/>
              <w:jc w:val="center"/>
              <w:rPr>
                <w:rFonts w:ascii="Times New Roman" w:hAnsi="Times New Roman" w:cs="Times New Roman"/>
                <w:b/>
                <w:sz w:val="24"/>
                <w:szCs w:val="24"/>
              </w:rPr>
            </w:pPr>
          </w:p>
          <w:p w:rsidR="00D368C1" w:rsidRPr="006224B1" w:rsidRDefault="00D368C1" w:rsidP="00F70D11">
            <w:pPr>
              <w:pStyle w:val="af"/>
              <w:jc w:val="center"/>
              <w:rPr>
                <w:rFonts w:ascii="Times New Roman" w:hAnsi="Times New Roman" w:cs="Times New Roman"/>
                <w:b/>
                <w:sz w:val="24"/>
                <w:szCs w:val="24"/>
              </w:rPr>
            </w:pPr>
          </w:p>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 xml:space="preserve">до 5000 руб. </w:t>
            </w:r>
          </w:p>
        </w:tc>
        <w:tc>
          <w:tcPr>
            <w:tcW w:w="1984" w:type="dxa"/>
          </w:tcPr>
          <w:p w:rsidR="00D368C1" w:rsidRPr="006224B1" w:rsidRDefault="00D368C1" w:rsidP="00F70D11">
            <w:pPr>
              <w:pStyle w:val="af"/>
              <w:jc w:val="center"/>
              <w:rPr>
                <w:rFonts w:ascii="Times New Roman" w:hAnsi="Times New Roman" w:cs="Times New Roman"/>
                <w:sz w:val="24"/>
                <w:szCs w:val="24"/>
              </w:rPr>
            </w:pPr>
          </w:p>
          <w:p w:rsidR="00D368C1" w:rsidRPr="006224B1" w:rsidRDefault="00D368C1" w:rsidP="00F70D11">
            <w:pPr>
              <w:pStyle w:val="af"/>
              <w:jc w:val="center"/>
              <w:rPr>
                <w:rFonts w:ascii="Times New Roman" w:hAnsi="Times New Roman" w:cs="Times New Roman"/>
                <w:sz w:val="24"/>
                <w:szCs w:val="24"/>
              </w:rPr>
            </w:pPr>
          </w:p>
          <w:p w:rsidR="00D368C1" w:rsidRPr="006224B1" w:rsidRDefault="00D368C1" w:rsidP="00F70D11">
            <w:pPr>
              <w:pStyle w:val="af"/>
              <w:jc w:val="center"/>
              <w:rPr>
                <w:rFonts w:ascii="Times New Roman" w:hAnsi="Times New Roman" w:cs="Times New Roman"/>
                <w:sz w:val="24"/>
                <w:szCs w:val="24"/>
              </w:rPr>
            </w:pPr>
          </w:p>
          <w:p w:rsidR="00D368C1" w:rsidRPr="006224B1" w:rsidRDefault="00D368C1" w:rsidP="00F70D11">
            <w:pPr>
              <w:pStyle w:val="af"/>
              <w:jc w:val="center"/>
              <w:rPr>
                <w:rFonts w:ascii="Times New Roman" w:hAnsi="Times New Roman" w:cs="Times New Roman"/>
                <w:sz w:val="24"/>
                <w:szCs w:val="24"/>
              </w:rPr>
            </w:pPr>
            <w:r w:rsidRPr="006224B1">
              <w:rPr>
                <w:rFonts w:ascii="Times New Roman" w:hAnsi="Times New Roman" w:cs="Times New Roman"/>
                <w:sz w:val="24"/>
                <w:szCs w:val="24"/>
              </w:rPr>
              <w:t>разовые</w:t>
            </w:r>
          </w:p>
        </w:tc>
      </w:tr>
      <w:tr w:rsidR="00D368C1" w:rsidRPr="006224B1" w:rsidTr="00F70D11">
        <w:tc>
          <w:tcPr>
            <w:tcW w:w="786" w:type="dxa"/>
            <w:vMerge w:val="restart"/>
          </w:tcPr>
          <w:p w:rsidR="00D368C1" w:rsidRPr="006224B1" w:rsidRDefault="00D368C1" w:rsidP="00F70D11">
            <w:pPr>
              <w:pStyle w:val="af"/>
              <w:ind w:left="360"/>
              <w:jc w:val="both"/>
              <w:rPr>
                <w:rFonts w:ascii="Times New Roman" w:hAnsi="Times New Roman" w:cs="Times New Roman"/>
                <w:sz w:val="24"/>
                <w:szCs w:val="24"/>
              </w:rPr>
            </w:pPr>
            <w:r w:rsidRPr="006224B1">
              <w:rPr>
                <w:rFonts w:ascii="Times New Roman" w:hAnsi="Times New Roman" w:cs="Times New Roman"/>
                <w:sz w:val="24"/>
                <w:szCs w:val="24"/>
              </w:rPr>
              <w:t>2.</w:t>
            </w:r>
          </w:p>
        </w:tc>
        <w:tc>
          <w:tcPr>
            <w:tcW w:w="5701" w:type="dxa"/>
          </w:tcPr>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 xml:space="preserve">Победителю конкурсов: </w:t>
            </w:r>
          </w:p>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«Учитель года»</w:t>
            </w:r>
          </w:p>
        </w:tc>
        <w:tc>
          <w:tcPr>
            <w:tcW w:w="1418" w:type="dxa"/>
          </w:tcPr>
          <w:p w:rsidR="00D368C1" w:rsidRPr="006224B1" w:rsidRDefault="00D368C1" w:rsidP="00F70D11">
            <w:pPr>
              <w:pStyle w:val="af"/>
              <w:jc w:val="center"/>
              <w:rPr>
                <w:rFonts w:ascii="Times New Roman" w:hAnsi="Times New Roman" w:cs="Times New Roman"/>
                <w:b/>
                <w:sz w:val="24"/>
                <w:szCs w:val="24"/>
              </w:rPr>
            </w:pPr>
          </w:p>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5000 руб.</w:t>
            </w:r>
          </w:p>
        </w:tc>
        <w:tc>
          <w:tcPr>
            <w:tcW w:w="1984" w:type="dxa"/>
            <w:vMerge w:val="restart"/>
          </w:tcPr>
          <w:p w:rsidR="00D368C1" w:rsidRPr="006224B1" w:rsidRDefault="00D368C1" w:rsidP="00F70D11">
            <w:pPr>
              <w:spacing w:after="0" w:line="240" w:lineRule="auto"/>
              <w:jc w:val="center"/>
              <w:rPr>
                <w:sz w:val="24"/>
                <w:szCs w:val="24"/>
              </w:rPr>
            </w:pPr>
            <w:r w:rsidRPr="006224B1">
              <w:rPr>
                <w:rFonts w:ascii="Times New Roman" w:hAnsi="Times New Roman" w:cs="Times New Roman"/>
                <w:sz w:val="24"/>
                <w:szCs w:val="24"/>
              </w:rPr>
              <w:t>разовые</w:t>
            </w:r>
          </w:p>
          <w:p w:rsidR="00D368C1" w:rsidRPr="006224B1" w:rsidRDefault="00D368C1" w:rsidP="00F70D11">
            <w:pPr>
              <w:spacing w:after="0" w:line="240" w:lineRule="auto"/>
              <w:jc w:val="center"/>
              <w:rPr>
                <w:sz w:val="24"/>
                <w:szCs w:val="24"/>
              </w:rPr>
            </w:pPr>
          </w:p>
        </w:tc>
      </w:tr>
      <w:tr w:rsidR="00D368C1" w:rsidRPr="006224B1" w:rsidTr="00F70D11">
        <w:tc>
          <w:tcPr>
            <w:tcW w:w="786" w:type="dxa"/>
            <w:vMerge/>
          </w:tcPr>
          <w:p w:rsidR="00D368C1" w:rsidRPr="006224B1" w:rsidRDefault="00D368C1" w:rsidP="00F70D11">
            <w:pPr>
              <w:pStyle w:val="af"/>
              <w:ind w:left="360"/>
              <w:jc w:val="both"/>
              <w:rPr>
                <w:rFonts w:ascii="Times New Roman" w:hAnsi="Times New Roman" w:cs="Times New Roman"/>
                <w:sz w:val="24"/>
                <w:szCs w:val="24"/>
              </w:rPr>
            </w:pPr>
          </w:p>
        </w:tc>
        <w:tc>
          <w:tcPr>
            <w:tcW w:w="5701" w:type="dxa"/>
          </w:tcPr>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 xml:space="preserve">«Самый классный </w:t>
            </w:r>
            <w:proofErr w:type="spellStart"/>
            <w:r w:rsidRPr="006224B1">
              <w:rPr>
                <w:rFonts w:ascii="Times New Roman" w:hAnsi="Times New Roman" w:cs="Times New Roman"/>
                <w:sz w:val="24"/>
                <w:szCs w:val="24"/>
              </w:rPr>
              <w:t>классный</w:t>
            </w:r>
            <w:proofErr w:type="spellEnd"/>
            <w:r w:rsidRPr="006224B1">
              <w:rPr>
                <w:rFonts w:ascii="Times New Roman" w:hAnsi="Times New Roman" w:cs="Times New Roman"/>
                <w:sz w:val="24"/>
                <w:szCs w:val="24"/>
              </w:rPr>
              <w:t>»</w:t>
            </w:r>
          </w:p>
        </w:tc>
        <w:tc>
          <w:tcPr>
            <w:tcW w:w="1418" w:type="dxa"/>
          </w:tcPr>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5000 руб.</w:t>
            </w:r>
          </w:p>
        </w:tc>
        <w:tc>
          <w:tcPr>
            <w:tcW w:w="1984" w:type="dxa"/>
            <w:vMerge/>
          </w:tcPr>
          <w:p w:rsidR="00D368C1" w:rsidRPr="006224B1" w:rsidRDefault="00D368C1" w:rsidP="00F70D11">
            <w:pPr>
              <w:spacing w:after="0" w:line="240" w:lineRule="auto"/>
              <w:jc w:val="center"/>
              <w:rPr>
                <w:sz w:val="24"/>
                <w:szCs w:val="24"/>
              </w:rPr>
            </w:pPr>
          </w:p>
        </w:tc>
      </w:tr>
      <w:tr w:rsidR="00D368C1" w:rsidRPr="006224B1" w:rsidTr="00F70D11">
        <w:tc>
          <w:tcPr>
            <w:tcW w:w="786" w:type="dxa"/>
          </w:tcPr>
          <w:p w:rsidR="00D368C1" w:rsidRPr="006224B1" w:rsidRDefault="00D368C1" w:rsidP="00F70D11">
            <w:pPr>
              <w:pStyle w:val="af"/>
              <w:ind w:left="142"/>
              <w:jc w:val="both"/>
              <w:rPr>
                <w:rFonts w:ascii="Times New Roman" w:hAnsi="Times New Roman" w:cs="Times New Roman"/>
                <w:sz w:val="24"/>
                <w:szCs w:val="24"/>
              </w:rPr>
            </w:pPr>
            <w:r w:rsidRPr="006224B1">
              <w:rPr>
                <w:rFonts w:ascii="Times New Roman" w:hAnsi="Times New Roman" w:cs="Times New Roman"/>
                <w:sz w:val="24"/>
                <w:szCs w:val="24"/>
              </w:rPr>
              <w:t>3.</w:t>
            </w:r>
          </w:p>
        </w:tc>
        <w:tc>
          <w:tcPr>
            <w:tcW w:w="5701" w:type="dxa"/>
          </w:tcPr>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Победителю Всероссийских конкурсов</w:t>
            </w:r>
          </w:p>
        </w:tc>
        <w:tc>
          <w:tcPr>
            <w:tcW w:w="1418" w:type="dxa"/>
          </w:tcPr>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 xml:space="preserve">10000 руб. </w:t>
            </w:r>
          </w:p>
        </w:tc>
        <w:tc>
          <w:tcPr>
            <w:tcW w:w="1984" w:type="dxa"/>
          </w:tcPr>
          <w:p w:rsidR="00D368C1" w:rsidRPr="006224B1" w:rsidRDefault="00D368C1" w:rsidP="00F70D11">
            <w:pPr>
              <w:spacing w:after="0" w:line="240" w:lineRule="auto"/>
              <w:jc w:val="center"/>
              <w:rPr>
                <w:sz w:val="24"/>
                <w:szCs w:val="24"/>
              </w:rPr>
            </w:pPr>
            <w:r w:rsidRPr="006224B1">
              <w:rPr>
                <w:rFonts w:ascii="Times New Roman" w:hAnsi="Times New Roman" w:cs="Times New Roman"/>
                <w:sz w:val="24"/>
                <w:szCs w:val="24"/>
              </w:rPr>
              <w:t>разовые</w:t>
            </w:r>
          </w:p>
        </w:tc>
      </w:tr>
      <w:tr w:rsidR="00D368C1" w:rsidRPr="006224B1" w:rsidTr="00F70D11">
        <w:tc>
          <w:tcPr>
            <w:tcW w:w="786" w:type="dxa"/>
            <w:vMerge w:val="restart"/>
          </w:tcPr>
          <w:p w:rsidR="00D368C1" w:rsidRPr="006224B1" w:rsidRDefault="00D368C1" w:rsidP="00F70D11">
            <w:pPr>
              <w:pStyle w:val="af"/>
              <w:ind w:left="142"/>
              <w:jc w:val="both"/>
              <w:rPr>
                <w:rFonts w:ascii="Times New Roman" w:hAnsi="Times New Roman" w:cs="Times New Roman"/>
                <w:sz w:val="24"/>
                <w:szCs w:val="24"/>
              </w:rPr>
            </w:pPr>
            <w:r w:rsidRPr="006224B1">
              <w:rPr>
                <w:rFonts w:ascii="Times New Roman" w:hAnsi="Times New Roman" w:cs="Times New Roman"/>
                <w:sz w:val="24"/>
                <w:szCs w:val="24"/>
              </w:rPr>
              <w:t>4.</w:t>
            </w:r>
          </w:p>
        </w:tc>
        <w:tc>
          <w:tcPr>
            <w:tcW w:w="5701" w:type="dxa"/>
          </w:tcPr>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Лауреату конкурсов</w:t>
            </w:r>
          </w:p>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«Учитель года»</w:t>
            </w:r>
          </w:p>
        </w:tc>
        <w:tc>
          <w:tcPr>
            <w:tcW w:w="1418" w:type="dxa"/>
          </w:tcPr>
          <w:p w:rsidR="00D368C1" w:rsidRPr="006224B1" w:rsidRDefault="00D368C1" w:rsidP="00F70D11">
            <w:pPr>
              <w:pStyle w:val="af"/>
              <w:jc w:val="center"/>
              <w:rPr>
                <w:rFonts w:ascii="Times New Roman" w:hAnsi="Times New Roman" w:cs="Times New Roman"/>
                <w:b/>
                <w:sz w:val="24"/>
                <w:szCs w:val="24"/>
              </w:rPr>
            </w:pPr>
          </w:p>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3000 руб.</w:t>
            </w:r>
          </w:p>
        </w:tc>
        <w:tc>
          <w:tcPr>
            <w:tcW w:w="1984" w:type="dxa"/>
            <w:vMerge w:val="restart"/>
          </w:tcPr>
          <w:p w:rsidR="00D368C1" w:rsidRPr="006224B1" w:rsidRDefault="00D368C1" w:rsidP="00F70D11">
            <w:pPr>
              <w:spacing w:after="0" w:line="240" w:lineRule="auto"/>
              <w:jc w:val="center"/>
              <w:rPr>
                <w:sz w:val="24"/>
                <w:szCs w:val="24"/>
              </w:rPr>
            </w:pPr>
            <w:r w:rsidRPr="006224B1">
              <w:rPr>
                <w:rFonts w:ascii="Times New Roman" w:hAnsi="Times New Roman" w:cs="Times New Roman"/>
                <w:sz w:val="24"/>
                <w:szCs w:val="24"/>
              </w:rPr>
              <w:t>разовые</w:t>
            </w:r>
          </w:p>
          <w:p w:rsidR="00D368C1" w:rsidRPr="006224B1" w:rsidRDefault="00D368C1" w:rsidP="00F70D11">
            <w:pPr>
              <w:spacing w:after="0" w:line="240" w:lineRule="auto"/>
              <w:jc w:val="center"/>
              <w:rPr>
                <w:sz w:val="24"/>
                <w:szCs w:val="24"/>
              </w:rPr>
            </w:pPr>
          </w:p>
        </w:tc>
      </w:tr>
      <w:tr w:rsidR="00D368C1" w:rsidRPr="006224B1" w:rsidTr="00F70D11">
        <w:trPr>
          <w:trHeight w:val="349"/>
        </w:trPr>
        <w:tc>
          <w:tcPr>
            <w:tcW w:w="786" w:type="dxa"/>
            <w:vMerge/>
          </w:tcPr>
          <w:p w:rsidR="00D368C1" w:rsidRPr="006224B1" w:rsidRDefault="00D368C1" w:rsidP="00F70D11">
            <w:pPr>
              <w:pStyle w:val="af"/>
              <w:ind w:left="142"/>
              <w:jc w:val="both"/>
              <w:rPr>
                <w:rFonts w:ascii="Times New Roman" w:hAnsi="Times New Roman" w:cs="Times New Roman"/>
                <w:sz w:val="24"/>
                <w:szCs w:val="24"/>
              </w:rPr>
            </w:pPr>
          </w:p>
        </w:tc>
        <w:tc>
          <w:tcPr>
            <w:tcW w:w="5701" w:type="dxa"/>
          </w:tcPr>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 xml:space="preserve">«Самый классный </w:t>
            </w:r>
            <w:proofErr w:type="spellStart"/>
            <w:r w:rsidRPr="006224B1">
              <w:rPr>
                <w:rFonts w:ascii="Times New Roman" w:hAnsi="Times New Roman" w:cs="Times New Roman"/>
                <w:sz w:val="24"/>
                <w:szCs w:val="24"/>
              </w:rPr>
              <w:t>классный</w:t>
            </w:r>
            <w:proofErr w:type="spellEnd"/>
            <w:r w:rsidRPr="006224B1">
              <w:rPr>
                <w:rFonts w:ascii="Times New Roman" w:hAnsi="Times New Roman" w:cs="Times New Roman"/>
                <w:sz w:val="24"/>
                <w:szCs w:val="24"/>
              </w:rPr>
              <w:t>»</w:t>
            </w:r>
          </w:p>
        </w:tc>
        <w:tc>
          <w:tcPr>
            <w:tcW w:w="1418" w:type="dxa"/>
          </w:tcPr>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 xml:space="preserve">3000 руб. </w:t>
            </w:r>
          </w:p>
        </w:tc>
        <w:tc>
          <w:tcPr>
            <w:tcW w:w="1984" w:type="dxa"/>
            <w:vMerge/>
          </w:tcPr>
          <w:p w:rsidR="00D368C1" w:rsidRPr="006224B1" w:rsidRDefault="00D368C1" w:rsidP="00F70D11">
            <w:pPr>
              <w:spacing w:after="0" w:line="240" w:lineRule="auto"/>
              <w:jc w:val="center"/>
              <w:rPr>
                <w:sz w:val="24"/>
                <w:szCs w:val="24"/>
              </w:rPr>
            </w:pPr>
          </w:p>
        </w:tc>
      </w:tr>
      <w:tr w:rsidR="00D368C1" w:rsidRPr="006224B1" w:rsidTr="00F70D11">
        <w:tc>
          <w:tcPr>
            <w:tcW w:w="786" w:type="dxa"/>
          </w:tcPr>
          <w:p w:rsidR="00D368C1" w:rsidRPr="006224B1" w:rsidRDefault="00D368C1" w:rsidP="00F70D11">
            <w:pPr>
              <w:pStyle w:val="af"/>
              <w:ind w:left="142"/>
              <w:jc w:val="both"/>
              <w:rPr>
                <w:rFonts w:ascii="Times New Roman" w:hAnsi="Times New Roman" w:cs="Times New Roman"/>
                <w:sz w:val="24"/>
                <w:szCs w:val="24"/>
              </w:rPr>
            </w:pPr>
            <w:r w:rsidRPr="006224B1">
              <w:rPr>
                <w:rFonts w:ascii="Times New Roman" w:hAnsi="Times New Roman" w:cs="Times New Roman"/>
                <w:sz w:val="24"/>
                <w:szCs w:val="24"/>
              </w:rPr>
              <w:t>5.</w:t>
            </w:r>
          </w:p>
        </w:tc>
        <w:tc>
          <w:tcPr>
            <w:tcW w:w="5701" w:type="dxa"/>
          </w:tcPr>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 xml:space="preserve">Лауреату Всероссийских конкурсов </w:t>
            </w:r>
          </w:p>
        </w:tc>
        <w:tc>
          <w:tcPr>
            <w:tcW w:w="1418" w:type="dxa"/>
          </w:tcPr>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5000 руб.</w:t>
            </w:r>
          </w:p>
        </w:tc>
        <w:tc>
          <w:tcPr>
            <w:tcW w:w="1984" w:type="dxa"/>
          </w:tcPr>
          <w:p w:rsidR="00D368C1" w:rsidRPr="006224B1" w:rsidRDefault="00D368C1" w:rsidP="00F70D11">
            <w:pPr>
              <w:spacing w:after="0" w:line="240" w:lineRule="auto"/>
              <w:jc w:val="center"/>
              <w:rPr>
                <w:sz w:val="24"/>
                <w:szCs w:val="24"/>
              </w:rPr>
            </w:pPr>
            <w:r w:rsidRPr="006224B1">
              <w:rPr>
                <w:rFonts w:ascii="Times New Roman" w:hAnsi="Times New Roman" w:cs="Times New Roman"/>
                <w:sz w:val="24"/>
                <w:szCs w:val="24"/>
              </w:rPr>
              <w:t>разовые</w:t>
            </w:r>
          </w:p>
        </w:tc>
      </w:tr>
      <w:tr w:rsidR="00D368C1" w:rsidRPr="006224B1" w:rsidTr="00F70D11">
        <w:tc>
          <w:tcPr>
            <w:tcW w:w="786" w:type="dxa"/>
            <w:vMerge w:val="restart"/>
          </w:tcPr>
          <w:p w:rsidR="00D368C1" w:rsidRPr="006224B1" w:rsidRDefault="00D368C1" w:rsidP="00F70D11">
            <w:pPr>
              <w:pStyle w:val="af"/>
              <w:ind w:left="142"/>
              <w:jc w:val="both"/>
              <w:rPr>
                <w:rFonts w:ascii="Times New Roman" w:hAnsi="Times New Roman" w:cs="Times New Roman"/>
                <w:sz w:val="24"/>
                <w:szCs w:val="24"/>
              </w:rPr>
            </w:pPr>
            <w:r w:rsidRPr="006224B1">
              <w:rPr>
                <w:rFonts w:ascii="Times New Roman" w:hAnsi="Times New Roman" w:cs="Times New Roman"/>
                <w:sz w:val="24"/>
                <w:szCs w:val="24"/>
              </w:rPr>
              <w:t>6.</w:t>
            </w:r>
          </w:p>
        </w:tc>
        <w:tc>
          <w:tcPr>
            <w:tcW w:w="5701" w:type="dxa"/>
          </w:tcPr>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Участнику конкурсов</w:t>
            </w:r>
          </w:p>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«Учитель года»</w:t>
            </w:r>
          </w:p>
        </w:tc>
        <w:tc>
          <w:tcPr>
            <w:tcW w:w="1418" w:type="dxa"/>
          </w:tcPr>
          <w:p w:rsidR="00D368C1" w:rsidRPr="006224B1" w:rsidRDefault="00D368C1" w:rsidP="00F70D11">
            <w:pPr>
              <w:pStyle w:val="af"/>
              <w:jc w:val="center"/>
              <w:rPr>
                <w:rFonts w:ascii="Times New Roman" w:hAnsi="Times New Roman" w:cs="Times New Roman"/>
                <w:b/>
                <w:sz w:val="24"/>
                <w:szCs w:val="24"/>
              </w:rPr>
            </w:pPr>
          </w:p>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2000 руб.</w:t>
            </w:r>
          </w:p>
        </w:tc>
        <w:tc>
          <w:tcPr>
            <w:tcW w:w="1984" w:type="dxa"/>
            <w:vMerge w:val="restart"/>
          </w:tcPr>
          <w:p w:rsidR="00D368C1" w:rsidRPr="006224B1" w:rsidRDefault="00D368C1" w:rsidP="00F70D11">
            <w:pPr>
              <w:spacing w:after="0" w:line="240" w:lineRule="auto"/>
              <w:jc w:val="center"/>
              <w:rPr>
                <w:sz w:val="24"/>
                <w:szCs w:val="24"/>
              </w:rPr>
            </w:pPr>
            <w:r w:rsidRPr="006224B1">
              <w:rPr>
                <w:rFonts w:ascii="Times New Roman" w:hAnsi="Times New Roman" w:cs="Times New Roman"/>
                <w:sz w:val="24"/>
                <w:szCs w:val="24"/>
              </w:rPr>
              <w:t>разовые</w:t>
            </w:r>
          </w:p>
          <w:p w:rsidR="00D368C1" w:rsidRPr="006224B1" w:rsidRDefault="00D368C1" w:rsidP="00F70D11">
            <w:pPr>
              <w:spacing w:after="0" w:line="240" w:lineRule="auto"/>
              <w:jc w:val="center"/>
              <w:rPr>
                <w:sz w:val="24"/>
                <w:szCs w:val="24"/>
              </w:rPr>
            </w:pPr>
          </w:p>
        </w:tc>
      </w:tr>
      <w:tr w:rsidR="00D368C1" w:rsidRPr="006224B1" w:rsidTr="00F70D11">
        <w:tc>
          <w:tcPr>
            <w:tcW w:w="786" w:type="dxa"/>
            <w:vMerge/>
          </w:tcPr>
          <w:p w:rsidR="00D368C1" w:rsidRPr="006224B1" w:rsidRDefault="00D368C1" w:rsidP="00F70D11">
            <w:pPr>
              <w:pStyle w:val="af"/>
              <w:ind w:left="142"/>
              <w:jc w:val="both"/>
              <w:rPr>
                <w:rFonts w:ascii="Times New Roman" w:hAnsi="Times New Roman" w:cs="Times New Roman"/>
                <w:sz w:val="24"/>
                <w:szCs w:val="24"/>
              </w:rPr>
            </w:pPr>
          </w:p>
        </w:tc>
        <w:tc>
          <w:tcPr>
            <w:tcW w:w="5701" w:type="dxa"/>
          </w:tcPr>
          <w:p w:rsidR="00D368C1" w:rsidRPr="006224B1" w:rsidRDefault="00D368C1" w:rsidP="00F70D11">
            <w:pPr>
              <w:pStyle w:val="af"/>
              <w:jc w:val="both"/>
              <w:rPr>
                <w:rFonts w:ascii="Times New Roman" w:hAnsi="Times New Roman" w:cs="Times New Roman"/>
                <w:sz w:val="24"/>
                <w:szCs w:val="24"/>
              </w:rPr>
            </w:pPr>
            <w:r w:rsidRPr="006224B1">
              <w:rPr>
                <w:rFonts w:ascii="Times New Roman" w:hAnsi="Times New Roman" w:cs="Times New Roman"/>
                <w:sz w:val="24"/>
                <w:szCs w:val="24"/>
              </w:rPr>
              <w:t xml:space="preserve">«Самый классный </w:t>
            </w:r>
            <w:proofErr w:type="spellStart"/>
            <w:r w:rsidRPr="006224B1">
              <w:rPr>
                <w:rFonts w:ascii="Times New Roman" w:hAnsi="Times New Roman" w:cs="Times New Roman"/>
                <w:sz w:val="24"/>
                <w:szCs w:val="24"/>
              </w:rPr>
              <w:t>классный</w:t>
            </w:r>
            <w:proofErr w:type="spellEnd"/>
            <w:r w:rsidRPr="006224B1">
              <w:rPr>
                <w:rFonts w:ascii="Times New Roman" w:hAnsi="Times New Roman" w:cs="Times New Roman"/>
                <w:sz w:val="24"/>
                <w:szCs w:val="24"/>
              </w:rPr>
              <w:t>»</w:t>
            </w:r>
          </w:p>
        </w:tc>
        <w:tc>
          <w:tcPr>
            <w:tcW w:w="1418" w:type="dxa"/>
          </w:tcPr>
          <w:p w:rsidR="00D368C1" w:rsidRPr="006224B1" w:rsidRDefault="00D368C1" w:rsidP="00F70D11">
            <w:pPr>
              <w:pStyle w:val="af"/>
              <w:jc w:val="center"/>
              <w:rPr>
                <w:rFonts w:ascii="Times New Roman" w:hAnsi="Times New Roman" w:cs="Times New Roman"/>
                <w:b/>
                <w:sz w:val="24"/>
                <w:szCs w:val="24"/>
              </w:rPr>
            </w:pPr>
            <w:r w:rsidRPr="006224B1">
              <w:rPr>
                <w:rFonts w:ascii="Times New Roman" w:hAnsi="Times New Roman" w:cs="Times New Roman"/>
                <w:b/>
                <w:sz w:val="24"/>
                <w:szCs w:val="24"/>
              </w:rPr>
              <w:t>2000 руб.</w:t>
            </w:r>
          </w:p>
        </w:tc>
        <w:tc>
          <w:tcPr>
            <w:tcW w:w="1984" w:type="dxa"/>
            <w:vMerge/>
          </w:tcPr>
          <w:p w:rsidR="00D368C1" w:rsidRPr="006224B1" w:rsidRDefault="00D368C1" w:rsidP="00F70D11">
            <w:pPr>
              <w:spacing w:after="0" w:line="240" w:lineRule="auto"/>
              <w:jc w:val="center"/>
              <w:rPr>
                <w:sz w:val="24"/>
                <w:szCs w:val="24"/>
              </w:rPr>
            </w:pPr>
          </w:p>
        </w:tc>
      </w:tr>
    </w:tbl>
    <w:p w:rsidR="00D368C1" w:rsidRDefault="00D368C1" w:rsidP="00D368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368C1" w:rsidRPr="00277EB1" w:rsidRDefault="00D368C1" w:rsidP="00D368C1">
      <w:pPr>
        <w:widowControl w:val="0"/>
        <w:autoSpaceDE w:val="0"/>
        <w:autoSpaceDN w:val="0"/>
        <w:adjustRightInd w:val="0"/>
        <w:spacing w:after="0" w:line="240" w:lineRule="auto"/>
        <w:ind w:left="1080" w:hanging="10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277EB1">
        <w:rPr>
          <w:rFonts w:ascii="Times New Roman" w:eastAsia="Times New Roman" w:hAnsi="Times New Roman" w:cs="Times New Roman"/>
          <w:b/>
          <w:sz w:val="24"/>
          <w:szCs w:val="24"/>
          <w:lang w:eastAsia="ru-RU"/>
        </w:rPr>
        <w:t>. Выплаты за непрерывный стаж работы, выслугу лет.</w:t>
      </w:r>
    </w:p>
    <w:p w:rsidR="00D368C1" w:rsidRPr="00277EB1" w:rsidRDefault="00D368C1" w:rsidP="00D368C1">
      <w:pPr>
        <w:widowControl w:val="0"/>
        <w:autoSpaceDE w:val="0"/>
        <w:autoSpaceDN w:val="0"/>
        <w:adjustRightInd w:val="0"/>
        <w:spacing w:after="0" w:line="240" w:lineRule="auto"/>
        <w:ind w:left="1080" w:hanging="1080"/>
        <w:jc w:val="center"/>
        <w:rPr>
          <w:rFonts w:ascii="Times New Roman" w:eastAsia="Times New Roman" w:hAnsi="Times New Roman" w:cs="Times New Roman"/>
          <w:b/>
          <w:sz w:val="24"/>
          <w:szCs w:val="24"/>
          <w:lang w:eastAsia="ru-RU"/>
        </w:rPr>
      </w:pPr>
    </w:p>
    <w:p w:rsidR="00D368C1" w:rsidRPr="00277EB1" w:rsidRDefault="00D368C1" w:rsidP="00941D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77EB1">
        <w:rPr>
          <w:rFonts w:ascii="Times New Roman" w:eastAsia="Times New Roman" w:hAnsi="Times New Roman" w:cs="Times New Roman"/>
          <w:sz w:val="24"/>
          <w:szCs w:val="24"/>
          <w:lang w:eastAsia="ru-RU"/>
        </w:rPr>
        <w:t xml:space="preserve">.1. Доля стимулирующего фонда оплаты труда, направляемая на установление выплат за  стаж непрерывной работы в Учреждении  составляет </w:t>
      </w:r>
      <w:r>
        <w:rPr>
          <w:rFonts w:ascii="Times New Roman" w:eastAsia="Times New Roman" w:hAnsi="Times New Roman" w:cs="Times New Roman"/>
          <w:sz w:val="24"/>
          <w:szCs w:val="24"/>
          <w:lang w:eastAsia="ru-RU"/>
        </w:rPr>
        <w:t>1</w:t>
      </w:r>
      <w:r w:rsidRPr="00277EB1">
        <w:rPr>
          <w:rFonts w:ascii="Times New Roman" w:eastAsia="Times New Roman" w:hAnsi="Times New Roman" w:cs="Times New Roman"/>
          <w:sz w:val="24"/>
          <w:szCs w:val="24"/>
          <w:lang w:eastAsia="ru-RU"/>
        </w:rPr>
        <w:t xml:space="preserve"> % для учителей и 2 % для прочего персонала.</w:t>
      </w:r>
    </w:p>
    <w:p w:rsidR="00D368C1" w:rsidRPr="00277EB1" w:rsidRDefault="00D368C1" w:rsidP="00D368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w:t>
      </w:r>
      <w:r w:rsidRPr="00277EB1">
        <w:rPr>
          <w:rFonts w:ascii="Times New Roman" w:eastAsia="Times New Roman" w:hAnsi="Times New Roman" w:cs="Times New Roman"/>
          <w:sz w:val="24"/>
          <w:szCs w:val="24"/>
          <w:lang w:eastAsia="ru-RU"/>
        </w:rPr>
        <w:t xml:space="preserve">.2. Выплаты за непрерывный стаж работы, выслугу лет устанавливаются всем работникам Учреждения, кроме совместителей, приказом директора по согласованию с профсоюзным комитетом и органом муниципального - общественного управления Учреждения (Управляющий Совет) в виде  ежемесячных доплат.  </w:t>
      </w:r>
    </w:p>
    <w:p w:rsidR="00D368C1" w:rsidRDefault="00D368C1" w:rsidP="00D368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77EB1">
        <w:rPr>
          <w:rFonts w:ascii="Times New Roman" w:eastAsia="Times New Roman" w:hAnsi="Times New Roman" w:cs="Times New Roman"/>
          <w:sz w:val="24"/>
          <w:szCs w:val="24"/>
          <w:lang w:eastAsia="ru-RU"/>
        </w:rPr>
        <w:t>.3. Размер указанных выплат устанавливается в абсолютном значении.</w:t>
      </w:r>
    </w:p>
    <w:p w:rsidR="00D368C1" w:rsidRDefault="00D368C1" w:rsidP="00D368C1">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D368C1" w:rsidRPr="007C4265" w:rsidRDefault="00D368C1" w:rsidP="00D368C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C4265">
        <w:rPr>
          <w:rFonts w:ascii="Times New Roman" w:eastAsia="Times New Roman" w:hAnsi="Times New Roman" w:cs="Times New Roman"/>
          <w:b/>
          <w:sz w:val="24"/>
          <w:szCs w:val="24"/>
          <w:lang w:eastAsia="ru-RU"/>
        </w:rPr>
        <w:t xml:space="preserve">Приложение № </w:t>
      </w:r>
      <w:r>
        <w:rPr>
          <w:rFonts w:ascii="Times New Roman" w:eastAsia="Times New Roman" w:hAnsi="Times New Roman" w:cs="Times New Roman"/>
          <w:b/>
          <w:sz w:val="24"/>
          <w:szCs w:val="24"/>
          <w:lang w:eastAsia="ru-RU"/>
        </w:rPr>
        <w:t>7</w:t>
      </w:r>
    </w:p>
    <w:p w:rsidR="00D368C1" w:rsidRPr="00D368C1" w:rsidRDefault="00D368C1" w:rsidP="00D368C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68C1">
        <w:rPr>
          <w:rFonts w:ascii="Times New Roman" w:eastAsia="Times New Roman" w:hAnsi="Times New Roman" w:cs="Times New Roman"/>
          <w:sz w:val="24"/>
          <w:szCs w:val="24"/>
          <w:lang w:eastAsia="ru-RU"/>
        </w:rPr>
        <w:t>к Положению об оплате труда</w:t>
      </w:r>
    </w:p>
    <w:p w:rsidR="00D368C1" w:rsidRPr="00D368C1" w:rsidRDefault="00D368C1" w:rsidP="00D368C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68C1">
        <w:rPr>
          <w:rFonts w:ascii="Times New Roman" w:eastAsia="Times New Roman" w:hAnsi="Times New Roman" w:cs="Times New Roman"/>
          <w:sz w:val="24"/>
          <w:szCs w:val="24"/>
          <w:lang w:eastAsia="ru-RU"/>
        </w:rPr>
        <w:t xml:space="preserve">работников МБОУ «Урская СОШ» </w:t>
      </w:r>
    </w:p>
    <w:p w:rsidR="00941D92" w:rsidRDefault="00941D92" w:rsidP="00941D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1D92" w:rsidRDefault="00941D92" w:rsidP="00941D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EB1">
        <w:rPr>
          <w:rFonts w:ascii="Times New Roman" w:eastAsia="Times New Roman" w:hAnsi="Times New Roman" w:cs="Times New Roman"/>
          <w:b/>
          <w:sz w:val="24"/>
          <w:szCs w:val="24"/>
          <w:lang w:eastAsia="ru-RU"/>
        </w:rPr>
        <w:t>Выплаты за непрерывный стаж работы, выслугу лет.</w:t>
      </w:r>
    </w:p>
    <w:p w:rsidR="00941D92" w:rsidRDefault="00941D92" w:rsidP="00941D92">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D368C1" w:rsidRDefault="00D368C1" w:rsidP="00941D9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9E3A04">
        <w:rPr>
          <w:rFonts w:ascii="Times New Roman" w:eastAsia="Times New Roman" w:hAnsi="Times New Roman" w:cs="Times New Roman"/>
          <w:b/>
          <w:i/>
          <w:sz w:val="24"/>
          <w:szCs w:val="24"/>
          <w:lang w:eastAsia="ru-RU"/>
        </w:rPr>
        <w:t>Педагогическим работникам:</w:t>
      </w:r>
    </w:p>
    <w:p w:rsidR="00D368C1" w:rsidRPr="00E16C74" w:rsidRDefault="00D368C1" w:rsidP="00D368C1">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543"/>
        <w:gridCol w:w="1843"/>
      </w:tblGrid>
      <w:tr w:rsidR="00D368C1" w:rsidRPr="00277EB1" w:rsidTr="00F70D11">
        <w:trPr>
          <w:jc w:val="center"/>
        </w:trPr>
        <w:tc>
          <w:tcPr>
            <w:tcW w:w="1242"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пункта</w:t>
            </w:r>
          </w:p>
        </w:tc>
        <w:tc>
          <w:tcPr>
            <w:tcW w:w="25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содержание</w:t>
            </w:r>
          </w:p>
        </w:tc>
        <w:tc>
          <w:tcPr>
            <w:tcW w:w="18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сумма</w:t>
            </w:r>
          </w:p>
        </w:tc>
      </w:tr>
      <w:tr w:rsidR="00D368C1" w:rsidRPr="00277EB1" w:rsidTr="00F70D11">
        <w:trPr>
          <w:jc w:val="center"/>
        </w:trPr>
        <w:tc>
          <w:tcPr>
            <w:tcW w:w="1242"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1.   </w:t>
            </w:r>
          </w:p>
        </w:tc>
        <w:tc>
          <w:tcPr>
            <w:tcW w:w="2543" w:type="dxa"/>
          </w:tcPr>
          <w:p w:rsidR="00D368C1" w:rsidRPr="00277EB1" w:rsidRDefault="00D368C1" w:rsidP="00F70D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от 3 до 5 лет</w:t>
            </w:r>
          </w:p>
        </w:tc>
        <w:tc>
          <w:tcPr>
            <w:tcW w:w="18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10</w:t>
            </w:r>
            <w:r w:rsidRPr="00277EB1">
              <w:rPr>
                <w:rFonts w:ascii="Times New Roman" w:eastAsia="Times New Roman" w:hAnsi="Times New Roman" w:cs="Times New Roman"/>
                <w:sz w:val="24"/>
                <w:szCs w:val="24"/>
                <w:lang w:eastAsia="ru-RU"/>
              </w:rPr>
              <w:t>0 руб.</w:t>
            </w:r>
          </w:p>
        </w:tc>
      </w:tr>
      <w:tr w:rsidR="00D368C1" w:rsidRPr="00277EB1" w:rsidTr="00F70D11">
        <w:trPr>
          <w:jc w:val="center"/>
        </w:trPr>
        <w:tc>
          <w:tcPr>
            <w:tcW w:w="1242"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2.    </w:t>
            </w:r>
          </w:p>
        </w:tc>
        <w:tc>
          <w:tcPr>
            <w:tcW w:w="2543" w:type="dxa"/>
          </w:tcPr>
          <w:p w:rsidR="00D368C1" w:rsidRPr="00277EB1" w:rsidRDefault="00D368C1" w:rsidP="00F70D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от 5 до 10 лет</w:t>
            </w:r>
          </w:p>
        </w:tc>
        <w:tc>
          <w:tcPr>
            <w:tcW w:w="18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15</w:t>
            </w:r>
            <w:r w:rsidRPr="00277EB1">
              <w:rPr>
                <w:rFonts w:ascii="Times New Roman" w:eastAsia="Times New Roman" w:hAnsi="Times New Roman" w:cs="Times New Roman"/>
                <w:sz w:val="24"/>
                <w:szCs w:val="24"/>
                <w:lang w:eastAsia="ru-RU"/>
              </w:rPr>
              <w:t>0 руб.</w:t>
            </w:r>
          </w:p>
        </w:tc>
      </w:tr>
      <w:tr w:rsidR="00D368C1" w:rsidRPr="00277EB1" w:rsidTr="00F70D11">
        <w:trPr>
          <w:jc w:val="center"/>
        </w:trPr>
        <w:tc>
          <w:tcPr>
            <w:tcW w:w="1242"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3.     </w:t>
            </w:r>
          </w:p>
        </w:tc>
        <w:tc>
          <w:tcPr>
            <w:tcW w:w="2543" w:type="dxa"/>
          </w:tcPr>
          <w:p w:rsidR="00D368C1" w:rsidRPr="00277EB1" w:rsidRDefault="00D368C1" w:rsidP="00F70D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от 10 до </w:t>
            </w:r>
            <w:r>
              <w:rPr>
                <w:rFonts w:ascii="Times New Roman" w:eastAsia="Times New Roman" w:hAnsi="Times New Roman" w:cs="Times New Roman"/>
                <w:sz w:val="24"/>
                <w:szCs w:val="24"/>
                <w:lang w:eastAsia="ru-RU"/>
              </w:rPr>
              <w:t>20</w:t>
            </w:r>
            <w:r w:rsidRPr="00277EB1">
              <w:rPr>
                <w:rFonts w:ascii="Times New Roman" w:eastAsia="Times New Roman" w:hAnsi="Times New Roman" w:cs="Times New Roman"/>
                <w:sz w:val="24"/>
                <w:szCs w:val="24"/>
                <w:lang w:eastAsia="ru-RU"/>
              </w:rPr>
              <w:t xml:space="preserve"> лет</w:t>
            </w:r>
          </w:p>
        </w:tc>
        <w:tc>
          <w:tcPr>
            <w:tcW w:w="18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20</w:t>
            </w:r>
            <w:r w:rsidRPr="00277EB1">
              <w:rPr>
                <w:rFonts w:ascii="Times New Roman" w:eastAsia="Times New Roman" w:hAnsi="Times New Roman" w:cs="Times New Roman"/>
                <w:sz w:val="24"/>
                <w:szCs w:val="24"/>
                <w:lang w:eastAsia="ru-RU"/>
              </w:rPr>
              <w:t>0 руб.</w:t>
            </w:r>
          </w:p>
        </w:tc>
      </w:tr>
      <w:tr w:rsidR="00D368C1" w:rsidRPr="00277EB1" w:rsidTr="00F70D11">
        <w:trPr>
          <w:jc w:val="center"/>
        </w:trPr>
        <w:tc>
          <w:tcPr>
            <w:tcW w:w="1242"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w:t>
            </w:r>
          </w:p>
        </w:tc>
        <w:tc>
          <w:tcPr>
            <w:tcW w:w="2543" w:type="dxa"/>
          </w:tcPr>
          <w:p w:rsidR="00D368C1" w:rsidRPr="00277EB1" w:rsidRDefault="00D368C1" w:rsidP="00F70D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20 лет</w:t>
            </w:r>
          </w:p>
        </w:tc>
        <w:tc>
          <w:tcPr>
            <w:tcW w:w="18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25</w:t>
            </w:r>
            <w:r w:rsidRPr="00277EB1">
              <w:rPr>
                <w:rFonts w:ascii="Times New Roman" w:eastAsia="Times New Roman" w:hAnsi="Times New Roman" w:cs="Times New Roman"/>
                <w:sz w:val="24"/>
                <w:szCs w:val="24"/>
                <w:lang w:eastAsia="ru-RU"/>
              </w:rPr>
              <w:t>0 руб.</w:t>
            </w:r>
          </w:p>
        </w:tc>
      </w:tr>
    </w:tbl>
    <w:p w:rsidR="00D368C1" w:rsidRPr="00E16C74" w:rsidRDefault="00D368C1" w:rsidP="00D368C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9E3A04">
        <w:rPr>
          <w:rFonts w:ascii="Times New Roman" w:eastAsia="Times New Roman" w:hAnsi="Times New Roman" w:cs="Times New Roman"/>
          <w:b/>
          <w:i/>
          <w:sz w:val="24"/>
          <w:szCs w:val="24"/>
          <w:lang w:eastAsia="ru-RU"/>
        </w:rPr>
        <w:t>Прочему персоналу:</w:t>
      </w:r>
    </w:p>
    <w:p w:rsidR="00D368C1" w:rsidRPr="00277EB1" w:rsidRDefault="00D368C1" w:rsidP="00D368C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543"/>
        <w:gridCol w:w="1843"/>
      </w:tblGrid>
      <w:tr w:rsidR="00D368C1" w:rsidRPr="00277EB1" w:rsidTr="00F70D11">
        <w:trPr>
          <w:jc w:val="center"/>
        </w:trPr>
        <w:tc>
          <w:tcPr>
            <w:tcW w:w="1242"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пункта</w:t>
            </w:r>
          </w:p>
        </w:tc>
        <w:tc>
          <w:tcPr>
            <w:tcW w:w="25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содержание</w:t>
            </w:r>
          </w:p>
        </w:tc>
        <w:tc>
          <w:tcPr>
            <w:tcW w:w="18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сумма</w:t>
            </w:r>
          </w:p>
        </w:tc>
      </w:tr>
      <w:tr w:rsidR="00D368C1" w:rsidRPr="00277EB1" w:rsidTr="00F70D11">
        <w:trPr>
          <w:jc w:val="center"/>
        </w:trPr>
        <w:tc>
          <w:tcPr>
            <w:tcW w:w="1242"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1.   </w:t>
            </w:r>
          </w:p>
        </w:tc>
        <w:tc>
          <w:tcPr>
            <w:tcW w:w="2543" w:type="dxa"/>
          </w:tcPr>
          <w:p w:rsidR="00D368C1" w:rsidRPr="00277EB1" w:rsidRDefault="00D368C1" w:rsidP="00F70D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от 3 до 5 лет</w:t>
            </w:r>
          </w:p>
        </w:tc>
        <w:tc>
          <w:tcPr>
            <w:tcW w:w="18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77EB1">
              <w:rPr>
                <w:rFonts w:ascii="Times New Roman" w:eastAsia="Times New Roman" w:hAnsi="Times New Roman" w:cs="Times New Roman"/>
                <w:sz w:val="24"/>
                <w:szCs w:val="24"/>
                <w:lang w:eastAsia="ru-RU"/>
              </w:rPr>
              <w:t>0 руб.</w:t>
            </w:r>
          </w:p>
        </w:tc>
      </w:tr>
      <w:tr w:rsidR="00D368C1" w:rsidRPr="00277EB1" w:rsidTr="00F70D11">
        <w:trPr>
          <w:jc w:val="center"/>
        </w:trPr>
        <w:tc>
          <w:tcPr>
            <w:tcW w:w="1242"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2.    </w:t>
            </w:r>
          </w:p>
        </w:tc>
        <w:tc>
          <w:tcPr>
            <w:tcW w:w="2543" w:type="dxa"/>
          </w:tcPr>
          <w:p w:rsidR="00D368C1" w:rsidRPr="00277EB1" w:rsidRDefault="00D368C1" w:rsidP="00F70D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от 5 до </w:t>
            </w:r>
            <w:r>
              <w:rPr>
                <w:rFonts w:ascii="Times New Roman" w:eastAsia="Times New Roman" w:hAnsi="Times New Roman" w:cs="Times New Roman"/>
                <w:sz w:val="24"/>
                <w:szCs w:val="24"/>
                <w:lang w:eastAsia="ru-RU"/>
              </w:rPr>
              <w:t>7</w:t>
            </w:r>
            <w:r w:rsidRPr="00277EB1">
              <w:rPr>
                <w:rFonts w:ascii="Times New Roman" w:eastAsia="Times New Roman" w:hAnsi="Times New Roman" w:cs="Times New Roman"/>
                <w:sz w:val="24"/>
                <w:szCs w:val="24"/>
                <w:lang w:eastAsia="ru-RU"/>
              </w:rPr>
              <w:t>лет</w:t>
            </w:r>
          </w:p>
        </w:tc>
        <w:tc>
          <w:tcPr>
            <w:tcW w:w="18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77EB1">
              <w:rPr>
                <w:rFonts w:ascii="Times New Roman" w:eastAsia="Times New Roman" w:hAnsi="Times New Roman" w:cs="Times New Roman"/>
                <w:sz w:val="24"/>
                <w:szCs w:val="24"/>
                <w:lang w:eastAsia="ru-RU"/>
              </w:rPr>
              <w:t>0 руб.</w:t>
            </w:r>
          </w:p>
        </w:tc>
      </w:tr>
      <w:tr w:rsidR="00D368C1" w:rsidRPr="00277EB1" w:rsidTr="00F70D11">
        <w:trPr>
          <w:jc w:val="center"/>
        </w:trPr>
        <w:tc>
          <w:tcPr>
            <w:tcW w:w="1242"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3.     </w:t>
            </w:r>
          </w:p>
        </w:tc>
        <w:tc>
          <w:tcPr>
            <w:tcW w:w="2543" w:type="dxa"/>
          </w:tcPr>
          <w:p w:rsidR="00D368C1" w:rsidRPr="00277EB1" w:rsidRDefault="00D368C1" w:rsidP="00F70D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7</w:t>
            </w:r>
            <w:r w:rsidRPr="00277EB1">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0</w:t>
            </w:r>
            <w:r w:rsidRPr="00277EB1">
              <w:rPr>
                <w:rFonts w:ascii="Times New Roman" w:eastAsia="Times New Roman" w:hAnsi="Times New Roman" w:cs="Times New Roman"/>
                <w:sz w:val="24"/>
                <w:szCs w:val="24"/>
                <w:lang w:eastAsia="ru-RU"/>
              </w:rPr>
              <w:t xml:space="preserve"> лет</w:t>
            </w:r>
          </w:p>
        </w:tc>
        <w:tc>
          <w:tcPr>
            <w:tcW w:w="18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77EB1">
              <w:rPr>
                <w:rFonts w:ascii="Times New Roman" w:eastAsia="Times New Roman" w:hAnsi="Times New Roman" w:cs="Times New Roman"/>
                <w:sz w:val="24"/>
                <w:szCs w:val="24"/>
                <w:lang w:eastAsia="ru-RU"/>
              </w:rPr>
              <w:t>0 руб.</w:t>
            </w:r>
          </w:p>
        </w:tc>
      </w:tr>
      <w:tr w:rsidR="00D368C1" w:rsidRPr="00277EB1" w:rsidTr="00F70D11">
        <w:trPr>
          <w:jc w:val="center"/>
        </w:trPr>
        <w:tc>
          <w:tcPr>
            <w:tcW w:w="1242"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4.</w:t>
            </w:r>
          </w:p>
        </w:tc>
        <w:tc>
          <w:tcPr>
            <w:tcW w:w="2543" w:type="dxa"/>
          </w:tcPr>
          <w:p w:rsidR="00D368C1" w:rsidRPr="00277EB1" w:rsidRDefault="00D368C1" w:rsidP="00F70D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10 лет</w:t>
            </w:r>
          </w:p>
        </w:tc>
        <w:tc>
          <w:tcPr>
            <w:tcW w:w="1843" w:type="dxa"/>
          </w:tcPr>
          <w:p w:rsidR="00D368C1" w:rsidRPr="00277EB1" w:rsidRDefault="00D368C1" w:rsidP="00F70D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277EB1">
              <w:rPr>
                <w:rFonts w:ascii="Times New Roman" w:eastAsia="Times New Roman" w:hAnsi="Times New Roman" w:cs="Times New Roman"/>
                <w:sz w:val="24"/>
                <w:szCs w:val="24"/>
                <w:lang w:eastAsia="ru-RU"/>
              </w:rPr>
              <w:t>0 руб.</w:t>
            </w:r>
          </w:p>
        </w:tc>
      </w:tr>
    </w:tbl>
    <w:p w:rsidR="00D368C1" w:rsidRDefault="00D368C1" w:rsidP="00D368C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68C1" w:rsidRPr="00277EB1" w:rsidRDefault="00D368C1" w:rsidP="00D368C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5830CE">
        <w:rPr>
          <w:rFonts w:ascii="Times New Roman" w:eastAsia="Times New Roman" w:hAnsi="Times New Roman" w:cs="Times New Roman"/>
          <w:b/>
          <w:sz w:val="24"/>
          <w:szCs w:val="24"/>
          <w:lang w:eastAsia="ru-RU"/>
        </w:rPr>
        <w:t>. Иные поощрительные и разовые выплаты</w:t>
      </w:r>
    </w:p>
    <w:p w:rsidR="00D368C1" w:rsidRPr="00277EB1" w:rsidRDefault="00D368C1" w:rsidP="00D368C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68C1" w:rsidRPr="00277EB1" w:rsidRDefault="00D368C1" w:rsidP="00D368C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w:t>
      </w:r>
      <w:r w:rsidRPr="00277EB1">
        <w:rPr>
          <w:rFonts w:ascii="Times New Roman" w:eastAsia="Times New Roman" w:hAnsi="Times New Roman" w:cs="Times New Roman"/>
          <w:sz w:val="24"/>
          <w:szCs w:val="24"/>
          <w:lang w:eastAsia="ru-RU"/>
        </w:rPr>
        <w:t xml:space="preserve">.1. Доля стимулирующего фонда оплаты труда, направляемая на установление иных поощрительных  выплат в Учреждении, составляет  </w:t>
      </w:r>
      <w:r>
        <w:rPr>
          <w:rFonts w:ascii="Times New Roman" w:eastAsia="Times New Roman" w:hAnsi="Times New Roman" w:cs="Times New Roman"/>
          <w:sz w:val="24"/>
          <w:szCs w:val="24"/>
          <w:lang w:eastAsia="ru-RU"/>
        </w:rPr>
        <w:t>4</w:t>
      </w:r>
      <w:r w:rsidRPr="00277EB1">
        <w:rPr>
          <w:rFonts w:ascii="Times New Roman" w:eastAsia="Times New Roman" w:hAnsi="Times New Roman" w:cs="Times New Roman"/>
          <w:sz w:val="24"/>
          <w:szCs w:val="24"/>
          <w:lang w:eastAsia="ru-RU"/>
        </w:rPr>
        <w:t xml:space="preserve">% для учителей и </w:t>
      </w:r>
      <w:r>
        <w:rPr>
          <w:rFonts w:ascii="Times New Roman" w:eastAsia="Times New Roman" w:hAnsi="Times New Roman" w:cs="Times New Roman"/>
          <w:sz w:val="24"/>
          <w:szCs w:val="24"/>
          <w:lang w:eastAsia="ru-RU"/>
        </w:rPr>
        <w:t>4</w:t>
      </w:r>
      <w:r w:rsidRPr="00277EB1">
        <w:rPr>
          <w:rFonts w:ascii="Times New Roman" w:eastAsia="Times New Roman" w:hAnsi="Times New Roman" w:cs="Times New Roman"/>
          <w:sz w:val="24"/>
          <w:szCs w:val="24"/>
          <w:lang w:eastAsia="ru-RU"/>
        </w:rPr>
        <w:t>% для прочего персонала.</w:t>
      </w:r>
    </w:p>
    <w:p w:rsidR="00D368C1" w:rsidRPr="00277EB1" w:rsidRDefault="00D368C1" w:rsidP="00D368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77EB1">
        <w:rPr>
          <w:rFonts w:ascii="Times New Roman" w:eastAsia="Times New Roman" w:hAnsi="Times New Roman" w:cs="Times New Roman"/>
          <w:sz w:val="24"/>
          <w:szCs w:val="24"/>
          <w:lang w:eastAsia="ru-RU"/>
        </w:rPr>
        <w:t>.2. Иные поощрительные и разовые выплаты устанавливаются работникам учреждений приказом директора по согласованию с профсоюзным комитетом и органом муниципального - общественного управления Учреждения (Управляющий Совет) в виде разовых премий к знаменательным датам и  материальной помощи.</w:t>
      </w:r>
    </w:p>
    <w:p w:rsidR="00D368C1" w:rsidRDefault="00D368C1" w:rsidP="00D368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77EB1">
        <w:rPr>
          <w:rFonts w:ascii="Times New Roman" w:eastAsia="Times New Roman" w:hAnsi="Times New Roman" w:cs="Times New Roman"/>
          <w:sz w:val="24"/>
          <w:szCs w:val="24"/>
          <w:lang w:eastAsia="ru-RU"/>
        </w:rPr>
        <w:t>.3.  Материальная помощь в Учреждении выплачивается на основании письменного заявления работника Учреждения:</w:t>
      </w:r>
    </w:p>
    <w:p w:rsidR="00D368C1" w:rsidRPr="007C4265" w:rsidRDefault="00D368C1" w:rsidP="00D368C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C4265">
        <w:rPr>
          <w:rFonts w:ascii="Times New Roman" w:eastAsia="Times New Roman" w:hAnsi="Times New Roman" w:cs="Times New Roman"/>
          <w:b/>
          <w:sz w:val="24"/>
          <w:szCs w:val="24"/>
          <w:lang w:eastAsia="ru-RU"/>
        </w:rPr>
        <w:t xml:space="preserve">Приложение № </w:t>
      </w:r>
      <w:r>
        <w:rPr>
          <w:rFonts w:ascii="Times New Roman" w:eastAsia="Times New Roman" w:hAnsi="Times New Roman" w:cs="Times New Roman"/>
          <w:b/>
          <w:sz w:val="24"/>
          <w:szCs w:val="24"/>
          <w:lang w:eastAsia="ru-RU"/>
        </w:rPr>
        <w:t>8</w:t>
      </w:r>
    </w:p>
    <w:p w:rsidR="00D368C1" w:rsidRPr="004A1D89" w:rsidRDefault="00D368C1" w:rsidP="00D368C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A1D89">
        <w:rPr>
          <w:rFonts w:ascii="Times New Roman" w:eastAsia="Times New Roman" w:hAnsi="Times New Roman" w:cs="Times New Roman"/>
          <w:sz w:val="24"/>
          <w:szCs w:val="24"/>
          <w:lang w:eastAsia="ru-RU"/>
        </w:rPr>
        <w:t>к Положению об оплате труда</w:t>
      </w:r>
    </w:p>
    <w:p w:rsidR="00D368C1" w:rsidRPr="004A1D89" w:rsidRDefault="00D368C1" w:rsidP="00D368C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A1D89">
        <w:rPr>
          <w:rFonts w:ascii="Times New Roman" w:eastAsia="Times New Roman" w:hAnsi="Times New Roman" w:cs="Times New Roman"/>
          <w:sz w:val="24"/>
          <w:szCs w:val="24"/>
          <w:lang w:eastAsia="ru-RU"/>
        </w:rPr>
        <w:t>работников МБОУ «Урская СОШ»</w:t>
      </w:r>
    </w:p>
    <w:p w:rsidR="00D368C1" w:rsidRDefault="00D368C1" w:rsidP="00D368C1">
      <w:pPr>
        <w:widowControl w:val="0"/>
        <w:autoSpaceDE w:val="0"/>
        <w:autoSpaceDN w:val="0"/>
        <w:adjustRightInd w:val="0"/>
        <w:spacing w:after="0" w:line="240" w:lineRule="auto"/>
        <w:ind w:firstLine="708"/>
        <w:jc w:val="center"/>
        <w:rPr>
          <w:rFonts w:ascii="Times New Roman" w:hAnsi="Times New Roman"/>
          <w:b/>
          <w:sz w:val="24"/>
          <w:szCs w:val="24"/>
        </w:rPr>
      </w:pPr>
    </w:p>
    <w:p w:rsidR="00D368C1" w:rsidRDefault="00D368C1" w:rsidP="00D368C1">
      <w:pPr>
        <w:widowControl w:val="0"/>
        <w:autoSpaceDE w:val="0"/>
        <w:autoSpaceDN w:val="0"/>
        <w:adjustRightInd w:val="0"/>
        <w:spacing w:after="0" w:line="240" w:lineRule="auto"/>
        <w:ind w:firstLine="708"/>
        <w:jc w:val="center"/>
        <w:rPr>
          <w:rFonts w:ascii="Times New Roman" w:hAnsi="Times New Roman"/>
          <w:b/>
          <w:sz w:val="24"/>
          <w:szCs w:val="24"/>
        </w:rPr>
      </w:pPr>
      <w:r w:rsidRPr="006D7FB6">
        <w:rPr>
          <w:rFonts w:ascii="Times New Roman" w:hAnsi="Times New Roman"/>
          <w:b/>
          <w:sz w:val="24"/>
          <w:szCs w:val="24"/>
        </w:rPr>
        <w:t>Иные поощрительные выплаты</w:t>
      </w:r>
    </w:p>
    <w:p w:rsidR="00D368C1" w:rsidRPr="00277EB1" w:rsidRDefault="00D368C1" w:rsidP="00D368C1">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tbl>
      <w:tblPr>
        <w:tblW w:w="95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7166"/>
        <w:gridCol w:w="1692"/>
      </w:tblGrid>
      <w:tr w:rsidR="00D368C1" w:rsidRPr="006D7FB6" w:rsidTr="00F70D11">
        <w:trPr>
          <w:trHeight w:val="282"/>
        </w:trPr>
        <w:tc>
          <w:tcPr>
            <w:tcW w:w="9508" w:type="dxa"/>
            <w:gridSpan w:val="3"/>
          </w:tcPr>
          <w:p w:rsidR="00D368C1" w:rsidRPr="005D0C25" w:rsidRDefault="00D368C1" w:rsidP="00F70D11">
            <w:pPr>
              <w:spacing w:after="0" w:line="240" w:lineRule="auto"/>
              <w:rPr>
                <w:rFonts w:ascii="Times New Roman" w:hAnsi="Times New Roman"/>
                <w:b/>
                <w:sz w:val="24"/>
                <w:szCs w:val="24"/>
              </w:rPr>
            </w:pPr>
            <w:r w:rsidRPr="006D7FB6">
              <w:rPr>
                <w:rFonts w:ascii="Times New Roman" w:hAnsi="Times New Roman"/>
                <w:b/>
                <w:sz w:val="24"/>
                <w:szCs w:val="24"/>
              </w:rPr>
              <w:t>1.Премии к определенным датам</w:t>
            </w:r>
          </w:p>
        </w:tc>
      </w:tr>
      <w:tr w:rsidR="00D368C1" w:rsidRPr="006D7FB6" w:rsidTr="00F70D11">
        <w:trPr>
          <w:trHeight w:val="802"/>
        </w:trPr>
        <w:tc>
          <w:tcPr>
            <w:tcW w:w="650" w:type="dxa"/>
          </w:tcPr>
          <w:p w:rsidR="00D368C1" w:rsidRPr="006D7FB6" w:rsidRDefault="00D368C1" w:rsidP="00F70D11">
            <w:pPr>
              <w:spacing w:after="0" w:line="240" w:lineRule="auto"/>
              <w:jc w:val="both"/>
              <w:rPr>
                <w:rFonts w:ascii="Times New Roman" w:hAnsi="Times New Roman"/>
                <w:sz w:val="24"/>
                <w:szCs w:val="24"/>
              </w:rPr>
            </w:pPr>
            <w:r w:rsidRPr="006D7FB6">
              <w:rPr>
                <w:rFonts w:ascii="Times New Roman" w:hAnsi="Times New Roman"/>
                <w:sz w:val="24"/>
                <w:szCs w:val="24"/>
              </w:rPr>
              <w:t>1.1</w:t>
            </w:r>
          </w:p>
          <w:p w:rsidR="00D368C1" w:rsidRPr="006D7FB6" w:rsidRDefault="00D368C1" w:rsidP="00F70D11">
            <w:pPr>
              <w:spacing w:after="0" w:line="240" w:lineRule="auto"/>
              <w:jc w:val="both"/>
              <w:rPr>
                <w:rFonts w:ascii="Times New Roman" w:hAnsi="Times New Roman"/>
                <w:sz w:val="24"/>
                <w:szCs w:val="24"/>
              </w:rPr>
            </w:pPr>
            <w:r w:rsidRPr="006D7FB6">
              <w:rPr>
                <w:rFonts w:ascii="Times New Roman" w:hAnsi="Times New Roman"/>
                <w:sz w:val="24"/>
                <w:szCs w:val="24"/>
              </w:rPr>
              <w:t>1.2</w:t>
            </w:r>
          </w:p>
          <w:p w:rsidR="00D368C1" w:rsidRPr="006D7FB6" w:rsidRDefault="00D368C1" w:rsidP="00F70D11">
            <w:pPr>
              <w:spacing w:after="0" w:line="240" w:lineRule="auto"/>
              <w:jc w:val="both"/>
              <w:rPr>
                <w:rFonts w:ascii="Times New Roman" w:hAnsi="Times New Roman"/>
                <w:sz w:val="24"/>
                <w:szCs w:val="24"/>
              </w:rPr>
            </w:pPr>
            <w:r w:rsidRPr="006D7FB6">
              <w:rPr>
                <w:rFonts w:ascii="Times New Roman" w:hAnsi="Times New Roman"/>
                <w:sz w:val="24"/>
                <w:szCs w:val="24"/>
              </w:rPr>
              <w:t>1.3</w:t>
            </w:r>
          </w:p>
        </w:tc>
        <w:tc>
          <w:tcPr>
            <w:tcW w:w="7166" w:type="dxa"/>
          </w:tcPr>
          <w:p w:rsidR="00D368C1" w:rsidRPr="006D7FB6" w:rsidRDefault="00D368C1" w:rsidP="00F70D11">
            <w:pPr>
              <w:spacing w:after="0" w:line="240" w:lineRule="auto"/>
              <w:jc w:val="both"/>
              <w:rPr>
                <w:rFonts w:ascii="Times New Roman" w:hAnsi="Times New Roman"/>
                <w:sz w:val="24"/>
                <w:szCs w:val="24"/>
              </w:rPr>
            </w:pPr>
            <w:r w:rsidRPr="006D7FB6">
              <w:rPr>
                <w:rFonts w:ascii="Times New Roman" w:hAnsi="Times New Roman"/>
                <w:sz w:val="24"/>
                <w:szCs w:val="24"/>
              </w:rPr>
              <w:t xml:space="preserve">к юбилейным датам школы </w:t>
            </w:r>
          </w:p>
          <w:p w:rsidR="00D368C1" w:rsidRPr="006D7FB6" w:rsidRDefault="00D368C1" w:rsidP="00F70D11">
            <w:pPr>
              <w:spacing w:after="0" w:line="240" w:lineRule="auto"/>
              <w:jc w:val="both"/>
              <w:rPr>
                <w:rFonts w:ascii="Times New Roman" w:hAnsi="Times New Roman"/>
                <w:sz w:val="24"/>
                <w:szCs w:val="24"/>
              </w:rPr>
            </w:pPr>
            <w:r w:rsidRPr="006D7FB6">
              <w:rPr>
                <w:rFonts w:ascii="Times New Roman" w:hAnsi="Times New Roman"/>
                <w:sz w:val="24"/>
                <w:szCs w:val="24"/>
              </w:rPr>
              <w:t xml:space="preserve">к праздничным дням </w:t>
            </w:r>
          </w:p>
          <w:p w:rsidR="00D368C1" w:rsidRPr="006D7FB6" w:rsidRDefault="00D368C1" w:rsidP="00F70D11">
            <w:pPr>
              <w:spacing w:after="0" w:line="240" w:lineRule="auto"/>
              <w:jc w:val="both"/>
              <w:rPr>
                <w:rFonts w:ascii="Times New Roman" w:hAnsi="Times New Roman"/>
                <w:sz w:val="24"/>
                <w:szCs w:val="24"/>
              </w:rPr>
            </w:pPr>
            <w:r w:rsidRPr="006D7FB6">
              <w:rPr>
                <w:rFonts w:ascii="Times New Roman" w:hAnsi="Times New Roman"/>
                <w:sz w:val="24"/>
                <w:szCs w:val="24"/>
              </w:rPr>
              <w:t xml:space="preserve">к профессиональному празднику </w:t>
            </w:r>
          </w:p>
        </w:tc>
        <w:tc>
          <w:tcPr>
            <w:tcW w:w="1692" w:type="dxa"/>
          </w:tcPr>
          <w:p w:rsidR="00D368C1" w:rsidRPr="006D7FB6" w:rsidRDefault="00D368C1" w:rsidP="00F70D11">
            <w:pPr>
              <w:spacing w:after="0" w:line="240" w:lineRule="auto"/>
              <w:jc w:val="center"/>
              <w:rPr>
                <w:rFonts w:ascii="Times New Roman" w:hAnsi="Times New Roman"/>
                <w:sz w:val="24"/>
                <w:szCs w:val="24"/>
              </w:rPr>
            </w:pPr>
            <w:r>
              <w:rPr>
                <w:rFonts w:ascii="Times New Roman" w:hAnsi="Times New Roman"/>
                <w:sz w:val="24"/>
                <w:szCs w:val="24"/>
              </w:rPr>
              <w:t>10</w:t>
            </w:r>
            <w:r w:rsidRPr="006D7FB6">
              <w:rPr>
                <w:rFonts w:ascii="Times New Roman" w:hAnsi="Times New Roman"/>
                <w:sz w:val="24"/>
                <w:szCs w:val="24"/>
              </w:rPr>
              <w:t>00 руб.</w:t>
            </w:r>
          </w:p>
          <w:p w:rsidR="00D368C1" w:rsidRPr="006D7FB6" w:rsidRDefault="00D368C1" w:rsidP="00F70D11">
            <w:pPr>
              <w:spacing w:after="0" w:line="240" w:lineRule="auto"/>
              <w:jc w:val="center"/>
              <w:rPr>
                <w:rFonts w:ascii="Times New Roman" w:hAnsi="Times New Roman"/>
                <w:sz w:val="24"/>
                <w:szCs w:val="24"/>
              </w:rPr>
            </w:pPr>
            <w:r>
              <w:rPr>
                <w:rFonts w:ascii="Times New Roman" w:hAnsi="Times New Roman"/>
                <w:sz w:val="24"/>
                <w:szCs w:val="24"/>
              </w:rPr>
              <w:t>10</w:t>
            </w:r>
            <w:r w:rsidRPr="006D7FB6">
              <w:rPr>
                <w:rFonts w:ascii="Times New Roman" w:hAnsi="Times New Roman"/>
                <w:sz w:val="24"/>
                <w:szCs w:val="24"/>
              </w:rPr>
              <w:t>00 руб.</w:t>
            </w:r>
          </w:p>
          <w:p w:rsidR="00D368C1" w:rsidRPr="006D7FB6" w:rsidRDefault="00D368C1" w:rsidP="00F70D11">
            <w:pPr>
              <w:spacing w:after="0" w:line="240" w:lineRule="auto"/>
              <w:jc w:val="center"/>
              <w:rPr>
                <w:rFonts w:ascii="Times New Roman" w:hAnsi="Times New Roman"/>
                <w:sz w:val="24"/>
                <w:szCs w:val="24"/>
              </w:rPr>
            </w:pPr>
            <w:r>
              <w:rPr>
                <w:rFonts w:ascii="Times New Roman" w:hAnsi="Times New Roman"/>
                <w:sz w:val="24"/>
                <w:szCs w:val="24"/>
              </w:rPr>
              <w:t>10</w:t>
            </w:r>
            <w:r w:rsidRPr="006D7FB6">
              <w:rPr>
                <w:rFonts w:ascii="Times New Roman" w:hAnsi="Times New Roman"/>
                <w:sz w:val="24"/>
                <w:szCs w:val="24"/>
              </w:rPr>
              <w:t>00 руб.</w:t>
            </w:r>
          </w:p>
        </w:tc>
      </w:tr>
      <w:tr w:rsidR="00D368C1" w:rsidRPr="006D7FB6" w:rsidTr="00F70D11">
        <w:trPr>
          <w:trHeight w:val="268"/>
        </w:trPr>
        <w:tc>
          <w:tcPr>
            <w:tcW w:w="9508" w:type="dxa"/>
            <w:gridSpan w:val="3"/>
          </w:tcPr>
          <w:p w:rsidR="00D368C1" w:rsidRPr="005D0C25" w:rsidRDefault="00D368C1" w:rsidP="00F70D11">
            <w:pPr>
              <w:spacing w:after="0" w:line="240" w:lineRule="auto"/>
              <w:rPr>
                <w:rFonts w:ascii="Times New Roman" w:hAnsi="Times New Roman"/>
                <w:b/>
                <w:sz w:val="24"/>
                <w:szCs w:val="24"/>
              </w:rPr>
            </w:pPr>
            <w:r w:rsidRPr="006D7FB6">
              <w:rPr>
                <w:rFonts w:ascii="Times New Roman" w:hAnsi="Times New Roman"/>
                <w:b/>
                <w:sz w:val="24"/>
                <w:szCs w:val="24"/>
              </w:rPr>
              <w:t>2.</w:t>
            </w:r>
            <w:r>
              <w:rPr>
                <w:rFonts w:ascii="Times New Roman" w:hAnsi="Times New Roman"/>
                <w:b/>
                <w:sz w:val="24"/>
                <w:szCs w:val="24"/>
              </w:rPr>
              <w:t>М</w:t>
            </w:r>
            <w:r w:rsidRPr="006D7FB6">
              <w:rPr>
                <w:rFonts w:ascii="Times New Roman" w:hAnsi="Times New Roman"/>
                <w:b/>
                <w:sz w:val="24"/>
                <w:szCs w:val="24"/>
              </w:rPr>
              <w:t>атериальная помощь</w:t>
            </w:r>
          </w:p>
        </w:tc>
      </w:tr>
      <w:tr w:rsidR="00D368C1" w:rsidRPr="006D7FB6" w:rsidTr="00F70D11">
        <w:trPr>
          <w:trHeight w:val="1649"/>
        </w:trPr>
        <w:tc>
          <w:tcPr>
            <w:tcW w:w="650" w:type="dxa"/>
          </w:tcPr>
          <w:p w:rsidR="00D368C1" w:rsidRPr="006D7FB6" w:rsidRDefault="00D368C1" w:rsidP="00F70D11">
            <w:pPr>
              <w:spacing w:after="0" w:line="240" w:lineRule="auto"/>
              <w:jc w:val="center"/>
              <w:rPr>
                <w:rFonts w:ascii="Times New Roman" w:hAnsi="Times New Roman"/>
                <w:sz w:val="24"/>
                <w:szCs w:val="24"/>
              </w:rPr>
            </w:pPr>
            <w:r w:rsidRPr="006D7FB6">
              <w:rPr>
                <w:rFonts w:ascii="Times New Roman" w:hAnsi="Times New Roman"/>
                <w:sz w:val="24"/>
                <w:szCs w:val="24"/>
              </w:rPr>
              <w:t>2.1</w:t>
            </w:r>
          </w:p>
          <w:p w:rsidR="00D368C1" w:rsidRPr="006D7FB6" w:rsidRDefault="00D368C1" w:rsidP="00F70D11">
            <w:pPr>
              <w:spacing w:after="0" w:line="240" w:lineRule="auto"/>
              <w:jc w:val="center"/>
              <w:rPr>
                <w:rFonts w:ascii="Times New Roman" w:hAnsi="Times New Roman"/>
                <w:sz w:val="24"/>
                <w:szCs w:val="24"/>
              </w:rPr>
            </w:pPr>
            <w:r w:rsidRPr="006D7FB6">
              <w:rPr>
                <w:rFonts w:ascii="Times New Roman" w:hAnsi="Times New Roman"/>
                <w:sz w:val="24"/>
                <w:szCs w:val="24"/>
              </w:rPr>
              <w:t>2.2</w:t>
            </w:r>
          </w:p>
          <w:p w:rsidR="00D368C1" w:rsidRPr="006D7FB6" w:rsidRDefault="00D368C1" w:rsidP="00F70D11">
            <w:pPr>
              <w:spacing w:after="0" w:line="240" w:lineRule="auto"/>
              <w:jc w:val="center"/>
              <w:rPr>
                <w:rFonts w:ascii="Times New Roman" w:hAnsi="Times New Roman"/>
                <w:sz w:val="24"/>
                <w:szCs w:val="24"/>
              </w:rPr>
            </w:pPr>
            <w:r w:rsidRPr="006D7FB6">
              <w:rPr>
                <w:rFonts w:ascii="Times New Roman" w:hAnsi="Times New Roman"/>
                <w:sz w:val="24"/>
                <w:szCs w:val="24"/>
              </w:rPr>
              <w:t>2.3</w:t>
            </w:r>
          </w:p>
          <w:p w:rsidR="00D368C1" w:rsidRPr="006D7FB6" w:rsidRDefault="00D368C1" w:rsidP="00F70D11">
            <w:pPr>
              <w:spacing w:after="0" w:line="240" w:lineRule="auto"/>
              <w:jc w:val="center"/>
              <w:rPr>
                <w:rFonts w:ascii="Times New Roman" w:hAnsi="Times New Roman"/>
                <w:sz w:val="24"/>
                <w:szCs w:val="24"/>
              </w:rPr>
            </w:pPr>
            <w:r w:rsidRPr="006D7FB6">
              <w:rPr>
                <w:rFonts w:ascii="Times New Roman" w:hAnsi="Times New Roman"/>
                <w:sz w:val="24"/>
                <w:szCs w:val="24"/>
              </w:rPr>
              <w:t>2.4</w:t>
            </w:r>
          </w:p>
          <w:p w:rsidR="00D368C1" w:rsidRDefault="00D368C1" w:rsidP="00F70D11">
            <w:pPr>
              <w:spacing w:after="0" w:line="240" w:lineRule="auto"/>
              <w:jc w:val="center"/>
              <w:rPr>
                <w:rFonts w:ascii="Times New Roman" w:hAnsi="Times New Roman"/>
                <w:sz w:val="24"/>
                <w:szCs w:val="24"/>
              </w:rPr>
            </w:pPr>
            <w:r w:rsidRPr="006D7FB6">
              <w:rPr>
                <w:rFonts w:ascii="Times New Roman" w:hAnsi="Times New Roman"/>
                <w:sz w:val="24"/>
                <w:szCs w:val="24"/>
              </w:rPr>
              <w:t>2.5</w:t>
            </w:r>
          </w:p>
          <w:p w:rsidR="00D368C1" w:rsidRPr="006D7FB6" w:rsidRDefault="00D368C1" w:rsidP="00F70D11">
            <w:pPr>
              <w:spacing w:after="0" w:line="240" w:lineRule="auto"/>
              <w:jc w:val="center"/>
              <w:rPr>
                <w:rFonts w:ascii="Times New Roman" w:hAnsi="Times New Roman"/>
                <w:sz w:val="24"/>
                <w:szCs w:val="24"/>
              </w:rPr>
            </w:pPr>
            <w:r>
              <w:rPr>
                <w:rFonts w:ascii="Times New Roman" w:hAnsi="Times New Roman"/>
                <w:sz w:val="24"/>
                <w:szCs w:val="24"/>
              </w:rPr>
              <w:t>2.6</w:t>
            </w:r>
          </w:p>
        </w:tc>
        <w:tc>
          <w:tcPr>
            <w:tcW w:w="7166" w:type="dxa"/>
          </w:tcPr>
          <w:p w:rsidR="00D368C1" w:rsidRPr="006D7FB6" w:rsidRDefault="00D368C1" w:rsidP="00F70D11">
            <w:pPr>
              <w:spacing w:after="0" w:line="240" w:lineRule="auto"/>
              <w:jc w:val="both"/>
              <w:rPr>
                <w:rFonts w:ascii="Times New Roman" w:hAnsi="Times New Roman"/>
                <w:sz w:val="24"/>
                <w:szCs w:val="24"/>
              </w:rPr>
            </w:pPr>
            <w:r w:rsidRPr="006D7FB6">
              <w:rPr>
                <w:rFonts w:ascii="Times New Roman" w:hAnsi="Times New Roman"/>
                <w:sz w:val="24"/>
                <w:szCs w:val="24"/>
              </w:rPr>
              <w:t xml:space="preserve"> к рождени</w:t>
            </w:r>
            <w:r>
              <w:rPr>
                <w:rFonts w:ascii="Times New Roman" w:hAnsi="Times New Roman"/>
                <w:sz w:val="24"/>
                <w:szCs w:val="24"/>
              </w:rPr>
              <w:t>ю</w:t>
            </w:r>
            <w:r w:rsidRPr="006D7FB6">
              <w:rPr>
                <w:rFonts w:ascii="Times New Roman" w:hAnsi="Times New Roman"/>
                <w:sz w:val="24"/>
                <w:szCs w:val="24"/>
              </w:rPr>
              <w:t xml:space="preserve"> ребенка </w:t>
            </w:r>
          </w:p>
          <w:p w:rsidR="00D368C1" w:rsidRPr="006D7FB6" w:rsidRDefault="00D368C1" w:rsidP="00F70D11">
            <w:pPr>
              <w:spacing w:after="0" w:line="240" w:lineRule="auto"/>
              <w:jc w:val="both"/>
              <w:rPr>
                <w:rFonts w:ascii="Times New Roman" w:hAnsi="Times New Roman"/>
                <w:sz w:val="24"/>
                <w:szCs w:val="24"/>
              </w:rPr>
            </w:pPr>
            <w:r w:rsidRPr="006D7FB6">
              <w:rPr>
                <w:rFonts w:ascii="Times New Roman" w:hAnsi="Times New Roman"/>
                <w:sz w:val="24"/>
                <w:szCs w:val="24"/>
              </w:rPr>
              <w:t xml:space="preserve"> к знаменательным датам работника (25,30,35,40,45,50, 55, 60, 65, 70 лет) </w:t>
            </w:r>
          </w:p>
          <w:p w:rsidR="00D368C1" w:rsidRPr="006D7FB6" w:rsidRDefault="00D368C1" w:rsidP="00F70D11">
            <w:pPr>
              <w:spacing w:after="0" w:line="240" w:lineRule="auto"/>
              <w:jc w:val="both"/>
              <w:rPr>
                <w:rFonts w:ascii="Times New Roman" w:hAnsi="Times New Roman"/>
                <w:sz w:val="24"/>
                <w:szCs w:val="24"/>
              </w:rPr>
            </w:pPr>
            <w:r w:rsidRPr="006D7FB6">
              <w:rPr>
                <w:rFonts w:ascii="Times New Roman" w:hAnsi="Times New Roman"/>
                <w:sz w:val="24"/>
                <w:szCs w:val="24"/>
              </w:rPr>
              <w:t xml:space="preserve"> свадьба работника</w:t>
            </w:r>
          </w:p>
          <w:p w:rsidR="00D368C1" w:rsidRPr="006D7FB6" w:rsidRDefault="00D368C1" w:rsidP="00F70D11">
            <w:pPr>
              <w:spacing w:after="0" w:line="240" w:lineRule="auto"/>
              <w:jc w:val="both"/>
              <w:rPr>
                <w:rFonts w:ascii="Times New Roman" w:hAnsi="Times New Roman"/>
                <w:sz w:val="24"/>
                <w:szCs w:val="24"/>
              </w:rPr>
            </w:pPr>
            <w:r w:rsidRPr="006D7FB6">
              <w:rPr>
                <w:rFonts w:ascii="Times New Roman" w:hAnsi="Times New Roman"/>
                <w:sz w:val="24"/>
                <w:szCs w:val="24"/>
              </w:rPr>
              <w:t xml:space="preserve"> погребение близких родственников (родителей, детей) </w:t>
            </w:r>
          </w:p>
          <w:p w:rsidR="00D368C1" w:rsidRPr="006D7FB6" w:rsidRDefault="00D368C1" w:rsidP="00F70D11">
            <w:pPr>
              <w:spacing w:after="0" w:line="240" w:lineRule="auto"/>
              <w:jc w:val="both"/>
              <w:rPr>
                <w:rFonts w:ascii="Times New Roman" w:hAnsi="Times New Roman"/>
                <w:sz w:val="24"/>
                <w:szCs w:val="24"/>
              </w:rPr>
            </w:pPr>
            <w:r w:rsidRPr="006D7FB6">
              <w:rPr>
                <w:rFonts w:ascii="Times New Roman" w:hAnsi="Times New Roman"/>
                <w:sz w:val="24"/>
                <w:szCs w:val="24"/>
              </w:rPr>
              <w:t xml:space="preserve"> приобретение дорогостоящих медикаментов </w:t>
            </w:r>
          </w:p>
        </w:tc>
        <w:tc>
          <w:tcPr>
            <w:tcW w:w="1692" w:type="dxa"/>
          </w:tcPr>
          <w:p w:rsidR="00D368C1" w:rsidRPr="006D7FB6" w:rsidRDefault="00D368C1" w:rsidP="00F70D11">
            <w:pPr>
              <w:spacing w:after="0" w:line="240" w:lineRule="auto"/>
              <w:jc w:val="center"/>
              <w:rPr>
                <w:rFonts w:ascii="Times New Roman" w:hAnsi="Times New Roman"/>
                <w:sz w:val="24"/>
                <w:szCs w:val="24"/>
              </w:rPr>
            </w:pPr>
            <w:r w:rsidRPr="006D7FB6">
              <w:rPr>
                <w:rFonts w:ascii="Times New Roman" w:hAnsi="Times New Roman"/>
                <w:sz w:val="24"/>
                <w:szCs w:val="24"/>
              </w:rPr>
              <w:t>1000 руб.</w:t>
            </w:r>
          </w:p>
          <w:p w:rsidR="00D368C1" w:rsidRPr="006D7FB6" w:rsidRDefault="00D368C1" w:rsidP="00F70D11">
            <w:pPr>
              <w:spacing w:after="0" w:line="240" w:lineRule="auto"/>
              <w:jc w:val="center"/>
              <w:rPr>
                <w:rFonts w:ascii="Times New Roman" w:hAnsi="Times New Roman"/>
                <w:sz w:val="24"/>
                <w:szCs w:val="24"/>
              </w:rPr>
            </w:pPr>
            <w:r w:rsidRPr="006D7FB6">
              <w:rPr>
                <w:rFonts w:ascii="Times New Roman" w:hAnsi="Times New Roman"/>
                <w:sz w:val="24"/>
                <w:szCs w:val="24"/>
              </w:rPr>
              <w:t>1000 руб.,</w:t>
            </w:r>
          </w:p>
          <w:p w:rsidR="00D368C1" w:rsidRPr="006D7FB6" w:rsidRDefault="00D368C1" w:rsidP="00F70D11">
            <w:pPr>
              <w:spacing w:after="0" w:line="240" w:lineRule="auto"/>
              <w:jc w:val="center"/>
              <w:rPr>
                <w:rFonts w:ascii="Times New Roman" w:hAnsi="Times New Roman"/>
                <w:sz w:val="24"/>
                <w:szCs w:val="24"/>
              </w:rPr>
            </w:pPr>
          </w:p>
          <w:p w:rsidR="00D368C1" w:rsidRPr="006D7FB6" w:rsidRDefault="00D368C1" w:rsidP="00F70D11">
            <w:pPr>
              <w:spacing w:after="0" w:line="240" w:lineRule="auto"/>
              <w:jc w:val="center"/>
              <w:rPr>
                <w:rFonts w:ascii="Times New Roman" w:hAnsi="Times New Roman"/>
                <w:sz w:val="24"/>
                <w:szCs w:val="24"/>
              </w:rPr>
            </w:pPr>
            <w:r w:rsidRPr="006D7FB6">
              <w:rPr>
                <w:rFonts w:ascii="Times New Roman" w:hAnsi="Times New Roman"/>
                <w:sz w:val="24"/>
                <w:szCs w:val="24"/>
              </w:rPr>
              <w:t>1000 руб.,</w:t>
            </w:r>
          </w:p>
          <w:p w:rsidR="00D368C1" w:rsidRPr="006D7FB6" w:rsidRDefault="00D368C1" w:rsidP="00F70D11">
            <w:pPr>
              <w:spacing w:after="0" w:line="240" w:lineRule="auto"/>
              <w:jc w:val="center"/>
              <w:rPr>
                <w:rFonts w:ascii="Times New Roman" w:hAnsi="Times New Roman"/>
                <w:sz w:val="24"/>
                <w:szCs w:val="24"/>
              </w:rPr>
            </w:pPr>
            <w:r w:rsidRPr="006D7FB6">
              <w:rPr>
                <w:rFonts w:ascii="Times New Roman" w:hAnsi="Times New Roman"/>
                <w:sz w:val="24"/>
                <w:szCs w:val="24"/>
              </w:rPr>
              <w:t>2000 руб.;</w:t>
            </w:r>
          </w:p>
          <w:p w:rsidR="00D368C1" w:rsidRPr="006D7FB6" w:rsidRDefault="00D368C1" w:rsidP="00F70D11">
            <w:pPr>
              <w:spacing w:after="0" w:line="240" w:lineRule="auto"/>
              <w:jc w:val="center"/>
              <w:rPr>
                <w:rFonts w:ascii="Times New Roman" w:hAnsi="Times New Roman"/>
                <w:sz w:val="24"/>
                <w:szCs w:val="24"/>
              </w:rPr>
            </w:pPr>
            <w:r w:rsidRPr="006D7FB6">
              <w:rPr>
                <w:rFonts w:ascii="Times New Roman" w:hAnsi="Times New Roman"/>
                <w:sz w:val="24"/>
                <w:szCs w:val="24"/>
              </w:rPr>
              <w:t>2000 руб.</w:t>
            </w:r>
          </w:p>
        </w:tc>
      </w:tr>
    </w:tbl>
    <w:p w:rsidR="00D368C1" w:rsidRPr="00277EB1" w:rsidRDefault="00D368C1" w:rsidP="00D368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68C1" w:rsidRDefault="00D368C1" w:rsidP="00D368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w:t>
      </w:r>
      <w:r w:rsidRPr="00277EB1">
        <w:rPr>
          <w:rFonts w:ascii="Times New Roman" w:eastAsia="Times New Roman" w:hAnsi="Times New Roman" w:cs="Times New Roman"/>
          <w:sz w:val="24"/>
          <w:szCs w:val="24"/>
          <w:lang w:eastAsia="ru-RU"/>
        </w:rPr>
        <w:t>.4. Материальная помощь выплачивается работникам  образовательного Учреждения  за счет  неиспользованных средств централизованного фонда стимулирования  руководителя  Учреждения, а также экономии</w:t>
      </w:r>
      <w:r>
        <w:rPr>
          <w:rFonts w:ascii="Times New Roman" w:eastAsia="Times New Roman" w:hAnsi="Times New Roman" w:cs="Times New Roman"/>
          <w:sz w:val="24"/>
          <w:szCs w:val="24"/>
          <w:lang w:eastAsia="ru-RU"/>
        </w:rPr>
        <w:t xml:space="preserve"> фонда оплаты труда Учреждения.</w:t>
      </w:r>
    </w:p>
    <w:p w:rsidR="00D368C1" w:rsidRPr="00277EB1" w:rsidRDefault="00D368C1" w:rsidP="00D368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277EB1">
        <w:rPr>
          <w:rFonts w:ascii="Times New Roman" w:eastAsia="Times New Roman" w:hAnsi="Times New Roman" w:cs="Times New Roman"/>
          <w:sz w:val="24"/>
          <w:szCs w:val="24"/>
          <w:lang w:eastAsia="ru-RU"/>
        </w:rPr>
        <w:t>Примечание:установление</w:t>
      </w:r>
      <w:proofErr w:type="spellEnd"/>
      <w:r w:rsidRPr="00277EB1">
        <w:rPr>
          <w:rFonts w:ascii="Times New Roman" w:eastAsia="Times New Roman" w:hAnsi="Times New Roman" w:cs="Times New Roman"/>
          <w:sz w:val="24"/>
          <w:szCs w:val="24"/>
          <w:lang w:eastAsia="ru-RU"/>
        </w:rPr>
        <w:t xml:space="preserve"> показателей стимулирования и премирования, не связанных с результативностью труда, не допускается.    </w:t>
      </w:r>
    </w:p>
    <w:p w:rsidR="00D368C1" w:rsidRPr="00277EB1" w:rsidRDefault="00D368C1" w:rsidP="00D368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68C1" w:rsidRPr="00277EB1" w:rsidRDefault="00D368C1" w:rsidP="00D368C1">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277EB1">
        <w:rPr>
          <w:rFonts w:ascii="Times New Roman" w:eastAsia="Times New Roman" w:hAnsi="Times New Roman" w:cs="Times New Roman"/>
          <w:b/>
          <w:sz w:val="24"/>
          <w:szCs w:val="24"/>
          <w:lang w:eastAsia="ru-RU"/>
        </w:rPr>
        <w:t>. Заключительные положения</w:t>
      </w:r>
    </w:p>
    <w:p w:rsidR="00D368C1" w:rsidRPr="00277EB1" w:rsidRDefault="00D368C1" w:rsidP="00D368C1">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D368C1" w:rsidRPr="00277EB1" w:rsidRDefault="00D368C1" w:rsidP="00D368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Штатное расписание Учреждения утверждается руководителем в пределах выделенных средств на оплату труда  и включает в себя должности  руководителя, заместителей руководителя, работников организации.</w:t>
      </w:r>
    </w:p>
    <w:p w:rsidR="00D368C1" w:rsidRPr="00277EB1" w:rsidRDefault="00D368C1" w:rsidP="00D368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D368C1" w:rsidRPr="00277EB1" w:rsidRDefault="00D368C1" w:rsidP="00D368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 </w:t>
      </w:r>
    </w:p>
    <w:p w:rsidR="00D368C1" w:rsidRDefault="00D368C1" w:rsidP="00D368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EB1">
        <w:rPr>
          <w:rFonts w:ascii="Times New Roman" w:eastAsia="Times New Roman" w:hAnsi="Times New Roman" w:cs="Times New Roman"/>
          <w:sz w:val="24"/>
          <w:szCs w:val="24"/>
          <w:lang w:eastAsia="ru-RU"/>
        </w:rPr>
        <w:t xml:space="preserve">Учреждение принимает Положение об оплате труда работников по согласованию с выборным органом первичной  профсоюзной организации Учреждения.  </w:t>
      </w:r>
    </w:p>
    <w:p w:rsidR="00D368C1" w:rsidRDefault="00D368C1" w:rsidP="00D368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368C1" w:rsidRPr="00EB5F6D" w:rsidRDefault="00D368C1" w:rsidP="00EB5F6D">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D368C1" w:rsidRPr="00EB5F6D" w:rsidSect="000D0F6A">
          <w:headerReference w:type="even" r:id="rId13"/>
          <w:headerReference w:type="default" r:id="rId14"/>
          <w:footerReference w:type="even" r:id="rId15"/>
          <w:footerReference w:type="default" r:id="rId16"/>
          <w:pgSz w:w="11909" w:h="16834"/>
          <w:pgMar w:top="719" w:right="852" w:bottom="567" w:left="1418" w:header="720" w:footer="720" w:gutter="0"/>
          <w:cols w:space="60"/>
          <w:noEndnote/>
          <w:docGrid w:linePitch="299"/>
        </w:sectPr>
      </w:pPr>
    </w:p>
    <w:tbl>
      <w:tblPr>
        <w:tblW w:w="16018" w:type="dxa"/>
        <w:tblInd w:w="-176" w:type="dxa"/>
        <w:tblLayout w:type="fixed"/>
        <w:tblLook w:val="04A0"/>
      </w:tblPr>
      <w:tblGrid>
        <w:gridCol w:w="851"/>
        <w:gridCol w:w="2127"/>
        <w:gridCol w:w="2551"/>
        <w:gridCol w:w="5528"/>
        <w:gridCol w:w="1842"/>
        <w:gridCol w:w="928"/>
        <w:gridCol w:w="1056"/>
        <w:gridCol w:w="1135"/>
      </w:tblGrid>
      <w:tr w:rsidR="00916D46" w:rsidRPr="000C3462" w:rsidTr="0072560B">
        <w:trPr>
          <w:trHeight w:val="255"/>
        </w:trPr>
        <w:tc>
          <w:tcPr>
            <w:tcW w:w="16018" w:type="dxa"/>
            <w:gridSpan w:val="8"/>
            <w:tcBorders>
              <w:top w:val="nil"/>
              <w:left w:val="single" w:sz="4" w:space="0" w:color="auto"/>
              <w:bottom w:val="single" w:sz="4" w:space="0" w:color="auto"/>
              <w:right w:val="nil"/>
            </w:tcBorders>
            <w:shd w:val="clear" w:color="auto" w:fill="auto"/>
            <w:vAlign w:val="bottom"/>
            <w:hideMark/>
          </w:tcPr>
          <w:p w:rsidR="00916D46" w:rsidRPr="000C3462" w:rsidRDefault="00916D46" w:rsidP="000D2455">
            <w:pPr>
              <w:spacing w:after="0" w:line="240" w:lineRule="auto"/>
              <w:jc w:val="center"/>
              <w:rPr>
                <w:rFonts w:ascii="Arial" w:eastAsia="Times New Roman" w:hAnsi="Arial" w:cs="Arial"/>
                <w:b/>
                <w:bCs/>
                <w:sz w:val="20"/>
                <w:szCs w:val="24"/>
                <w:lang w:eastAsia="ru-RU"/>
              </w:rPr>
            </w:pPr>
            <w:r w:rsidRPr="000C3462">
              <w:rPr>
                <w:rFonts w:ascii="Arial" w:eastAsia="Times New Roman" w:hAnsi="Arial" w:cs="Arial"/>
                <w:b/>
                <w:bCs/>
                <w:sz w:val="20"/>
                <w:szCs w:val="24"/>
                <w:lang w:eastAsia="ru-RU"/>
              </w:rPr>
              <w:t>Показатели эффектив</w:t>
            </w:r>
            <w:r w:rsidR="000D2455" w:rsidRPr="000C3462">
              <w:rPr>
                <w:rFonts w:ascii="Arial" w:eastAsia="Times New Roman" w:hAnsi="Arial" w:cs="Arial"/>
                <w:b/>
                <w:bCs/>
                <w:sz w:val="20"/>
                <w:szCs w:val="24"/>
                <w:lang w:eastAsia="ru-RU"/>
              </w:rPr>
              <w:t xml:space="preserve">ности деятельности учителя </w:t>
            </w:r>
            <w:r w:rsidRPr="000C3462">
              <w:rPr>
                <w:rFonts w:ascii="Arial" w:eastAsia="Times New Roman" w:hAnsi="Arial" w:cs="Arial"/>
                <w:b/>
                <w:bCs/>
                <w:sz w:val="20"/>
                <w:szCs w:val="24"/>
                <w:lang w:eastAsia="ru-RU"/>
              </w:rPr>
              <w:t>(1-4 класс)</w:t>
            </w:r>
          </w:p>
        </w:tc>
      </w:tr>
      <w:tr w:rsidR="00916D46" w:rsidRPr="000C3462" w:rsidTr="0072560B">
        <w:trPr>
          <w:trHeight w:val="79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число показателей</w:t>
            </w:r>
          </w:p>
        </w:tc>
        <w:tc>
          <w:tcPr>
            <w:tcW w:w="2127" w:type="dxa"/>
            <w:tcBorders>
              <w:top w:val="nil"/>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наименование ключевых показателей эффективности</w:t>
            </w:r>
          </w:p>
        </w:tc>
        <w:tc>
          <w:tcPr>
            <w:tcW w:w="2551" w:type="dxa"/>
            <w:tcBorders>
              <w:top w:val="nil"/>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индикаторы измерения</w:t>
            </w:r>
          </w:p>
        </w:tc>
        <w:tc>
          <w:tcPr>
            <w:tcW w:w="5528" w:type="dxa"/>
            <w:tcBorders>
              <w:top w:val="nil"/>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формула расчета</w:t>
            </w:r>
          </w:p>
        </w:tc>
        <w:tc>
          <w:tcPr>
            <w:tcW w:w="1842" w:type="dxa"/>
            <w:tcBorders>
              <w:top w:val="nil"/>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целевые значения</w:t>
            </w:r>
          </w:p>
        </w:tc>
        <w:tc>
          <w:tcPr>
            <w:tcW w:w="928" w:type="dxa"/>
            <w:tcBorders>
              <w:top w:val="nil"/>
              <w:left w:val="nil"/>
              <w:bottom w:val="single" w:sz="4" w:space="0" w:color="auto"/>
              <w:right w:val="nil"/>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оценка в баллах</w:t>
            </w:r>
          </w:p>
        </w:tc>
        <w:tc>
          <w:tcPr>
            <w:tcW w:w="1056" w:type="dxa"/>
            <w:tcBorders>
              <w:top w:val="nil"/>
              <w:left w:val="single" w:sz="4" w:space="0" w:color="auto"/>
              <w:bottom w:val="single" w:sz="4" w:space="0" w:color="auto"/>
              <w:right w:val="nil"/>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период исчисления</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источник данных</w:t>
            </w:r>
          </w:p>
        </w:tc>
      </w:tr>
      <w:tr w:rsidR="00916D46" w:rsidRPr="000C3462" w:rsidTr="0072560B">
        <w:trPr>
          <w:trHeight w:val="255"/>
        </w:trPr>
        <w:tc>
          <w:tcPr>
            <w:tcW w:w="851" w:type="dxa"/>
            <w:tcBorders>
              <w:top w:val="nil"/>
              <w:left w:val="single" w:sz="4" w:space="0" w:color="auto"/>
              <w:bottom w:val="nil"/>
              <w:right w:val="nil"/>
            </w:tcBorders>
            <w:shd w:val="clear" w:color="000000" w:fill="FFCC99"/>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2</w:t>
            </w:r>
          </w:p>
        </w:tc>
        <w:tc>
          <w:tcPr>
            <w:tcW w:w="12048" w:type="dxa"/>
            <w:gridSpan w:val="4"/>
            <w:tcBorders>
              <w:top w:val="single" w:sz="4" w:space="0" w:color="auto"/>
              <w:left w:val="single" w:sz="4" w:space="0" w:color="auto"/>
              <w:bottom w:val="nil"/>
              <w:right w:val="single" w:sz="4" w:space="0" w:color="000000"/>
            </w:tcBorders>
            <w:shd w:val="clear" w:color="000000" w:fill="FFCC99"/>
            <w:noWrap/>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Раздел1 обеспечение доступности качественного образования.</w:t>
            </w:r>
          </w:p>
        </w:tc>
        <w:tc>
          <w:tcPr>
            <w:tcW w:w="928" w:type="dxa"/>
            <w:tcBorders>
              <w:top w:val="nil"/>
              <w:left w:val="nil"/>
              <w:bottom w:val="nil"/>
              <w:right w:val="nil"/>
            </w:tcBorders>
            <w:shd w:val="clear" w:color="000000" w:fill="FFCC99"/>
            <w:vAlign w:val="bottom"/>
            <w:hideMark/>
          </w:tcPr>
          <w:p w:rsidR="00916D46" w:rsidRPr="000C3462" w:rsidRDefault="00916D46" w:rsidP="00A21197">
            <w:pPr>
              <w:spacing w:after="0" w:line="240" w:lineRule="auto"/>
              <w:jc w:val="center"/>
              <w:rPr>
                <w:rFonts w:ascii="Arial" w:eastAsia="Times New Roman" w:hAnsi="Arial" w:cs="Arial"/>
                <w:b/>
                <w:bCs/>
                <w:sz w:val="20"/>
                <w:lang w:eastAsia="ru-RU"/>
              </w:rPr>
            </w:pPr>
            <w:r w:rsidRPr="000C3462">
              <w:rPr>
                <w:rFonts w:ascii="Arial" w:eastAsia="Times New Roman" w:hAnsi="Arial" w:cs="Arial"/>
                <w:b/>
                <w:bCs/>
                <w:sz w:val="20"/>
                <w:lang w:eastAsia="ru-RU"/>
              </w:rPr>
              <w:t> </w:t>
            </w:r>
          </w:p>
        </w:tc>
        <w:tc>
          <w:tcPr>
            <w:tcW w:w="1056" w:type="dxa"/>
            <w:tcBorders>
              <w:top w:val="nil"/>
              <w:left w:val="single" w:sz="4" w:space="0" w:color="auto"/>
              <w:bottom w:val="nil"/>
              <w:right w:val="nil"/>
            </w:tcBorders>
            <w:shd w:val="clear" w:color="000000" w:fill="FFCC99"/>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1135" w:type="dxa"/>
            <w:tcBorders>
              <w:top w:val="nil"/>
              <w:left w:val="single" w:sz="4" w:space="0" w:color="auto"/>
              <w:bottom w:val="nil"/>
              <w:right w:val="single" w:sz="4" w:space="0" w:color="auto"/>
            </w:tcBorders>
            <w:shd w:val="clear" w:color="000000" w:fill="FFCC99"/>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r>
      <w:tr w:rsidR="00916D46" w:rsidRPr="000C3462" w:rsidTr="0072560B">
        <w:trPr>
          <w:trHeight w:val="752"/>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16D46" w:rsidRPr="000C3462" w:rsidRDefault="00916D46" w:rsidP="00A21197">
            <w:pPr>
              <w:spacing w:after="0" w:line="240" w:lineRule="auto"/>
              <w:jc w:val="right"/>
              <w:rPr>
                <w:rFonts w:ascii="Arial" w:eastAsia="Times New Roman" w:hAnsi="Arial" w:cs="Arial"/>
                <w:sz w:val="20"/>
                <w:szCs w:val="20"/>
                <w:lang w:eastAsia="ru-RU"/>
              </w:rPr>
            </w:pPr>
            <w:r w:rsidRPr="000C3462">
              <w:rPr>
                <w:rFonts w:ascii="Arial" w:eastAsia="Times New Roman" w:hAnsi="Arial" w:cs="Arial"/>
                <w:sz w:val="20"/>
                <w:szCs w:val="20"/>
                <w:lang w:eastAsia="ru-RU"/>
              </w:rPr>
              <w:t>1</w:t>
            </w:r>
          </w:p>
        </w:tc>
        <w:tc>
          <w:tcPr>
            <w:tcW w:w="212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результаты независимой оценки качества образования</w:t>
            </w:r>
          </w:p>
        </w:tc>
        <w:tc>
          <w:tcPr>
            <w:tcW w:w="8079" w:type="dxa"/>
            <w:gridSpan w:val="2"/>
            <w:tcBorders>
              <w:top w:val="nil"/>
              <w:left w:val="nil"/>
              <w:bottom w:val="single" w:sz="4" w:space="0" w:color="auto"/>
              <w:right w:val="single" w:sz="4" w:space="0" w:color="000000"/>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устанавливается 1 индикатор по специфике работы педагога</w:t>
            </w:r>
          </w:p>
        </w:tc>
        <w:tc>
          <w:tcPr>
            <w:tcW w:w="184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056"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r>
      <w:tr w:rsidR="00916D46" w:rsidRPr="000C3462" w:rsidTr="0072560B">
        <w:trPr>
          <w:trHeight w:val="2058"/>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Arial" w:eastAsia="Times New Roman" w:hAnsi="Arial" w:cs="Arial"/>
                <w:sz w:val="20"/>
                <w:szCs w:val="20"/>
                <w:lang w:eastAsia="ru-RU"/>
              </w:rPr>
            </w:pPr>
          </w:p>
        </w:tc>
        <w:tc>
          <w:tcPr>
            <w:tcW w:w="212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551"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1.1.Доля учащихся 4-го класса, выполнивших на «4» и «5» работу в рамках мониторинга предметных достижений по обязательным предметам</w:t>
            </w:r>
          </w:p>
        </w:tc>
        <w:tc>
          <w:tcPr>
            <w:tcW w:w="55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Д4мк= Ч4мк/ Ч4ох100%, где </w:t>
            </w:r>
            <w:r w:rsidRPr="000C3462">
              <w:rPr>
                <w:rFonts w:ascii="Times New Roman" w:eastAsia="Times New Roman" w:hAnsi="Times New Roman" w:cs="Times New Roman"/>
                <w:sz w:val="20"/>
                <w:szCs w:val="24"/>
                <w:lang w:eastAsia="ru-RU"/>
              </w:rPr>
              <w:br/>
              <w:t>Д4с – доля учащихся 4-го класса, выполнивших на «4» и «5» работу в рамках мониторинга предметных достижений по обязательным предметам (%);</w:t>
            </w:r>
            <w:r w:rsidRPr="000C3462">
              <w:rPr>
                <w:rFonts w:ascii="Times New Roman" w:eastAsia="Times New Roman" w:hAnsi="Times New Roman" w:cs="Times New Roman"/>
                <w:sz w:val="20"/>
                <w:szCs w:val="24"/>
                <w:lang w:eastAsia="ru-RU"/>
              </w:rPr>
              <w:br/>
              <w:t xml:space="preserve">Ч4с – численность учащихся 4-го класса, выполнивших на «4» и «5» работу в рамках мониторинга предметных достижений по обязательным предметам; </w:t>
            </w:r>
            <w:r w:rsidRPr="000C3462">
              <w:rPr>
                <w:rFonts w:ascii="Times New Roman" w:eastAsia="Times New Roman" w:hAnsi="Times New Roman" w:cs="Times New Roman"/>
                <w:sz w:val="20"/>
                <w:szCs w:val="24"/>
                <w:lang w:eastAsia="ru-RU"/>
              </w:rPr>
              <w:br/>
              <w:t>Ч4о – общая численность учащихся класса, участвовавших в мониторинге, чел.</w:t>
            </w:r>
          </w:p>
        </w:tc>
        <w:tc>
          <w:tcPr>
            <w:tcW w:w="184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30% до 49% - 7 баллов;</w:t>
            </w:r>
            <w:r w:rsidRPr="000C3462">
              <w:rPr>
                <w:rFonts w:ascii="Times New Roman" w:eastAsia="Times New Roman" w:hAnsi="Times New Roman" w:cs="Times New Roman"/>
                <w:sz w:val="20"/>
                <w:szCs w:val="24"/>
                <w:lang w:eastAsia="ru-RU"/>
              </w:rPr>
              <w:br/>
              <w:t>от 50% до 69% - 10 баллов;</w:t>
            </w:r>
            <w:r w:rsidRPr="000C3462">
              <w:rPr>
                <w:rFonts w:ascii="Times New Roman" w:eastAsia="Times New Roman" w:hAnsi="Times New Roman" w:cs="Times New Roman"/>
                <w:sz w:val="20"/>
                <w:szCs w:val="24"/>
                <w:lang w:eastAsia="ru-RU"/>
              </w:rPr>
              <w:br/>
              <w:t>от 70% до 100% - 15 баллов</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056"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Информация областного центра мониторинга качества образования</w:t>
            </w:r>
          </w:p>
        </w:tc>
      </w:tr>
      <w:tr w:rsidR="00916D46" w:rsidRPr="000C3462" w:rsidTr="0072560B">
        <w:trPr>
          <w:trHeight w:val="83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Arial" w:eastAsia="Times New Roman" w:hAnsi="Arial" w:cs="Arial"/>
                <w:sz w:val="20"/>
                <w:szCs w:val="20"/>
                <w:lang w:eastAsia="ru-RU"/>
              </w:rPr>
            </w:pPr>
          </w:p>
        </w:tc>
        <w:tc>
          <w:tcPr>
            <w:tcW w:w="212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551"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1.2.Доля учащихся, выполнивших на «4» и «5» административные контрольные работы по предмету за полугодие (для учителей, не имеющих результатов независимой оценки качества знаний учащихся) </w:t>
            </w:r>
          </w:p>
        </w:tc>
        <w:tc>
          <w:tcPr>
            <w:tcW w:w="55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proofErr w:type="spellStart"/>
            <w:r w:rsidRPr="000C3462">
              <w:rPr>
                <w:rFonts w:ascii="Times New Roman" w:eastAsia="Times New Roman" w:hAnsi="Times New Roman" w:cs="Times New Roman"/>
                <w:sz w:val="20"/>
                <w:szCs w:val="24"/>
                <w:lang w:eastAsia="ru-RU"/>
              </w:rPr>
              <w:t>Дак=</w:t>
            </w:r>
            <w:proofErr w:type="spellEnd"/>
            <w:r w:rsidRPr="000C3462">
              <w:rPr>
                <w:rFonts w:ascii="Times New Roman" w:eastAsia="Times New Roman" w:hAnsi="Times New Roman" w:cs="Times New Roman"/>
                <w:sz w:val="20"/>
                <w:szCs w:val="24"/>
                <w:lang w:eastAsia="ru-RU"/>
              </w:rPr>
              <w:t xml:space="preserve"> </w:t>
            </w:r>
            <w:proofErr w:type="spellStart"/>
            <w:r w:rsidRPr="000C3462">
              <w:rPr>
                <w:rFonts w:ascii="Times New Roman" w:eastAsia="Times New Roman" w:hAnsi="Times New Roman" w:cs="Times New Roman"/>
                <w:sz w:val="20"/>
                <w:szCs w:val="24"/>
                <w:lang w:eastAsia="ru-RU"/>
              </w:rPr>
              <w:t>Чак</w:t>
            </w:r>
            <w:proofErr w:type="spellEnd"/>
            <w:r w:rsidRPr="000C3462">
              <w:rPr>
                <w:rFonts w:ascii="Times New Roman" w:eastAsia="Times New Roman" w:hAnsi="Times New Roman" w:cs="Times New Roman"/>
                <w:sz w:val="20"/>
                <w:szCs w:val="24"/>
                <w:lang w:eastAsia="ru-RU"/>
              </w:rPr>
              <w:t xml:space="preserve">./ </w:t>
            </w:r>
            <w:proofErr w:type="spellStart"/>
            <w:r w:rsidRPr="000C3462">
              <w:rPr>
                <w:rFonts w:ascii="Times New Roman" w:eastAsia="Times New Roman" w:hAnsi="Times New Roman" w:cs="Times New Roman"/>
                <w:sz w:val="20"/>
                <w:szCs w:val="24"/>
                <w:lang w:eastAsia="ru-RU"/>
              </w:rPr>
              <w:t>Чок</w:t>
            </w:r>
            <w:proofErr w:type="spellEnd"/>
            <w:r w:rsidRPr="000C3462">
              <w:rPr>
                <w:rFonts w:ascii="Times New Roman" w:eastAsia="Times New Roman" w:hAnsi="Times New Roman" w:cs="Times New Roman"/>
                <w:sz w:val="20"/>
                <w:szCs w:val="24"/>
                <w:lang w:eastAsia="ru-RU"/>
              </w:rPr>
              <w:t xml:space="preserve"> х100%, где:</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Дак</w:t>
            </w:r>
            <w:proofErr w:type="spellEnd"/>
            <w:r w:rsidRPr="000C3462">
              <w:rPr>
                <w:rFonts w:ascii="Times New Roman" w:eastAsia="Times New Roman" w:hAnsi="Times New Roman" w:cs="Times New Roman"/>
                <w:sz w:val="20"/>
                <w:szCs w:val="24"/>
                <w:lang w:eastAsia="ru-RU"/>
              </w:rPr>
              <w:t xml:space="preserve"> - доля учащихся, выполнивших на «4» и «5» административные контрольные работы по предмету за полугодие, %;</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Чак</w:t>
            </w:r>
            <w:proofErr w:type="spellEnd"/>
            <w:r w:rsidRPr="000C3462">
              <w:rPr>
                <w:rFonts w:ascii="Times New Roman" w:eastAsia="Times New Roman" w:hAnsi="Times New Roman" w:cs="Times New Roman"/>
                <w:sz w:val="20"/>
                <w:szCs w:val="24"/>
                <w:lang w:eastAsia="ru-RU"/>
              </w:rPr>
              <w:t>. – численность учащихся, выполнивших на «4» и «5» административные контрольные работы по предмету за полугодие, чел.;</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Чок</w:t>
            </w:r>
            <w:proofErr w:type="spellEnd"/>
            <w:r w:rsidRPr="000C3462">
              <w:rPr>
                <w:rFonts w:ascii="Times New Roman" w:eastAsia="Times New Roman" w:hAnsi="Times New Roman" w:cs="Times New Roman"/>
                <w:sz w:val="20"/>
                <w:szCs w:val="24"/>
                <w:lang w:eastAsia="ru-RU"/>
              </w:rPr>
              <w:t xml:space="preserve"> - общая численность учащихся, выполнявших административные контрольные работы по предмету за полугодие, чел.</w:t>
            </w:r>
          </w:p>
        </w:tc>
        <w:tc>
          <w:tcPr>
            <w:tcW w:w="184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30% до 49% - 7 баллов;</w:t>
            </w:r>
            <w:r w:rsidRPr="000C3462">
              <w:rPr>
                <w:rFonts w:ascii="Times New Roman" w:eastAsia="Times New Roman" w:hAnsi="Times New Roman" w:cs="Times New Roman"/>
                <w:sz w:val="20"/>
                <w:szCs w:val="24"/>
                <w:lang w:eastAsia="ru-RU"/>
              </w:rPr>
              <w:br/>
              <w:t>от 50% до 69% - 10 баллов;</w:t>
            </w:r>
            <w:r w:rsidRPr="000C3462">
              <w:rPr>
                <w:rFonts w:ascii="Times New Roman" w:eastAsia="Times New Roman" w:hAnsi="Times New Roman" w:cs="Times New Roman"/>
                <w:sz w:val="20"/>
                <w:szCs w:val="24"/>
                <w:lang w:eastAsia="ru-RU"/>
              </w:rPr>
              <w:br/>
              <w:t>от 70% до 100% - 15 баллов</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056"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три раза в год  </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Справка зам. директора по УВР </w:t>
            </w:r>
          </w:p>
        </w:tc>
      </w:tr>
      <w:tr w:rsidR="00916D46" w:rsidRPr="000C3462" w:rsidTr="0072560B">
        <w:trPr>
          <w:trHeight w:val="1781"/>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Arial" w:eastAsia="Times New Roman" w:hAnsi="Arial" w:cs="Arial"/>
                <w:sz w:val="20"/>
                <w:szCs w:val="20"/>
                <w:lang w:eastAsia="ru-RU"/>
              </w:rPr>
            </w:pPr>
          </w:p>
        </w:tc>
        <w:tc>
          <w:tcPr>
            <w:tcW w:w="212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551"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1.3.Уровень адаптации </w:t>
            </w:r>
            <w:r w:rsidRPr="000C3462">
              <w:rPr>
                <w:rFonts w:ascii="Times New Roman" w:eastAsia="Times New Roman" w:hAnsi="Times New Roman" w:cs="Times New Roman"/>
                <w:sz w:val="20"/>
                <w:szCs w:val="24"/>
                <w:lang w:eastAsia="ru-RU"/>
              </w:rPr>
              <w:br/>
              <w:t>учащихся 1-х классов к обучению</w:t>
            </w:r>
          </w:p>
        </w:tc>
        <w:tc>
          <w:tcPr>
            <w:tcW w:w="55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Аур=Чад/Чобх100%, где:</w:t>
            </w:r>
            <w:r w:rsidRPr="000C3462">
              <w:rPr>
                <w:rFonts w:ascii="Times New Roman" w:eastAsia="Times New Roman" w:hAnsi="Times New Roman" w:cs="Times New Roman"/>
                <w:sz w:val="20"/>
                <w:szCs w:val="24"/>
                <w:lang w:eastAsia="ru-RU"/>
              </w:rPr>
              <w:br/>
              <w:t>Аур – уровень адаптации учащихся 1-х классов к обучению, %;</w:t>
            </w:r>
            <w:r w:rsidRPr="000C3462">
              <w:rPr>
                <w:rFonts w:ascii="Times New Roman" w:eastAsia="Times New Roman" w:hAnsi="Times New Roman" w:cs="Times New Roman"/>
                <w:sz w:val="20"/>
                <w:szCs w:val="24"/>
                <w:lang w:eastAsia="ru-RU"/>
              </w:rPr>
              <w:br/>
              <w:t>Чад – численность учащихся 1-го класса по результатам административного мониторинга показавших положительную динамику уровня адаптации к обучению, чел.;</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Чоб</w:t>
            </w:r>
            <w:proofErr w:type="spellEnd"/>
            <w:r w:rsidRPr="000C3462">
              <w:rPr>
                <w:rFonts w:ascii="Times New Roman" w:eastAsia="Times New Roman" w:hAnsi="Times New Roman" w:cs="Times New Roman"/>
                <w:sz w:val="20"/>
                <w:szCs w:val="24"/>
                <w:lang w:eastAsia="ru-RU"/>
              </w:rPr>
              <w:t xml:space="preserve"> – общая численность учащихся 1-го класса</w:t>
            </w:r>
          </w:p>
        </w:tc>
        <w:tc>
          <w:tcPr>
            <w:tcW w:w="184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30% до 49% -7 баллов;</w:t>
            </w:r>
            <w:r w:rsidRPr="000C3462">
              <w:rPr>
                <w:rFonts w:ascii="Times New Roman" w:eastAsia="Times New Roman" w:hAnsi="Times New Roman" w:cs="Times New Roman"/>
                <w:sz w:val="20"/>
                <w:szCs w:val="24"/>
                <w:lang w:eastAsia="ru-RU"/>
              </w:rPr>
              <w:br/>
              <w:t>от 50% до 69% - 10 баллов;</w:t>
            </w:r>
            <w:r w:rsidRPr="000C3462">
              <w:rPr>
                <w:rFonts w:ascii="Times New Roman" w:eastAsia="Times New Roman" w:hAnsi="Times New Roman" w:cs="Times New Roman"/>
                <w:sz w:val="20"/>
                <w:szCs w:val="24"/>
                <w:lang w:eastAsia="ru-RU"/>
              </w:rPr>
              <w:br/>
              <w:t>от 70% до 100% - 15 баллов</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056"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Два раза в год</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 Справка зам. директора по УВР (психолога)</w:t>
            </w:r>
          </w:p>
        </w:tc>
      </w:tr>
      <w:tr w:rsidR="00916D46" w:rsidRPr="000C3462" w:rsidTr="0072560B">
        <w:trPr>
          <w:trHeight w:val="726"/>
        </w:trPr>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916D46" w:rsidRPr="000C3462" w:rsidRDefault="00916D46" w:rsidP="00A21197">
            <w:pPr>
              <w:spacing w:after="0" w:line="240" w:lineRule="auto"/>
              <w:jc w:val="right"/>
              <w:rPr>
                <w:rFonts w:ascii="Arial" w:eastAsia="Times New Roman" w:hAnsi="Arial" w:cs="Arial"/>
                <w:sz w:val="20"/>
                <w:szCs w:val="20"/>
                <w:lang w:eastAsia="ru-RU"/>
              </w:rPr>
            </w:pPr>
            <w:r w:rsidRPr="000C3462">
              <w:rPr>
                <w:rFonts w:ascii="Arial" w:eastAsia="Times New Roman" w:hAnsi="Arial" w:cs="Arial"/>
                <w:sz w:val="20"/>
                <w:szCs w:val="20"/>
                <w:lang w:eastAsia="ru-RU"/>
              </w:rPr>
              <w:t>1</w:t>
            </w:r>
          </w:p>
        </w:tc>
        <w:tc>
          <w:tcPr>
            <w:tcW w:w="212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Качество освоения образовательных программ</w:t>
            </w:r>
          </w:p>
        </w:tc>
        <w:tc>
          <w:tcPr>
            <w:tcW w:w="8079" w:type="dxa"/>
            <w:gridSpan w:val="2"/>
            <w:tcBorders>
              <w:top w:val="single" w:sz="4" w:space="0" w:color="auto"/>
              <w:left w:val="nil"/>
              <w:bottom w:val="single" w:sz="4" w:space="0" w:color="auto"/>
              <w:right w:val="single" w:sz="4" w:space="0" w:color="000000"/>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устанавливается 1 индикатор по специфике работы педагога</w:t>
            </w:r>
          </w:p>
        </w:tc>
        <w:tc>
          <w:tcPr>
            <w:tcW w:w="184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056"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r>
      <w:tr w:rsidR="00916D46" w:rsidRPr="000C3462" w:rsidTr="0072560B">
        <w:trPr>
          <w:trHeight w:val="1798"/>
        </w:trPr>
        <w:tc>
          <w:tcPr>
            <w:tcW w:w="851" w:type="dxa"/>
            <w:vMerge/>
            <w:tcBorders>
              <w:top w:val="nil"/>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Arial" w:eastAsia="Times New Roman" w:hAnsi="Arial" w:cs="Arial"/>
                <w:sz w:val="20"/>
                <w:szCs w:val="20"/>
                <w:lang w:eastAsia="ru-RU"/>
              </w:rPr>
            </w:pPr>
          </w:p>
        </w:tc>
        <w:tc>
          <w:tcPr>
            <w:tcW w:w="212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551"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2.1.Качественное освоение учащимися общеобразовательных программ</w:t>
            </w:r>
          </w:p>
        </w:tc>
        <w:tc>
          <w:tcPr>
            <w:tcW w:w="55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proofErr w:type="spellStart"/>
            <w:r w:rsidRPr="000C3462">
              <w:rPr>
                <w:rFonts w:ascii="Times New Roman" w:eastAsia="Times New Roman" w:hAnsi="Times New Roman" w:cs="Times New Roman"/>
                <w:sz w:val="20"/>
                <w:szCs w:val="24"/>
                <w:lang w:eastAsia="ru-RU"/>
              </w:rPr>
              <w:t>Укач.=</w:t>
            </w:r>
            <w:proofErr w:type="spellEnd"/>
            <w:r w:rsidRPr="000C3462">
              <w:rPr>
                <w:rFonts w:ascii="Times New Roman" w:eastAsia="Times New Roman" w:hAnsi="Times New Roman" w:cs="Times New Roman"/>
                <w:sz w:val="20"/>
                <w:szCs w:val="24"/>
                <w:lang w:eastAsia="ru-RU"/>
              </w:rPr>
              <w:t xml:space="preserve"> </w:t>
            </w:r>
            <w:proofErr w:type="spellStart"/>
            <w:r w:rsidRPr="000C3462">
              <w:rPr>
                <w:rFonts w:ascii="Times New Roman" w:eastAsia="Times New Roman" w:hAnsi="Times New Roman" w:cs="Times New Roman"/>
                <w:sz w:val="20"/>
                <w:szCs w:val="24"/>
                <w:lang w:eastAsia="ru-RU"/>
              </w:rPr>
              <w:t>Чкач</w:t>
            </w:r>
            <w:proofErr w:type="spellEnd"/>
            <w:r w:rsidRPr="000C3462">
              <w:rPr>
                <w:rFonts w:ascii="Times New Roman" w:eastAsia="Times New Roman" w:hAnsi="Times New Roman" w:cs="Times New Roman"/>
                <w:sz w:val="20"/>
                <w:szCs w:val="24"/>
                <w:lang w:eastAsia="ru-RU"/>
              </w:rPr>
              <w:t>/ Чоп.х100%, где:</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Укач</w:t>
            </w:r>
            <w:proofErr w:type="spellEnd"/>
            <w:r w:rsidRPr="000C3462">
              <w:rPr>
                <w:rFonts w:ascii="Times New Roman" w:eastAsia="Times New Roman" w:hAnsi="Times New Roman" w:cs="Times New Roman"/>
                <w:sz w:val="20"/>
                <w:szCs w:val="24"/>
                <w:lang w:eastAsia="ru-RU"/>
              </w:rPr>
              <w:t>. - качественная успеваемость учащихся по предмету, %;</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Чкач</w:t>
            </w:r>
            <w:proofErr w:type="spellEnd"/>
            <w:r w:rsidRPr="000C3462">
              <w:rPr>
                <w:rFonts w:ascii="Times New Roman" w:eastAsia="Times New Roman" w:hAnsi="Times New Roman" w:cs="Times New Roman"/>
                <w:sz w:val="20"/>
                <w:szCs w:val="24"/>
                <w:lang w:eastAsia="ru-RU"/>
              </w:rPr>
              <w:t>. – количество учащихся, освоивших общеобразовательную программу по предмету на «4» и «5», чел.;</w:t>
            </w:r>
            <w:r w:rsidRPr="000C3462">
              <w:rPr>
                <w:rFonts w:ascii="Times New Roman" w:eastAsia="Times New Roman" w:hAnsi="Times New Roman" w:cs="Times New Roman"/>
                <w:sz w:val="20"/>
                <w:szCs w:val="24"/>
                <w:lang w:eastAsia="ru-RU"/>
              </w:rPr>
              <w:br/>
              <w:t>Чоп. – количество учащихся, осваивавших общеобразовательную программу по предмету, чел.</w:t>
            </w:r>
          </w:p>
        </w:tc>
        <w:tc>
          <w:tcPr>
            <w:tcW w:w="184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30% до 49%- 7 баллов;</w:t>
            </w:r>
            <w:r w:rsidRPr="000C3462">
              <w:rPr>
                <w:rFonts w:ascii="Times New Roman" w:eastAsia="Times New Roman" w:hAnsi="Times New Roman" w:cs="Times New Roman"/>
                <w:sz w:val="20"/>
                <w:szCs w:val="24"/>
                <w:lang w:eastAsia="ru-RU"/>
              </w:rPr>
              <w:br/>
              <w:t>от 50% до 69% - 10 баллов;</w:t>
            </w:r>
            <w:r w:rsidRPr="000C3462">
              <w:rPr>
                <w:rFonts w:ascii="Times New Roman" w:eastAsia="Times New Roman" w:hAnsi="Times New Roman" w:cs="Times New Roman"/>
                <w:sz w:val="20"/>
                <w:szCs w:val="24"/>
                <w:lang w:eastAsia="ru-RU"/>
              </w:rPr>
              <w:br/>
              <w:t>от 70% до 100% - 15 баллов</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056"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четыре раза в год </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Справка зам. директора по УВР</w:t>
            </w:r>
          </w:p>
        </w:tc>
      </w:tr>
      <w:tr w:rsidR="00916D46" w:rsidRPr="000C3462" w:rsidTr="0072560B">
        <w:trPr>
          <w:trHeight w:val="548"/>
        </w:trPr>
        <w:tc>
          <w:tcPr>
            <w:tcW w:w="851" w:type="dxa"/>
            <w:vMerge/>
            <w:tcBorders>
              <w:top w:val="nil"/>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Arial" w:eastAsia="Times New Roman" w:hAnsi="Arial" w:cs="Arial"/>
                <w:sz w:val="20"/>
                <w:szCs w:val="20"/>
                <w:lang w:eastAsia="ru-RU"/>
              </w:rPr>
            </w:pPr>
          </w:p>
        </w:tc>
        <w:tc>
          <w:tcPr>
            <w:tcW w:w="212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551"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24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2.2.Уровень </w:t>
            </w:r>
            <w:proofErr w:type="spellStart"/>
            <w:r w:rsidRPr="000C3462">
              <w:rPr>
                <w:rFonts w:ascii="Times New Roman" w:eastAsia="Times New Roman" w:hAnsi="Times New Roman" w:cs="Times New Roman"/>
                <w:sz w:val="20"/>
                <w:szCs w:val="24"/>
                <w:lang w:eastAsia="ru-RU"/>
              </w:rPr>
              <w:t>обученности</w:t>
            </w:r>
            <w:proofErr w:type="spellEnd"/>
            <w:r w:rsidRPr="000C3462">
              <w:rPr>
                <w:rFonts w:ascii="Times New Roman" w:eastAsia="Times New Roman" w:hAnsi="Times New Roman" w:cs="Times New Roman"/>
                <w:sz w:val="20"/>
                <w:szCs w:val="24"/>
                <w:lang w:eastAsia="ru-RU"/>
              </w:rPr>
              <w:t xml:space="preserve"> учащихся </w:t>
            </w:r>
            <w:r w:rsidRPr="000C3462">
              <w:rPr>
                <w:rFonts w:ascii="Times New Roman" w:eastAsia="Times New Roman" w:hAnsi="Times New Roman" w:cs="Times New Roman"/>
                <w:sz w:val="20"/>
                <w:szCs w:val="24"/>
                <w:lang w:eastAsia="ru-RU"/>
              </w:rPr>
              <w:br/>
              <w:t xml:space="preserve">1-х классов </w:t>
            </w:r>
          </w:p>
        </w:tc>
        <w:tc>
          <w:tcPr>
            <w:tcW w:w="55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proofErr w:type="spellStart"/>
            <w:r w:rsidRPr="000C3462">
              <w:rPr>
                <w:rFonts w:ascii="Times New Roman" w:eastAsia="Times New Roman" w:hAnsi="Times New Roman" w:cs="Times New Roman"/>
                <w:sz w:val="20"/>
                <w:szCs w:val="24"/>
                <w:lang w:eastAsia="ru-RU"/>
              </w:rPr>
              <w:t>Оур=Чод</w:t>
            </w:r>
            <w:proofErr w:type="spellEnd"/>
            <w:r w:rsidRPr="000C3462">
              <w:rPr>
                <w:rFonts w:ascii="Times New Roman" w:eastAsia="Times New Roman" w:hAnsi="Times New Roman" w:cs="Times New Roman"/>
                <w:sz w:val="20"/>
                <w:szCs w:val="24"/>
                <w:lang w:eastAsia="ru-RU"/>
              </w:rPr>
              <w:t>/Чобх100%, где:</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Оур</w:t>
            </w:r>
            <w:proofErr w:type="spellEnd"/>
            <w:r w:rsidRPr="000C3462">
              <w:rPr>
                <w:rFonts w:ascii="Times New Roman" w:eastAsia="Times New Roman" w:hAnsi="Times New Roman" w:cs="Times New Roman"/>
                <w:sz w:val="20"/>
                <w:szCs w:val="24"/>
                <w:lang w:eastAsia="ru-RU"/>
              </w:rPr>
              <w:t xml:space="preserve"> - уровень </w:t>
            </w:r>
            <w:proofErr w:type="spellStart"/>
            <w:r w:rsidRPr="000C3462">
              <w:rPr>
                <w:rFonts w:ascii="Times New Roman" w:eastAsia="Times New Roman" w:hAnsi="Times New Roman" w:cs="Times New Roman"/>
                <w:sz w:val="20"/>
                <w:szCs w:val="24"/>
                <w:lang w:eastAsia="ru-RU"/>
              </w:rPr>
              <w:t>обученности</w:t>
            </w:r>
            <w:proofErr w:type="spellEnd"/>
            <w:r w:rsidRPr="000C3462">
              <w:rPr>
                <w:rFonts w:ascii="Times New Roman" w:eastAsia="Times New Roman" w:hAnsi="Times New Roman" w:cs="Times New Roman"/>
                <w:sz w:val="20"/>
                <w:szCs w:val="24"/>
                <w:lang w:eastAsia="ru-RU"/>
              </w:rPr>
              <w:t xml:space="preserve"> учащихся 1-х классов</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Чод</w:t>
            </w:r>
            <w:proofErr w:type="spellEnd"/>
            <w:r w:rsidRPr="000C3462">
              <w:rPr>
                <w:rFonts w:ascii="Times New Roman" w:eastAsia="Times New Roman" w:hAnsi="Times New Roman" w:cs="Times New Roman"/>
                <w:sz w:val="20"/>
                <w:szCs w:val="24"/>
                <w:lang w:eastAsia="ru-RU"/>
              </w:rPr>
              <w:t xml:space="preserve"> – численность учащихся 1-го класса по результатам административного мониторинга показавших положительную динамику сформированности универсальных учебных действий</w:t>
            </w:r>
          </w:p>
        </w:tc>
        <w:tc>
          <w:tcPr>
            <w:tcW w:w="184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30% до 49% 7 баллов:</w:t>
            </w:r>
            <w:r w:rsidRPr="000C3462">
              <w:rPr>
                <w:rFonts w:ascii="Times New Roman" w:eastAsia="Times New Roman" w:hAnsi="Times New Roman" w:cs="Times New Roman"/>
                <w:sz w:val="20"/>
                <w:szCs w:val="24"/>
                <w:lang w:eastAsia="ru-RU"/>
              </w:rPr>
              <w:br/>
              <w:t>от 50% до 69% 10 баллов;</w:t>
            </w:r>
            <w:r w:rsidRPr="000C3462">
              <w:rPr>
                <w:rFonts w:ascii="Times New Roman" w:eastAsia="Times New Roman" w:hAnsi="Times New Roman" w:cs="Times New Roman"/>
                <w:sz w:val="20"/>
                <w:szCs w:val="24"/>
                <w:lang w:eastAsia="ru-RU"/>
              </w:rPr>
              <w:br/>
              <w:t>от 70% до 100% 15 баллов</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056"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Два раза в год </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Справка зам. директора по УВР</w:t>
            </w:r>
          </w:p>
        </w:tc>
      </w:tr>
      <w:tr w:rsidR="00916D46" w:rsidRPr="000C3462" w:rsidTr="0072560B">
        <w:trPr>
          <w:trHeight w:val="315"/>
        </w:trPr>
        <w:tc>
          <w:tcPr>
            <w:tcW w:w="851" w:type="dxa"/>
            <w:tcBorders>
              <w:top w:val="nil"/>
              <w:left w:val="single" w:sz="4" w:space="0" w:color="auto"/>
              <w:bottom w:val="single" w:sz="4" w:space="0" w:color="auto"/>
              <w:right w:val="single" w:sz="4" w:space="0" w:color="auto"/>
            </w:tcBorders>
            <w:shd w:val="clear" w:color="000000" w:fill="FFCC99"/>
            <w:noWrap/>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раздел 2 Задачи</w:t>
            </w:r>
          </w:p>
        </w:tc>
        <w:tc>
          <w:tcPr>
            <w:tcW w:w="2551"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55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84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056"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r>
      <w:tr w:rsidR="00916D46" w:rsidRPr="000C3462" w:rsidTr="0072560B">
        <w:trPr>
          <w:trHeight w:val="501"/>
        </w:trPr>
        <w:tc>
          <w:tcPr>
            <w:tcW w:w="851" w:type="dxa"/>
            <w:tcBorders>
              <w:top w:val="nil"/>
              <w:left w:val="single" w:sz="4" w:space="0" w:color="auto"/>
              <w:bottom w:val="single" w:sz="4" w:space="0" w:color="auto"/>
              <w:right w:val="nil"/>
            </w:tcBorders>
            <w:shd w:val="clear" w:color="000000" w:fill="FFFF99"/>
            <w:noWrap/>
            <w:vAlign w:val="center"/>
            <w:hideMark/>
          </w:tcPr>
          <w:p w:rsidR="00916D46" w:rsidRPr="000C3462" w:rsidRDefault="0072560B" w:rsidP="00A21197">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3</w:t>
            </w:r>
          </w:p>
        </w:tc>
        <w:tc>
          <w:tcPr>
            <w:tcW w:w="10206"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Раздел 2.1.Модернизация дошкольного, общего и дополнительного образования; создание равных возможностей для получения современного качественного образования</w:t>
            </w:r>
          </w:p>
        </w:tc>
        <w:tc>
          <w:tcPr>
            <w:tcW w:w="184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056"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r>
      <w:tr w:rsidR="00916D46" w:rsidRPr="000C3462" w:rsidTr="0072560B">
        <w:trPr>
          <w:trHeight w:val="887"/>
        </w:trPr>
        <w:tc>
          <w:tcPr>
            <w:tcW w:w="851" w:type="dxa"/>
            <w:vMerge w:val="restart"/>
            <w:tcBorders>
              <w:top w:val="nil"/>
              <w:left w:val="single" w:sz="4" w:space="0" w:color="auto"/>
              <w:bottom w:val="nil"/>
              <w:right w:val="single" w:sz="4" w:space="0" w:color="auto"/>
            </w:tcBorders>
            <w:shd w:val="clear" w:color="auto" w:fill="auto"/>
            <w:noWrap/>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1</w:t>
            </w:r>
          </w:p>
        </w:tc>
        <w:tc>
          <w:tcPr>
            <w:tcW w:w="212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Результативная внеурочная деятельность учителя по предмету</w:t>
            </w:r>
          </w:p>
        </w:tc>
        <w:tc>
          <w:tcPr>
            <w:tcW w:w="8079" w:type="dxa"/>
            <w:gridSpan w:val="2"/>
            <w:tcBorders>
              <w:top w:val="single" w:sz="4" w:space="0" w:color="auto"/>
              <w:left w:val="nil"/>
              <w:bottom w:val="single" w:sz="4" w:space="0" w:color="auto"/>
              <w:right w:val="nil"/>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устанавливается 2 индикатора по специфике педагога</w:t>
            </w:r>
          </w:p>
        </w:tc>
        <w:tc>
          <w:tcPr>
            <w:tcW w:w="1842" w:type="dxa"/>
            <w:tcBorders>
              <w:top w:val="nil"/>
              <w:left w:val="single" w:sz="4" w:space="0" w:color="auto"/>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20</w:t>
            </w:r>
          </w:p>
        </w:tc>
        <w:tc>
          <w:tcPr>
            <w:tcW w:w="1056"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r>
      <w:tr w:rsidR="00916D46" w:rsidRPr="000C3462" w:rsidTr="0072560B">
        <w:trPr>
          <w:trHeight w:val="2838"/>
        </w:trPr>
        <w:tc>
          <w:tcPr>
            <w:tcW w:w="851" w:type="dxa"/>
            <w:vMerge/>
            <w:tcBorders>
              <w:top w:val="nil"/>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212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551"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3.1.Наличие победителей и призеров муниципальной олимпиады младших школьников</w:t>
            </w:r>
          </w:p>
        </w:tc>
        <w:tc>
          <w:tcPr>
            <w:tcW w:w="55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Nур.=nıХ3+n2Х5 где:</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Nур</w:t>
            </w:r>
            <w:proofErr w:type="spellEnd"/>
            <w:r w:rsidRPr="000C3462">
              <w:rPr>
                <w:rFonts w:ascii="Times New Roman" w:eastAsia="Times New Roman" w:hAnsi="Times New Roman" w:cs="Times New Roman"/>
                <w:sz w:val="20"/>
                <w:szCs w:val="24"/>
                <w:lang w:eastAsia="ru-RU"/>
              </w:rPr>
              <w:t xml:space="preserve">. – количество победителей и призеров муниципальной олимпиады младших </w:t>
            </w:r>
            <w:proofErr w:type="spellStart"/>
            <w:r w:rsidRPr="000C3462">
              <w:rPr>
                <w:rFonts w:ascii="Times New Roman" w:eastAsia="Times New Roman" w:hAnsi="Times New Roman" w:cs="Times New Roman"/>
                <w:sz w:val="20"/>
                <w:szCs w:val="24"/>
                <w:lang w:eastAsia="ru-RU"/>
              </w:rPr>
              <w:t>школьни-ков</w:t>
            </w:r>
            <w:proofErr w:type="spellEnd"/>
            <w:r w:rsidRPr="000C3462">
              <w:rPr>
                <w:rFonts w:ascii="Times New Roman" w:eastAsia="Times New Roman" w:hAnsi="Times New Roman" w:cs="Times New Roman"/>
                <w:sz w:val="20"/>
                <w:szCs w:val="24"/>
                <w:lang w:eastAsia="ru-RU"/>
              </w:rPr>
              <w:t>, чел.;</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nı</w:t>
            </w:r>
            <w:proofErr w:type="spellEnd"/>
            <w:r w:rsidRPr="000C3462">
              <w:rPr>
                <w:rFonts w:ascii="Times New Roman" w:eastAsia="Times New Roman" w:hAnsi="Times New Roman" w:cs="Times New Roman"/>
                <w:sz w:val="20"/>
                <w:szCs w:val="24"/>
                <w:lang w:eastAsia="ru-RU"/>
              </w:rPr>
              <w:t xml:space="preserve"> – количество призеров муниципальной олимпиады младших школьников, чел.;</w:t>
            </w:r>
            <w:r w:rsidRPr="000C3462">
              <w:rPr>
                <w:rFonts w:ascii="Times New Roman" w:eastAsia="Times New Roman" w:hAnsi="Times New Roman" w:cs="Times New Roman"/>
                <w:sz w:val="20"/>
                <w:szCs w:val="24"/>
                <w:lang w:eastAsia="ru-RU"/>
              </w:rPr>
              <w:br/>
              <w:t>n2 – количество победителей муниципальной олимпиады младших школьников, чел.</w:t>
            </w:r>
            <w:r w:rsidRPr="000C3462">
              <w:rPr>
                <w:rFonts w:ascii="Times New Roman" w:eastAsia="Times New Roman" w:hAnsi="Times New Roman" w:cs="Times New Roman"/>
                <w:sz w:val="20"/>
                <w:szCs w:val="24"/>
                <w:lang w:eastAsia="ru-RU"/>
              </w:rPr>
              <w:br/>
              <w:t>Каждый учащийся по каждому предмету учитывается один раз в соответствии с максимально достигнутым результатом</w:t>
            </w:r>
            <w:r w:rsidRPr="000C3462">
              <w:rPr>
                <w:rFonts w:ascii="Times New Roman" w:eastAsia="Times New Roman" w:hAnsi="Times New Roman" w:cs="Times New Roman"/>
                <w:sz w:val="20"/>
                <w:szCs w:val="24"/>
                <w:lang w:eastAsia="ru-RU"/>
              </w:rPr>
              <w:br/>
            </w:r>
            <w:r w:rsidRPr="000C3462">
              <w:rPr>
                <w:rFonts w:ascii="Times New Roman" w:eastAsia="Times New Roman" w:hAnsi="Times New Roman" w:cs="Times New Roman"/>
                <w:b/>
                <w:bCs/>
                <w:sz w:val="20"/>
                <w:szCs w:val="24"/>
                <w:lang w:eastAsia="ru-RU"/>
              </w:rPr>
              <w:t>Максимальное количество баллов по данному показателю – 10 баллов.</w:t>
            </w:r>
          </w:p>
        </w:tc>
        <w:tc>
          <w:tcPr>
            <w:tcW w:w="184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победитель - 5 баллов</w:t>
            </w:r>
            <w:r w:rsidRPr="000C3462">
              <w:rPr>
                <w:rFonts w:ascii="Times New Roman" w:eastAsia="Times New Roman" w:hAnsi="Times New Roman" w:cs="Times New Roman"/>
                <w:sz w:val="20"/>
                <w:szCs w:val="24"/>
                <w:lang w:eastAsia="ru-RU"/>
              </w:rPr>
              <w:br/>
              <w:t>призер - 3 балла</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10</w:t>
            </w:r>
          </w:p>
        </w:tc>
        <w:tc>
          <w:tcPr>
            <w:tcW w:w="1056" w:type="dxa"/>
            <w:tcBorders>
              <w:top w:val="nil"/>
              <w:left w:val="nil"/>
              <w:bottom w:val="nil"/>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Два раза в год </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Протокол результатов олимпиады</w:t>
            </w:r>
          </w:p>
        </w:tc>
      </w:tr>
      <w:tr w:rsidR="00916D46" w:rsidRPr="000C3462" w:rsidTr="0072560B">
        <w:trPr>
          <w:trHeight w:val="4633"/>
        </w:trPr>
        <w:tc>
          <w:tcPr>
            <w:tcW w:w="851" w:type="dxa"/>
            <w:vMerge/>
            <w:tcBorders>
              <w:top w:val="nil"/>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212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551"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3.2.Наличие победителей и призеров Всероссийских, областных, муниципальных очных и заочных олимпиад, творческих конкурсов, выставок, спортивных соревнований </w:t>
            </w:r>
          </w:p>
        </w:tc>
        <w:tc>
          <w:tcPr>
            <w:tcW w:w="55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Nкон.=nıХ10+n2Х9+n3Х8+n4Х7+n5Х6+n6Х5, где:</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Nкон</w:t>
            </w:r>
            <w:proofErr w:type="spellEnd"/>
            <w:r w:rsidRPr="000C3462">
              <w:rPr>
                <w:rFonts w:ascii="Times New Roman" w:eastAsia="Times New Roman" w:hAnsi="Times New Roman" w:cs="Times New Roman"/>
                <w:sz w:val="20"/>
                <w:szCs w:val="24"/>
                <w:lang w:eastAsia="ru-RU"/>
              </w:rPr>
              <w:t>. – количество победителей и призеров Всероссийских, областных, муниципальных очных творческих конкурсов, выставок, чел.;</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nı</w:t>
            </w:r>
            <w:proofErr w:type="spellEnd"/>
            <w:r w:rsidRPr="000C3462">
              <w:rPr>
                <w:rFonts w:ascii="Times New Roman" w:eastAsia="Times New Roman" w:hAnsi="Times New Roman" w:cs="Times New Roman"/>
                <w:sz w:val="20"/>
                <w:szCs w:val="24"/>
                <w:lang w:eastAsia="ru-RU"/>
              </w:rPr>
              <w:t xml:space="preserve"> – количество победителей Всероссийских очных творческих конкурсов, выставок, чел.;</w:t>
            </w:r>
            <w:r w:rsidRPr="000C3462">
              <w:rPr>
                <w:rFonts w:ascii="Times New Roman" w:eastAsia="Times New Roman" w:hAnsi="Times New Roman" w:cs="Times New Roman"/>
                <w:sz w:val="20"/>
                <w:szCs w:val="24"/>
                <w:lang w:eastAsia="ru-RU"/>
              </w:rPr>
              <w:br/>
              <w:t>n2 - количество призеров Всероссийских очных творческих конкурсов, выставок, чел.;</w:t>
            </w:r>
            <w:r w:rsidRPr="000C3462">
              <w:rPr>
                <w:rFonts w:ascii="Times New Roman" w:eastAsia="Times New Roman" w:hAnsi="Times New Roman" w:cs="Times New Roman"/>
                <w:sz w:val="20"/>
                <w:szCs w:val="24"/>
                <w:lang w:eastAsia="ru-RU"/>
              </w:rPr>
              <w:br/>
              <w:t>n3 - количество  победителей областных очных творческих конкурсов, выставок, чел.;</w:t>
            </w:r>
            <w:r w:rsidRPr="000C3462">
              <w:rPr>
                <w:rFonts w:ascii="Times New Roman" w:eastAsia="Times New Roman" w:hAnsi="Times New Roman" w:cs="Times New Roman"/>
                <w:sz w:val="20"/>
                <w:szCs w:val="24"/>
                <w:lang w:eastAsia="ru-RU"/>
              </w:rPr>
              <w:br/>
              <w:t>n4 - количество призеров  областных очных творческих конкурсов, выставок, чел.;</w:t>
            </w:r>
            <w:r w:rsidRPr="000C3462">
              <w:rPr>
                <w:rFonts w:ascii="Times New Roman" w:eastAsia="Times New Roman" w:hAnsi="Times New Roman" w:cs="Times New Roman"/>
                <w:sz w:val="20"/>
                <w:szCs w:val="24"/>
                <w:lang w:eastAsia="ru-RU"/>
              </w:rPr>
              <w:br/>
              <w:t>n5 - количество победителей муниципальных очных творческих конкурсов, выставок, чел.;</w:t>
            </w:r>
            <w:r w:rsidRPr="000C3462">
              <w:rPr>
                <w:rFonts w:ascii="Times New Roman" w:eastAsia="Times New Roman" w:hAnsi="Times New Roman" w:cs="Times New Roman"/>
                <w:sz w:val="20"/>
                <w:szCs w:val="24"/>
                <w:lang w:eastAsia="ru-RU"/>
              </w:rPr>
              <w:br/>
              <w:t>n6 - количество призеров муниципальных очных творческих конкурсов, выставок, чел.</w:t>
            </w:r>
            <w:r w:rsidRPr="000C3462">
              <w:rPr>
                <w:rFonts w:ascii="Times New Roman" w:eastAsia="Times New Roman" w:hAnsi="Times New Roman" w:cs="Times New Roman"/>
                <w:sz w:val="20"/>
                <w:szCs w:val="24"/>
                <w:lang w:eastAsia="ru-RU"/>
              </w:rPr>
              <w:br/>
            </w:r>
            <w:r w:rsidRPr="000C3462">
              <w:rPr>
                <w:rFonts w:ascii="Times New Roman" w:eastAsia="Times New Roman" w:hAnsi="Times New Roman" w:cs="Times New Roman"/>
                <w:b/>
                <w:bCs/>
                <w:sz w:val="20"/>
                <w:szCs w:val="24"/>
                <w:lang w:eastAsia="ru-RU"/>
              </w:rPr>
              <w:t>Каждый учащийся учитывается один раз в соответствии с максимально достигнутым результатом. Максимальное количество баллов по данному показателю - 10.</w:t>
            </w:r>
          </w:p>
        </w:tc>
        <w:tc>
          <w:tcPr>
            <w:tcW w:w="184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Всероссийский уровень: победитель 10 баллов;</w:t>
            </w:r>
            <w:r w:rsidRPr="000C3462">
              <w:rPr>
                <w:rFonts w:ascii="Times New Roman" w:eastAsia="Times New Roman" w:hAnsi="Times New Roman" w:cs="Times New Roman"/>
                <w:sz w:val="20"/>
                <w:szCs w:val="24"/>
                <w:lang w:eastAsia="ru-RU"/>
              </w:rPr>
              <w:br/>
              <w:t xml:space="preserve"> призер 9 баллов;</w:t>
            </w:r>
            <w:r w:rsidRPr="000C3462">
              <w:rPr>
                <w:rFonts w:ascii="Times New Roman" w:eastAsia="Times New Roman" w:hAnsi="Times New Roman" w:cs="Times New Roman"/>
                <w:sz w:val="20"/>
                <w:szCs w:val="24"/>
                <w:lang w:eastAsia="ru-RU"/>
              </w:rPr>
              <w:br/>
              <w:t>Областной</w:t>
            </w:r>
            <w:r w:rsidRPr="000C3462">
              <w:rPr>
                <w:rFonts w:ascii="Times New Roman" w:eastAsia="Times New Roman" w:hAnsi="Times New Roman" w:cs="Times New Roman"/>
                <w:sz w:val="20"/>
                <w:szCs w:val="24"/>
                <w:lang w:eastAsia="ru-RU"/>
              </w:rPr>
              <w:br/>
              <w:t>уровень: победитель 8 баллов;</w:t>
            </w:r>
            <w:r w:rsidRPr="000C3462">
              <w:rPr>
                <w:rFonts w:ascii="Times New Roman" w:eastAsia="Times New Roman" w:hAnsi="Times New Roman" w:cs="Times New Roman"/>
                <w:sz w:val="20"/>
                <w:szCs w:val="24"/>
                <w:lang w:eastAsia="ru-RU"/>
              </w:rPr>
              <w:br/>
              <w:t xml:space="preserve"> призер 7 баллов;</w:t>
            </w:r>
            <w:r w:rsidRPr="000C3462">
              <w:rPr>
                <w:rFonts w:ascii="Times New Roman" w:eastAsia="Times New Roman" w:hAnsi="Times New Roman" w:cs="Times New Roman"/>
                <w:sz w:val="20"/>
                <w:szCs w:val="24"/>
                <w:lang w:eastAsia="ru-RU"/>
              </w:rPr>
              <w:br/>
              <w:t xml:space="preserve">муниципальный  </w:t>
            </w:r>
            <w:r w:rsidRPr="000C3462">
              <w:rPr>
                <w:rFonts w:ascii="Times New Roman" w:eastAsia="Times New Roman" w:hAnsi="Times New Roman" w:cs="Times New Roman"/>
                <w:sz w:val="20"/>
                <w:szCs w:val="24"/>
                <w:lang w:eastAsia="ru-RU"/>
              </w:rPr>
              <w:br/>
              <w:t>уровень: победитель 6 баллов;</w:t>
            </w:r>
            <w:r w:rsidRPr="000C3462">
              <w:rPr>
                <w:rFonts w:ascii="Times New Roman" w:eastAsia="Times New Roman" w:hAnsi="Times New Roman" w:cs="Times New Roman"/>
                <w:sz w:val="20"/>
                <w:szCs w:val="24"/>
                <w:lang w:eastAsia="ru-RU"/>
              </w:rPr>
              <w:br/>
              <w:t xml:space="preserve"> призер 5 баллов</w:t>
            </w:r>
          </w:p>
        </w:tc>
        <w:tc>
          <w:tcPr>
            <w:tcW w:w="92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10</w:t>
            </w:r>
          </w:p>
        </w:tc>
        <w:tc>
          <w:tcPr>
            <w:tcW w:w="1056" w:type="dxa"/>
            <w:tcBorders>
              <w:top w:val="single" w:sz="4" w:space="0" w:color="auto"/>
              <w:left w:val="nil"/>
              <w:bottom w:val="nil"/>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Два раза в год </w:t>
            </w:r>
          </w:p>
        </w:tc>
        <w:tc>
          <w:tcPr>
            <w:tcW w:w="1135"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Диплом </w:t>
            </w:r>
            <w:proofErr w:type="spellStart"/>
            <w:r w:rsidRPr="000C3462">
              <w:rPr>
                <w:rFonts w:ascii="Times New Roman" w:eastAsia="Times New Roman" w:hAnsi="Times New Roman" w:cs="Times New Roman"/>
                <w:sz w:val="20"/>
                <w:szCs w:val="24"/>
                <w:lang w:eastAsia="ru-RU"/>
              </w:rPr>
              <w:t>по-бедителя</w:t>
            </w:r>
            <w:proofErr w:type="spellEnd"/>
            <w:r w:rsidRPr="000C3462">
              <w:rPr>
                <w:rFonts w:ascii="Times New Roman" w:eastAsia="Times New Roman" w:hAnsi="Times New Roman" w:cs="Times New Roman"/>
                <w:sz w:val="20"/>
                <w:szCs w:val="24"/>
                <w:lang w:eastAsia="ru-RU"/>
              </w:rPr>
              <w:t>, призера</w:t>
            </w:r>
          </w:p>
        </w:tc>
      </w:tr>
      <w:tr w:rsidR="00916D46" w:rsidRPr="000C3462" w:rsidTr="0072560B">
        <w:trPr>
          <w:trHeight w:val="1401"/>
        </w:trPr>
        <w:tc>
          <w:tcPr>
            <w:tcW w:w="851" w:type="dxa"/>
            <w:vMerge/>
            <w:tcBorders>
              <w:top w:val="nil"/>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2127" w:type="dxa"/>
            <w:tcBorders>
              <w:top w:val="nil"/>
              <w:left w:val="nil"/>
              <w:bottom w:val="nil"/>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551" w:type="dxa"/>
            <w:tcBorders>
              <w:top w:val="nil"/>
              <w:left w:val="nil"/>
              <w:bottom w:val="nil"/>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3.3.Наличие победителей и призеров научно-практических конференций, проводимых Министерством образования и науки РФ, департаментом образования и науки Кемеровской области, государственными образовательными организациями высшего образования, муниципальным органом управления образования  </w:t>
            </w:r>
          </w:p>
        </w:tc>
        <w:tc>
          <w:tcPr>
            <w:tcW w:w="5528" w:type="dxa"/>
            <w:tcBorders>
              <w:top w:val="nil"/>
              <w:left w:val="nil"/>
              <w:bottom w:val="nil"/>
              <w:right w:val="single" w:sz="4" w:space="0" w:color="auto"/>
            </w:tcBorders>
            <w:shd w:val="clear" w:color="auto" w:fill="auto"/>
            <w:hideMark/>
          </w:tcPr>
          <w:p w:rsidR="00916D46" w:rsidRPr="000C3462" w:rsidRDefault="00916D46" w:rsidP="0072560B">
            <w:pPr>
              <w:spacing w:after="0" w:line="240" w:lineRule="auto"/>
              <w:rPr>
                <w:rFonts w:ascii="Times New Roman" w:eastAsia="Times New Roman" w:hAnsi="Times New Roman" w:cs="Times New Roman"/>
                <w:sz w:val="20"/>
                <w:szCs w:val="24"/>
                <w:lang w:eastAsia="ru-RU"/>
              </w:rPr>
            </w:pPr>
            <w:proofErr w:type="spellStart"/>
            <w:r w:rsidRPr="000C3462">
              <w:rPr>
                <w:rFonts w:ascii="Times New Roman" w:eastAsia="Times New Roman" w:hAnsi="Times New Roman" w:cs="Times New Roman"/>
                <w:sz w:val="20"/>
                <w:szCs w:val="24"/>
                <w:lang w:eastAsia="ru-RU"/>
              </w:rPr>
              <w:t>Nкон.=</w:t>
            </w:r>
            <w:proofErr w:type="spellEnd"/>
            <w:r w:rsidRPr="000C3462">
              <w:rPr>
                <w:rFonts w:ascii="Times New Roman" w:eastAsia="Times New Roman" w:hAnsi="Times New Roman" w:cs="Times New Roman"/>
                <w:sz w:val="20"/>
                <w:szCs w:val="24"/>
                <w:lang w:eastAsia="ru-RU"/>
              </w:rPr>
              <w:t xml:space="preserve"> nıХ5+n2Х6+n3Х7+n4Х8+n5Х9+n6Х10, где:</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Nкон</w:t>
            </w:r>
            <w:proofErr w:type="spellEnd"/>
            <w:r w:rsidRPr="000C3462">
              <w:rPr>
                <w:rFonts w:ascii="Times New Roman" w:eastAsia="Times New Roman" w:hAnsi="Times New Roman" w:cs="Times New Roman"/>
                <w:sz w:val="20"/>
                <w:szCs w:val="24"/>
                <w:lang w:eastAsia="ru-RU"/>
              </w:rPr>
              <w:t xml:space="preserve">. – количество победителей и призеров научно-практических </w:t>
            </w:r>
            <w:r w:rsidRPr="000C3462">
              <w:rPr>
                <w:rFonts w:ascii="Times New Roman" w:eastAsia="Times New Roman" w:hAnsi="Times New Roman" w:cs="Times New Roman"/>
                <w:sz w:val="20"/>
                <w:szCs w:val="24"/>
                <w:lang w:eastAsia="ru-RU"/>
              </w:rPr>
              <w:br/>
              <w:t xml:space="preserve">конференций, проводимых Министерством образования и науки РФ, департаментом образования и науки Кемеровской области, </w:t>
            </w:r>
            <w:r w:rsidRPr="000C3462">
              <w:rPr>
                <w:rFonts w:ascii="Times New Roman" w:eastAsia="Times New Roman" w:hAnsi="Times New Roman" w:cs="Times New Roman"/>
                <w:sz w:val="20"/>
                <w:szCs w:val="24"/>
                <w:lang w:eastAsia="ru-RU"/>
              </w:rPr>
              <w:br/>
              <w:t>муниципальным органом управления образования, чел.;</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nı</w:t>
            </w:r>
            <w:proofErr w:type="spellEnd"/>
            <w:r w:rsidRPr="000C3462">
              <w:rPr>
                <w:rFonts w:ascii="Times New Roman" w:eastAsia="Times New Roman" w:hAnsi="Times New Roman" w:cs="Times New Roman"/>
                <w:sz w:val="20"/>
                <w:szCs w:val="24"/>
                <w:lang w:eastAsia="ru-RU"/>
              </w:rPr>
              <w:t xml:space="preserve"> – количество призеров научно-практических конференций, </w:t>
            </w:r>
            <w:r w:rsidRPr="000C3462">
              <w:rPr>
                <w:rFonts w:ascii="Times New Roman" w:eastAsia="Times New Roman" w:hAnsi="Times New Roman" w:cs="Times New Roman"/>
                <w:sz w:val="20"/>
                <w:szCs w:val="24"/>
                <w:lang w:eastAsia="ru-RU"/>
              </w:rPr>
              <w:br/>
              <w:t>проводимых муниципальным органом управления образования,  чел.;</w:t>
            </w:r>
            <w:r w:rsidRPr="000C3462">
              <w:rPr>
                <w:rFonts w:ascii="Times New Roman" w:eastAsia="Times New Roman" w:hAnsi="Times New Roman" w:cs="Times New Roman"/>
                <w:sz w:val="20"/>
                <w:szCs w:val="24"/>
                <w:lang w:eastAsia="ru-RU"/>
              </w:rPr>
              <w:br/>
              <w:t>n2 - количество победителей научно-практических конференций, проводимых муниципальным органом управления образования, чел.;</w:t>
            </w:r>
            <w:r w:rsidRPr="000C3462">
              <w:rPr>
                <w:rFonts w:ascii="Times New Roman" w:eastAsia="Times New Roman" w:hAnsi="Times New Roman" w:cs="Times New Roman"/>
                <w:sz w:val="20"/>
                <w:szCs w:val="24"/>
                <w:lang w:eastAsia="ru-RU"/>
              </w:rPr>
              <w:br/>
              <w:t xml:space="preserve">n3 - количество призеров научно-практических конференций, проводимых департаментом образования и науки Кемеровской области,  </w:t>
            </w:r>
            <w:r w:rsidRPr="000C3462">
              <w:rPr>
                <w:rFonts w:ascii="Times New Roman" w:eastAsia="Times New Roman" w:hAnsi="Times New Roman" w:cs="Times New Roman"/>
                <w:sz w:val="20"/>
                <w:szCs w:val="24"/>
                <w:lang w:eastAsia="ru-RU"/>
              </w:rPr>
              <w:br/>
              <w:t xml:space="preserve">государственными </w:t>
            </w:r>
            <w:proofErr w:type="spellStart"/>
            <w:r w:rsidRPr="000C3462">
              <w:rPr>
                <w:rFonts w:ascii="Times New Roman" w:eastAsia="Times New Roman" w:hAnsi="Times New Roman" w:cs="Times New Roman"/>
                <w:sz w:val="20"/>
                <w:szCs w:val="24"/>
                <w:lang w:eastAsia="ru-RU"/>
              </w:rPr>
              <w:t>образовательнымиорганизациями</w:t>
            </w:r>
            <w:proofErr w:type="spellEnd"/>
            <w:r w:rsidRPr="000C3462">
              <w:rPr>
                <w:rFonts w:ascii="Times New Roman" w:eastAsia="Times New Roman" w:hAnsi="Times New Roman" w:cs="Times New Roman"/>
                <w:sz w:val="20"/>
                <w:szCs w:val="24"/>
                <w:lang w:eastAsia="ru-RU"/>
              </w:rPr>
              <w:t xml:space="preserve"> высшего образования, чел.;</w:t>
            </w:r>
            <w:r w:rsidRPr="000C3462">
              <w:rPr>
                <w:rFonts w:ascii="Times New Roman" w:eastAsia="Times New Roman" w:hAnsi="Times New Roman" w:cs="Times New Roman"/>
                <w:sz w:val="20"/>
                <w:szCs w:val="24"/>
                <w:lang w:eastAsia="ru-RU"/>
              </w:rPr>
              <w:br/>
              <w:t xml:space="preserve">n4 - количество победителей научно-практических </w:t>
            </w:r>
            <w:proofErr w:type="spellStart"/>
            <w:r w:rsidRPr="000C3462">
              <w:rPr>
                <w:rFonts w:ascii="Times New Roman" w:eastAsia="Times New Roman" w:hAnsi="Times New Roman" w:cs="Times New Roman"/>
                <w:sz w:val="20"/>
                <w:szCs w:val="24"/>
                <w:lang w:eastAsia="ru-RU"/>
              </w:rPr>
              <w:t>конференций,проводимых</w:t>
            </w:r>
            <w:proofErr w:type="spellEnd"/>
            <w:r w:rsidRPr="000C3462">
              <w:rPr>
                <w:rFonts w:ascii="Times New Roman" w:eastAsia="Times New Roman" w:hAnsi="Times New Roman" w:cs="Times New Roman"/>
                <w:sz w:val="20"/>
                <w:szCs w:val="24"/>
                <w:lang w:eastAsia="ru-RU"/>
              </w:rPr>
              <w:t xml:space="preserve"> департаментом образования и науки Кемеровской области,  государственными образовательными организациями высшего образования, чел.;</w:t>
            </w:r>
            <w:r w:rsidRPr="000C3462">
              <w:rPr>
                <w:rFonts w:ascii="Times New Roman" w:eastAsia="Times New Roman" w:hAnsi="Times New Roman" w:cs="Times New Roman"/>
                <w:sz w:val="20"/>
                <w:szCs w:val="24"/>
                <w:lang w:eastAsia="ru-RU"/>
              </w:rPr>
              <w:br/>
              <w:t>n5 - количество призеров научно-практических конференций, проводимых Министерством образования и науки РФ, чел.;</w:t>
            </w:r>
            <w:r w:rsidRPr="000C3462">
              <w:rPr>
                <w:rFonts w:ascii="Times New Roman" w:eastAsia="Times New Roman" w:hAnsi="Times New Roman" w:cs="Times New Roman"/>
                <w:sz w:val="20"/>
                <w:szCs w:val="24"/>
                <w:lang w:eastAsia="ru-RU"/>
              </w:rPr>
              <w:br/>
              <w:t>n6 - количество победителей научно-практических конференций, проводимых Министерством образования и науки РФ, чел.</w:t>
            </w:r>
            <w:r w:rsidRPr="000C3462">
              <w:rPr>
                <w:rFonts w:ascii="Times New Roman" w:eastAsia="Times New Roman" w:hAnsi="Times New Roman" w:cs="Times New Roman"/>
                <w:sz w:val="20"/>
                <w:szCs w:val="24"/>
                <w:lang w:eastAsia="ru-RU"/>
              </w:rPr>
              <w:br/>
              <w:t>Каждый учащийся по каждому предмету  учитывается один раз  в соответствии  с максимально достигнутым результатом.</w:t>
            </w:r>
            <w:r w:rsidRPr="000C3462">
              <w:rPr>
                <w:rFonts w:ascii="Times New Roman" w:eastAsia="Times New Roman" w:hAnsi="Times New Roman" w:cs="Times New Roman"/>
                <w:sz w:val="20"/>
                <w:szCs w:val="24"/>
                <w:lang w:eastAsia="ru-RU"/>
              </w:rPr>
              <w:br/>
            </w:r>
            <w:r w:rsidRPr="000C3462">
              <w:rPr>
                <w:rFonts w:ascii="Times New Roman" w:eastAsia="Times New Roman" w:hAnsi="Times New Roman" w:cs="Times New Roman"/>
                <w:b/>
                <w:bCs/>
                <w:sz w:val="20"/>
                <w:szCs w:val="24"/>
                <w:lang w:eastAsia="ru-RU"/>
              </w:rPr>
              <w:t>Максимальное количество баллов - 10.</w:t>
            </w:r>
          </w:p>
        </w:tc>
        <w:tc>
          <w:tcPr>
            <w:tcW w:w="1842" w:type="dxa"/>
            <w:tcBorders>
              <w:top w:val="nil"/>
              <w:left w:val="nil"/>
              <w:bottom w:val="nil"/>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Всероссийский</w:t>
            </w:r>
            <w:r w:rsidRPr="000C3462">
              <w:rPr>
                <w:rFonts w:ascii="Times New Roman" w:eastAsia="Times New Roman" w:hAnsi="Times New Roman" w:cs="Times New Roman"/>
                <w:sz w:val="20"/>
                <w:szCs w:val="24"/>
                <w:lang w:eastAsia="ru-RU"/>
              </w:rPr>
              <w:br/>
              <w:t>уровень: победитель 10 баллов;</w:t>
            </w:r>
            <w:r w:rsidRPr="000C3462">
              <w:rPr>
                <w:rFonts w:ascii="Times New Roman" w:eastAsia="Times New Roman" w:hAnsi="Times New Roman" w:cs="Times New Roman"/>
                <w:sz w:val="20"/>
                <w:szCs w:val="24"/>
                <w:lang w:eastAsia="ru-RU"/>
              </w:rPr>
              <w:br/>
              <w:t xml:space="preserve"> призер 9 баллов;</w:t>
            </w:r>
            <w:r w:rsidRPr="000C3462">
              <w:rPr>
                <w:rFonts w:ascii="Times New Roman" w:eastAsia="Times New Roman" w:hAnsi="Times New Roman" w:cs="Times New Roman"/>
                <w:sz w:val="20"/>
                <w:szCs w:val="24"/>
                <w:lang w:eastAsia="ru-RU"/>
              </w:rPr>
              <w:br/>
              <w:t>Областной:</w:t>
            </w:r>
            <w:r w:rsidRPr="000C3462">
              <w:rPr>
                <w:rFonts w:ascii="Times New Roman" w:eastAsia="Times New Roman" w:hAnsi="Times New Roman" w:cs="Times New Roman"/>
                <w:sz w:val="20"/>
                <w:szCs w:val="24"/>
                <w:lang w:eastAsia="ru-RU"/>
              </w:rPr>
              <w:br/>
              <w:t>уровень победитель 8 баллов;</w:t>
            </w:r>
            <w:r w:rsidRPr="000C3462">
              <w:rPr>
                <w:rFonts w:ascii="Times New Roman" w:eastAsia="Times New Roman" w:hAnsi="Times New Roman" w:cs="Times New Roman"/>
                <w:sz w:val="20"/>
                <w:szCs w:val="24"/>
                <w:lang w:eastAsia="ru-RU"/>
              </w:rPr>
              <w:br/>
              <w:t xml:space="preserve"> призер 7 баллов;</w:t>
            </w:r>
            <w:r w:rsidRPr="000C3462">
              <w:rPr>
                <w:rFonts w:ascii="Times New Roman" w:eastAsia="Times New Roman" w:hAnsi="Times New Roman" w:cs="Times New Roman"/>
                <w:sz w:val="20"/>
                <w:szCs w:val="24"/>
                <w:lang w:eastAsia="ru-RU"/>
              </w:rPr>
              <w:br/>
              <w:t>Муниципальный уровень: победитель 6 баллов;</w:t>
            </w:r>
            <w:r w:rsidRPr="000C3462">
              <w:rPr>
                <w:rFonts w:ascii="Times New Roman" w:eastAsia="Times New Roman" w:hAnsi="Times New Roman" w:cs="Times New Roman"/>
                <w:sz w:val="20"/>
                <w:szCs w:val="24"/>
                <w:lang w:eastAsia="ru-RU"/>
              </w:rPr>
              <w:br/>
              <w:t xml:space="preserve"> призер 5 баллов;</w:t>
            </w:r>
          </w:p>
        </w:tc>
        <w:tc>
          <w:tcPr>
            <w:tcW w:w="928" w:type="dxa"/>
            <w:tcBorders>
              <w:top w:val="nil"/>
              <w:left w:val="nil"/>
              <w:bottom w:val="nil"/>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10</w:t>
            </w:r>
          </w:p>
        </w:tc>
        <w:tc>
          <w:tcPr>
            <w:tcW w:w="1056" w:type="dxa"/>
            <w:tcBorders>
              <w:top w:val="single" w:sz="4" w:space="0" w:color="auto"/>
              <w:left w:val="nil"/>
              <w:bottom w:val="nil"/>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Два раза в год </w:t>
            </w:r>
          </w:p>
        </w:tc>
        <w:tc>
          <w:tcPr>
            <w:tcW w:w="1135" w:type="dxa"/>
            <w:tcBorders>
              <w:top w:val="nil"/>
              <w:left w:val="nil"/>
              <w:bottom w:val="nil"/>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Диплом победителя, призера</w:t>
            </w:r>
          </w:p>
        </w:tc>
      </w:tr>
      <w:tr w:rsidR="00916D46" w:rsidRPr="000C3462" w:rsidTr="0072560B">
        <w:trPr>
          <w:trHeight w:val="1153"/>
        </w:trPr>
        <w:tc>
          <w:tcPr>
            <w:tcW w:w="851" w:type="dxa"/>
            <w:vMerge w:val="restart"/>
            <w:tcBorders>
              <w:top w:val="single" w:sz="4" w:space="0" w:color="auto"/>
              <w:left w:val="single" w:sz="4" w:space="0" w:color="auto"/>
              <w:bottom w:val="nil"/>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916D46" w:rsidRPr="000C3462" w:rsidRDefault="00916D46" w:rsidP="00A21197">
            <w:pPr>
              <w:spacing w:after="0" w:line="240" w:lineRule="auto"/>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Профессиональный рост учителя</w:t>
            </w:r>
          </w:p>
        </w:tc>
        <w:tc>
          <w:tcPr>
            <w:tcW w:w="2551"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4.1.Прохождение процедуры сертификации на региональном, муниципальном уровнях</w:t>
            </w:r>
          </w:p>
        </w:tc>
        <w:tc>
          <w:tcPr>
            <w:tcW w:w="5528"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Наличие действующего сертификата</w:t>
            </w:r>
          </w:p>
        </w:tc>
        <w:tc>
          <w:tcPr>
            <w:tcW w:w="1842"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Региональный уровень - 10 баллов;</w:t>
            </w:r>
            <w:r w:rsidRPr="000C3462">
              <w:rPr>
                <w:rFonts w:ascii="Times New Roman" w:eastAsia="Times New Roman" w:hAnsi="Times New Roman" w:cs="Times New Roman"/>
                <w:sz w:val="20"/>
                <w:szCs w:val="24"/>
                <w:lang w:eastAsia="ru-RU"/>
              </w:rPr>
              <w:br/>
              <w:t>Муниципальный уровень- 5 баллов</w:t>
            </w:r>
          </w:p>
        </w:tc>
        <w:tc>
          <w:tcPr>
            <w:tcW w:w="928" w:type="dxa"/>
            <w:tcBorders>
              <w:top w:val="nil"/>
              <w:left w:val="nil"/>
              <w:bottom w:val="nil"/>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10</w:t>
            </w:r>
          </w:p>
        </w:tc>
        <w:tc>
          <w:tcPr>
            <w:tcW w:w="1056" w:type="dxa"/>
            <w:tcBorders>
              <w:top w:val="nil"/>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расчетный период</w:t>
            </w:r>
          </w:p>
        </w:tc>
        <w:tc>
          <w:tcPr>
            <w:tcW w:w="1135" w:type="dxa"/>
            <w:tcBorders>
              <w:top w:val="nil"/>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сертификат</w:t>
            </w:r>
          </w:p>
        </w:tc>
      </w:tr>
      <w:tr w:rsidR="00916D46" w:rsidRPr="000C3462" w:rsidTr="0072560B">
        <w:trPr>
          <w:trHeight w:val="1844"/>
        </w:trPr>
        <w:tc>
          <w:tcPr>
            <w:tcW w:w="851" w:type="dxa"/>
            <w:vMerge/>
            <w:tcBorders>
              <w:top w:val="single" w:sz="4" w:space="0" w:color="auto"/>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2551"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4.2.Публикация методических разработок, статей по вопросам образования</w:t>
            </w:r>
          </w:p>
        </w:tc>
        <w:tc>
          <w:tcPr>
            <w:tcW w:w="5528"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Наличие опубликованных методических разработок, статей по вопросам образования</w:t>
            </w:r>
            <w:r w:rsidRPr="000C3462">
              <w:rPr>
                <w:rFonts w:ascii="Times New Roman" w:eastAsia="Times New Roman" w:hAnsi="Times New Roman" w:cs="Times New Roman"/>
                <w:sz w:val="20"/>
                <w:szCs w:val="24"/>
                <w:lang w:eastAsia="ru-RU"/>
              </w:rPr>
              <w:br/>
              <w:t>Максимальное количество баллов по данному показателю - 15</w:t>
            </w:r>
          </w:p>
        </w:tc>
        <w:tc>
          <w:tcPr>
            <w:tcW w:w="1842"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Всероссийский уровень 8 баллов;</w:t>
            </w:r>
            <w:r w:rsidRPr="000C3462">
              <w:rPr>
                <w:rFonts w:ascii="Times New Roman" w:eastAsia="Times New Roman" w:hAnsi="Times New Roman" w:cs="Times New Roman"/>
                <w:sz w:val="20"/>
                <w:szCs w:val="24"/>
                <w:lang w:eastAsia="ru-RU"/>
              </w:rPr>
              <w:br/>
              <w:t>Областной уровень 6баллов;</w:t>
            </w:r>
            <w:r w:rsidRPr="000C3462">
              <w:rPr>
                <w:rFonts w:ascii="Times New Roman" w:eastAsia="Times New Roman" w:hAnsi="Times New Roman" w:cs="Times New Roman"/>
                <w:sz w:val="20"/>
                <w:szCs w:val="24"/>
                <w:lang w:eastAsia="ru-RU"/>
              </w:rPr>
              <w:br/>
              <w:t>Муниципальный уровень 4баллов; но не более 15 баллов</w:t>
            </w:r>
          </w:p>
        </w:tc>
        <w:tc>
          <w:tcPr>
            <w:tcW w:w="928"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056"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Два раза в год </w:t>
            </w:r>
          </w:p>
        </w:tc>
        <w:tc>
          <w:tcPr>
            <w:tcW w:w="1135"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копии публикаций</w:t>
            </w:r>
          </w:p>
        </w:tc>
      </w:tr>
      <w:tr w:rsidR="00916D46" w:rsidRPr="000C3462" w:rsidTr="0072560B">
        <w:trPr>
          <w:trHeight w:val="265"/>
        </w:trPr>
        <w:tc>
          <w:tcPr>
            <w:tcW w:w="851" w:type="dxa"/>
            <w:vMerge/>
            <w:tcBorders>
              <w:top w:val="single" w:sz="4" w:space="0" w:color="auto"/>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2551"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4.3.Результативное участие в очных </w:t>
            </w:r>
            <w:proofErr w:type="spellStart"/>
            <w:r w:rsidRPr="000C3462">
              <w:rPr>
                <w:rFonts w:ascii="Times New Roman" w:eastAsia="Times New Roman" w:hAnsi="Times New Roman" w:cs="Times New Roman"/>
                <w:sz w:val="20"/>
                <w:szCs w:val="24"/>
                <w:lang w:eastAsia="ru-RU"/>
              </w:rPr>
              <w:t>изаочных</w:t>
            </w:r>
            <w:proofErr w:type="spellEnd"/>
            <w:r w:rsidRPr="000C3462">
              <w:rPr>
                <w:rFonts w:ascii="Times New Roman" w:eastAsia="Times New Roman" w:hAnsi="Times New Roman" w:cs="Times New Roman"/>
                <w:sz w:val="20"/>
                <w:szCs w:val="24"/>
                <w:lang w:eastAsia="ru-RU"/>
              </w:rPr>
              <w:t xml:space="preserve"> конкурсах профессионального мастерства</w:t>
            </w:r>
          </w:p>
        </w:tc>
        <w:tc>
          <w:tcPr>
            <w:tcW w:w="5528"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Наличие диплома победителя, призера</w:t>
            </w:r>
          </w:p>
        </w:tc>
        <w:tc>
          <w:tcPr>
            <w:tcW w:w="1842"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победитель 15 баллов;</w:t>
            </w:r>
            <w:r w:rsidRPr="000C3462">
              <w:rPr>
                <w:rFonts w:ascii="Times New Roman" w:eastAsia="Times New Roman" w:hAnsi="Times New Roman" w:cs="Times New Roman"/>
                <w:sz w:val="20"/>
                <w:szCs w:val="24"/>
                <w:lang w:eastAsia="ru-RU"/>
              </w:rPr>
              <w:br/>
              <w:t>призер 10 баллов;</w:t>
            </w:r>
            <w:r w:rsidRPr="000C3462">
              <w:rPr>
                <w:rFonts w:ascii="Times New Roman" w:eastAsia="Times New Roman" w:hAnsi="Times New Roman" w:cs="Times New Roman"/>
                <w:sz w:val="20"/>
                <w:szCs w:val="24"/>
                <w:lang w:eastAsia="ru-RU"/>
              </w:rPr>
              <w:br/>
              <w:t>участник 8 баллов</w:t>
            </w:r>
          </w:p>
        </w:tc>
        <w:tc>
          <w:tcPr>
            <w:tcW w:w="928"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056"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135" w:type="dxa"/>
            <w:tcBorders>
              <w:top w:val="single" w:sz="4" w:space="0" w:color="auto"/>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диплом победителя, призера</w:t>
            </w:r>
          </w:p>
        </w:tc>
      </w:tr>
      <w:tr w:rsidR="00916D46" w:rsidRPr="000C3462" w:rsidTr="0072560B">
        <w:trPr>
          <w:trHeight w:val="224"/>
        </w:trPr>
        <w:tc>
          <w:tcPr>
            <w:tcW w:w="851" w:type="dxa"/>
            <w:vMerge/>
            <w:tcBorders>
              <w:top w:val="single" w:sz="4" w:space="0" w:color="auto"/>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4.4.Результативное участие в областных (муниципальных) конкурсах профессионального мастерства: «Учитель года России», «Новая волна», «Педагогические таланты Кузбасса», «Лучший педагог-наставник»</w:t>
            </w:r>
          </w:p>
        </w:tc>
        <w:tc>
          <w:tcPr>
            <w:tcW w:w="5528" w:type="dxa"/>
            <w:tcBorders>
              <w:top w:val="single" w:sz="4" w:space="0" w:color="auto"/>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Наличие диплома победителя, призера. </w:t>
            </w:r>
            <w:r w:rsidRPr="000C3462">
              <w:rPr>
                <w:rFonts w:ascii="Times New Roman" w:eastAsia="Times New Roman" w:hAnsi="Times New Roman" w:cs="Times New Roman"/>
                <w:b/>
                <w:bCs/>
                <w:sz w:val="20"/>
                <w:szCs w:val="24"/>
                <w:lang w:eastAsia="ru-RU"/>
              </w:rPr>
              <w:t>Максимальное количество баллов - 10.</w:t>
            </w:r>
          </w:p>
        </w:tc>
        <w:tc>
          <w:tcPr>
            <w:tcW w:w="1842" w:type="dxa"/>
            <w:tcBorders>
              <w:top w:val="single" w:sz="4" w:space="0" w:color="auto"/>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Областной уровень: победитель 10 баллов;</w:t>
            </w:r>
            <w:r w:rsidRPr="000C3462">
              <w:rPr>
                <w:rFonts w:ascii="Times New Roman" w:eastAsia="Times New Roman" w:hAnsi="Times New Roman" w:cs="Times New Roman"/>
                <w:sz w:val="20"/>
                <w:szCs w:val="24"/>
                <w:lang w:eastAsia="ru-RU"/>
              </w:rPr>
              <w:br/>
              <w:t>призер 7 баллов;</w:t>
            </w:r>
            <w:r w:rsidRPr="000C3462">
              <w:rPr>
                <w:rFonts w:ascii="Times New Roman" w:eastAsia="Times New Roman" w:hAnsi="Times New Roman" w:cs="Times New Roman"/>
                <w:sz w:val="20"/>
                <w:szCs w:val="24"/>
                <w:lang w:eastAsia="ru-RU"/>
              </w:rPr>
              <w:br/>
              <w:t>участник 5 баллов; муниципальный уровень: победитель - 7 баллов, призер - 5 баллов, участник - 3 балла</w:t>
            </w:r>
          </w:p>
        </w:tc>
        <w:tc>
          <w:tcPr>
            <w:tcW w:w="928" w:type="dxa"/>
            <w:tcBorders>
              <w:top w:val="single" w:sz="4" w:space="0" w:color="auto"/>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10</w:t>
            </w:r>
          </w:p>
        </w:tc>
        <w:tc>
          <w:tcPr>
            <w:tcW w:w="1056" w:type="dxa"/>
            <w:tcBorders>
              <w:top w:val="single" w:sz="4" w:space="0" w:color="auto"/>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135" w:type="dxa"/>
            <w:tcBorders>
              <w:top w:val="single" w:sz="4" w:space="0" w:color="auto"/>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диплом победителя, призера</w:t>
            </w:r>
          </w:p>
        </w:tc>
      </w:tr>
    </w:tbl>
    <w:p w:rsidR="00916D46" w:rsidRDefault="00EB5F6D" w:rsidP="009924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Из расчета не более 100 баллов. </w:t>
      </w:r>
    </w:p>
    <w:tbl>
      <w:tblPr>
        <w:tblW w:w="15877" w:type="dxa"/>
        <w:tblInd w:w="-176" w:type="dxa"/>
        <w:tblLayout w:type="fixed"/>
        <w:tblLook w:val="04A0"/>
      </w:tblPr>
      <w:tblGrid>
        <w:gridCol w:w="876"/>
        <w:gridCol w:w="1692"/>
        <w:gridCol w:w="2268"/>
        <w:gridCol w:w="5513"/>
        <w:gridCol w:w="1984"/>
        <w:gridCol w:w="993"/>
        <w:gridCol w:w="1107"/>
        <w:gridCol w:w="1444"/>
      </w:tblGrid>
      <w:tr w:rsidR="00916D46" w:rsidRPr="000C3462" w:rsidTr="00DA62FC">
        <w:trPr>
          <w:trHeight w:val="255"/>
        </w:trPr>
        <w:tc>
          <w:tcPr>
            <w:tcW w:w="15877" w:type="dxa"/>
            <w:gridSpan w:val="8"/>
            <w:tcBorders>
              <w:top w:val="nil"/>
              <w:left w:val="single" w:sz="4" w:space="0" w:color="auto"/>
              <w:bottom w:val="single" w:sz="4" w:space="0" w:color="auto"/>
              <w:right w:val="nil"/>
            </w:tcBorders>
            <w:shd w:val="clear" w:color="auto" w:fill="auto"/>
            <w:vAlign w:val="bottom"/>
            <w:hideMark/>
          </w:tcPr>
          <w:p w:rsidR="00916D46" w:rsidRPr="000C3462" w:rsidRDefault="00916D46" w:rsidP="000D2455">
            <w:pPr>
              <w:spacing w:after="0" w:line="240" w:lineRule="auto"/>
              <w:jc w:val="center"/>
              <w:rPr>
                <w:rFonts w:ascii="Arial" w:eastAsia="Times New Roman" w:hAnsi="Arial" w:cs="Arial"/>
                <w:b/>
                <w:bCs/>
                <w:sz w:val="20"/>
                <w:szCs w:val="24"/>
                <w:lang w:eastAsia="ru-RU"/>
              </w:rPr>
            </w:pPr>
            <w:r w:rsidRPr="000C3462">
              <w:rPr>
                <w:rFonts w:ascii="Arial" w:eastAsia="Times New Roman" w:hAnsi="Arial" w:cs="Arial"/>
                <w:b/>
                <w:bCs/>
                <w:sz w:val="20"/>
                <w:szCs w:val="24"/>
                <w:lang w:eastAsia="ru-RU"/>
              </w:rPr>
              <w:t>Показатели эффективности деятельности учителя (5-11 класс)</w:t>
            </w:r>
          </w:p>
        </w:tc>
      </w:tr>
      <w:tr w:rsidR="00916D46" w:rsidRPr="000C3462" w:rsidTr="00DA62FC">
        <w:trPr>
          <w:trHeight w:val="12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число показателей</w:t>
            </w:r>
          </w:p>
        </w:tc>
        <w:tc>
          <w:tcPr>
            <w:tcW w:w="1692" w:type="dxa"/>
            <w:tcBorders>
              <w:top w:val="nil"/>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наименование ключевых показателей эффективности</w:t>
            </w:r>
          </w:p>
        </w:tc>
        <w:tc>
          <w:tcPr>
            <w:tcW w:w="2268" w:type="dxa"/>
            <w:tcBorders>
              <w:top w:val="nil"/>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индикаторы измерения</w:t>
            </w:r>
          </w:p>
        </w:tc>
        <w:tc>
          <w:tcPr>
            <w:tcW w:w="5513" w:type="dxa"/>
            <w:tcBorders>
              <w:top w:val="nil"/>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формула расчета</w:t>
            </w:r>
          </w:p>
        </w:tc>
        <w:tc>
          <w:tcPr>
            <w:tcW w:w="1984" w:type="dxa"/>
            <w:tcBorders>
              <w:top w:val="nil"/>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целевые значения</w:t>
            </w:r>
          </w:p>
        </w:tc>
        <w:tc>
          <w:tcPr>
            <w:tcW w:w="993" w:type="dxa"/>
            <w:tcBorders>
              <w:top w:val="nil"/>
              <w:left w:val="nil"/>
              <w:bottom w:val="single" w:sz="4" w:space="0" w:color="auto"/>
              <w:right w:val="nil"/>
            </w:tcBorders>
            <w:shd w:val="clear" w:color="auto" w:fill="auto"/>
            <w:vAlign w:val="bottom"/>
            <w:hideMark/>
          </w:tcPr>
          <w:p w:rsidR="00916D46" w:rsidRPr="000C3462" w:rsidRDefault="00055DDB" w:rsidP="00A21197">
            <w:pPr>
              <w:spacing w:after="0" w:line="240" w:lineRule="auto"/>
              <w:jc w:val="center"/>
              <w:rPr>
                <w:rFonts w:ascii="Arial" w:eastAsia="Times New Roman" w:hAnsi="Arial" w:cs="Arial"/>
                <w:b/>
                <w:bCs/>
                <w:sz w:val="20"/>
                <w:szCs w:val="20"/>
                <w:lang w:eastAsia="ru-RU"/>
              </w:rPr>
            </w:pPr>
            <w:proofErr w:type="spellStart"/>
            <w:r w:rsidRPr="000C3462">
              <w:rPr>
                <w:rFonts w:ascii="Arial" w:eastAsia="Times New Roman" w:hAnsi="Arial" w:cs="Arial"/>
                <w:b/>
                <w:bCs/>
                <w:sz w:val="20"/>
                <w:szCs w:val="20"/>
                <w:lang w:eastAsia="ru-RU"/>
              </w:rPr>
              <w:t>О</w:t>
            </w:r>
            <w:r w:rsidR="00916D46" w:rsidRPr="000C3462">
              <w:rPr>
                <w:rFonts w:ascii="Arial" w:eastAsia="Times New Roman" w:hAnsi="Arial" w:cs="Arial"/>
                <w:b/>
                <w:bCs/>
                <w:sz w:val="20"/>
                <w:szCs w:val="20"/>
                <w:lang w:eastAsia="ru-RU"/>
              </w:rPr>
              <w:t>ценкав</w:t>
            </w:r>
            <w:proofErr w:type="spellEnd"/>
            <w:r w:rsidR="00916D46" w:rsidRPr="000C3462">
              <w:rPr>
                <w:rFonts w:ascii="Arial" w:eastAsia="Times New Roman" w:hAnsi="Arial" w:cs="Arial"/>
                <w:b/>
                <w:bCs/>
                <w:sz w:val="20"/>
                <w:szCs w:val="20"/>
                <w:lang w:eastAsia="ru-RU"/>
              </w:rPr>
              <w:t xml:space="preserve"> баллах</w:t>
            </w:r>
          </w:p>
        </w:tc>
        <w:tc>
          <w:tcPr>
            <w:tcW w:w="1107" w:type="dxa"/>
            <w:tcBorders>
              <w:top w:val="nil"/>
              <w:left w:val="single" w:sz="4" w:space="0" w:color="auto"/>
              <w:bottom w:val="single" w:sz="4" w:space="0" w:color="auto"/>
              <w:right w:val="nil"/>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период исчисления</w:t>
            </w:r>
          </w:p>
        </w:tc>
        <w:tc>
          <w:tcPr>
            <w:tcW w:w="1444" w:type="dxa"/>
            <w:tcBorders>
              <w:top w:val="nil"/>
              <w:left w:val="single" w:sz="4" w:space="0" w:color="auto"/>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источник данных</w:t>
            </w:r>
          </w:p>
        </w:tc>
      </w:tr>
      <w:tr w:rsidR="00916D46" w:rsidRPr="000C3462" w:rsidTr="00DA62FC">
        <w:trPr>
          <w:trHeight w:val="255"/>
        </w:trPr>
        <w:tc>
          <w:tcPr>
            <w:tcW w:w="876" w:type="dxa"/>
            <w:tcBorders>
              <w:top w:val="nil"/>
              <w:left w:val="single" w:sz="4" w:space="0" w:color="auto"/>
              <w:bottom w:val="nil"/>
              <w:right w:val="nil"/>
            </w:tcBorders>
            <w:shd w:val="clear" w:color="000000" w:fill="FFCC99"/>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1</w:t>
            </w:r>
          </w:p>
        </w:tc>
        <w:tc>
          <w:tcPr>
            <w:tcW w:w="11457" w:type="dxa"/>
            <w:gridSpan w:val="4"/>
            <w:tcBorders>
              <w:top w:val="single" w:sz="4" w:space="0" w:color="auto"/>
              <w:left w:val="single" w:sz="4" w:space="0" w:color="auto"/>
              <w:bottom w:val="nil"/>
              <w:right w:val="single" w:sz="4" w:space="0" w:color="000000"/>
            </w:tcBorders>
            <w:shd w:val="clear" w:color="000000" w:fill="FFCC99"/>
            <w:noWrap/>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Раздел 1 обеспечение доступности качественного образования.</w:t>
            </w:r>
          </w:p>
        </w:tc>
        <w:tc>
          <w:tcPr>
            <w:tcW w:w="993" w:type="dxa"/>
            <w:tcBorders>
              <w:top w:val="nil"/>
              <w:left w:val="nil"/>
              <w:bottom w:val="nil"/>
              <w:right w:val="nil"/>
            </w:tcBorders>
            <w:shd w:val="clear" w:color="000000" w:fill="FFCC99"/>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1107" w:type="dxa"/>
            <w:tcBorders>
              <w:top w:val="nil"/>
              <w:left w:val="single" w:sz="4" w:space="0" w:color="auto"/>
              <w:bottom w:val="nil"/>
              <w:right w:val="nil"/>
            </w:tcBorders>
            <w:shd w:val="clear" w:color="000000" w:fill="FFCC99"/>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1444" w:type="dxa"/>
            <w:tcBorders>
              <w:top w:val="nil"/>
              <w:left w:val="single" w:sz="4" w:space="0" w:color="auto"/>
              <w:bottom w:val="nil"/>
              <w:right w:val="single" w:sz="4" w:space="0" w:color="auto"/>
            </w:tcBorders>
            <w:shd w:val="clear" w:color="000000" w:fill="FFCC99"/>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r>
      <w:tr w:rsidR="00916D46" w:rsidRPr="000C3462" w:rsidTr="00DA62FC">
        <w:trPr>
          <w:trHeight w:val="255"/>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16D46" w:rsidRPr="000C3462" w:rsidRDefault="00916D46" w:rsidP="00A21197">
            <w:pPr>
              <w:spacing w:after="0" w:line="240" w:lineRule="auto"/>
              <w:jc w:val="right"/>
              <w:rPr>
                <w:rFonts w:ascii="Arial" w:eastAsia="Times New Roman" w:hAnsi="Arial" w:cs="Arial"/>
                <w:sz w:val="20"/>
                <w:szCs w:val="20"/>
                <w:lang w:eastAsia="ru-RU"/>
              </w:rPr>
            </w:pPr>
            <w:r w:rsidRPr="000C3462">
              <w:rPr>
                <w:rFonts w:ascii="Arial" w:eastAsia="Times New Roman" w:hAnsi="Arial" w:cs="Arial"/>
                <w:sz w:val="20"/>
                <w:szCs w:val="20"/>
                <w:lang w:eastAsia="ru-RU"/>
              </w:rPr>
              <w:t>1</w:t>
            </w:r>
          </w:p>
        </w:tc>
        <w:tc>
          <w:tcPr>
            <w:tcW w:w="1692" w:type="dxa"/>
            <w:vMerge w:val="restart"/>
            <w:tcBorders>
              <w:top w:val="nil"/>
              <w:left w:val="single" w:sz="4" w:space="0" w:color="auto"/>
              <w:bottom w:val="single" w:sz="4" w:space="0" w:color="000000"/>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результаты независимой оценки качества образования</w:t>
            </w:r>
          </w:p>
        </w:tc>
        <w:tc>
          <w:tcPr>
            <w:tcW w:w="77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6D46" w:rsidRPr="000C3462" w:rsidRDefault="00916D46" w:rsidP="00A21197">
            <w:pPr>
              <w:spacing w:after="0" w:line="240" w:lineRule="auto"/>
              <w:jc w:val="center"/>
              <w:rPr>
                <w:rFonts w:ascii="Times New Roman" w:eastAsia="Times New Roman" w:hAnsi="Times New Roman" w:cs="Times New Roman"/>
                <w:b/>
                <w:bCs/>
                <w:sz w:val="20"/>
                <w:szCs w:val="24"/>
                <w:lang w:eastAsia="ru-RU"/>
              </w:rPr>
            </w:pPr>
            <w:r w:rsidRPr="000C3462">
              <w:rPr>
                <w:rFonts w:ascii="Times New Roman" w:eastAsia="Times New Roman" w:hAnsi="Times New Roman" w:cs="Times New Roman"/>
                <w:b/>
                <w:bCs/>
                <w:sz w:val="20"/>
                <w:szCs w:val="24"/>
                <w:lang w:eastAsia="ru-RU"/>
              </w:rPr>
              <w:t>устанавливается 2 индикатора по специфике работы педагога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16D46" w:rsidRPr="000C3462" w:rsidRDefault="00916D46" w:rsidP="00A21197">
            <w:pPr>
              <w:spacing w:after="0" w:line="240" w:lineRule="auto"/>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1444" w:type="dxa"/>
            <w:tcBorders>
              <w:top w:val="single" w:sz="4" w:space="0" w:color="auto"/>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r>
      <w:tr w:rsidR="00916D46" w:rsidRPr="000C3462" w:rsidTr="00DA62FC">
        <w:trPr>
          <w:trHeight w:val="1598"/>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Arial" w:eastAsia="Times New Roman" w:hAnsi="Arial" w:cs="Arial"/>
                <w:sz w:val="20"/>
                <w:szCs w:val="20"/>
                <w:lang w:eastAsia="ru-RU"/>
              </w:rPr>
            </w:pPr>
          </w:p>
        </w:tc>
        <w:tc>
          <w:tcPr>
            <w:tcW w:w="1692" w:type="dxa"/>
            <w:vMerge/>
            <w:tcBorders>
              <w:top w:val="nil"/>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1.1.Доля выпускников, показавших на ЕГЭ результаты выше среднерегиональных</w:t>
            </w:r>
          </w:p>
        </w:tc>
        <w:tc>
          <w:tcPr>
            <w:tcW w:w="551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Д11вс.= Ч11вс./ Ч11об.х100%, где, </w:t>
            </w:r>
            <w:r w:rsidRPr="000C3462">
              <w:rPr>
                <w:rFonts w:ascii="Times New Roman" w:eastAsia="Times New Roman" w:hAnsi="Times New Roman" w:cs="Times New Roman"/>
                <w:sz w:val="20"/>
                <w:szCs w:val="24"/>
                <w:lang w:eastAsia="ru-RU"/>
              </w:rPr>
              <w:br/>
              <w:t>Д11вс. – доля выпускников показавших на ЕГЭ результаты выше среднерегиональных, %;</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Чвс</w:t>
            </w:r>
            <w:proofErr w:type="spellEnd"/>
            <w:r w:rsidRPr="000C3462">
              <w:rPr>
                <w:rFonts w:ascii="Times New Roman" w:eastAsia="Times New Roman" w:hAnsi="Times New Roman" w:cs="Times New Roman"/>
                <w:sz w:val="20"/>
                <w:szCs w:val="24"/>
                <w:lang w:eastAsia="ru-RU"/>
              </w:rPr>
              <w:t>. – численность выпускников, показавших на ЕГЭ результаты выше среднерегиональных, чел.;</w:t>
            </w:r>
            <w:r w:rsidRPr="000C3462">
              <w:rPr>
                <w:rFonts w:ascii="Times New Roman" w:eastAsia="Times New Roman" w:hAnsi="Times New Roman" w:cs="Times New Roman"/>
                <w:sz w:val="20"/>
                <w:szCs w:val="24"/>
                <w:lang w:eastAsia="ru-RU"/>
              </w:rPr>
              <w:br/>
              <w:t>Ч11об. – общая численность выпускников, сдававших ЕГЭ, чел.</w:t>
            </w:r>
          </w:p>
        </w:tc>
        <w:tc>
          <w:tcPr>
            <w:tcW w:w="198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30% до 49% 7 баллов;</w:t>
            </w:r>
            <w:r w:rsidRPr="000C3462">
              <w:rPr>
                <w:rFonts w:ascii="Times New Roman" w:eastAsia="Times New Roman" w:hAnsi="Times New Roman" w:cs="Times New Roman"/>
                <w:sz w:val="20"/>
                <w:szCs w:val="24"/>
                <w:lang w:eastAsia="ru-RU"/>
              </w:rPr>
              <w:br/>
              <w:t>от 50% до 69% 10 баллов;</w:t>
            </w:r>
            <w:r w:rsidRPr="000C3462">
              <w:rPr>
                <w:rFonts w:ascii="Times New Roman" w:eastAsia="Times New Roman" w:hAnsi="Times New Roman" w:cs="Times New Roman"/>
                <w:sz w:val="20"/>
                <w:szCs w:val="24"/>
                <w:lang w:eastAsia="ru-RU"/>
              </w:rPr>
              <w:br/>
              <w:t>от 70% до 100% 15 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10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44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Информация областного центра мониторинга качества образования</w:t>
            </w:r>
          </w:p>
        </w:tc>
      </w:tr>
      <w:tr w:rsidR="00916D46" w:rsidRPr="000C3462" w:rsidTr="00DA62FC">
        <w:trPr>
          <w:trHeight w:val="1635"/>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Arial" w:eastAsia="Times New Roman" w:hAnsi="Arial" w:cs="Arial"/>
                <w:sz w:val="20"/>
                <w:szCs w:val="20"/>
                <w:lang w:eastAsia="ru-RU"/>
              </w:rPr>
            </w:pPr>
          </w:p>
        </w:tc>
        <w:tc>
          <w:tcPr>
            <w:tcW w:w="169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1.2.Доля выпускников, набравших на ЕГЭ от 70 до 100 баллов</w:t>
            </w:r>
          </w:p>
        </w:tc>
        <w:tc>
          <w:tcPr>
            <w:tcW w:w="551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proofErr w:type="spellStart"/>
            <w:r w:rsidRPr="000C3462">
              <w:rPr>
                <w:rFonts w:ascii="Times New Roman" w:eastAsia="Times New Roman" w:hAnsi="Times New Roman" w:cs="Times New Roman"/>
                <w:sz w:val="20"/>
                <w:szCs w:val="24"/>
                <w:lang w:eastAsia="ru-RU"/>
              </w:rPr>
              <w:t>Дак=</w:t>
            </w:r>
            <w:proofErr w:type="spellEnd"/>
            <w:r w:rsidRPr="000C3462">
              <w:rPr>
                <w:rFonts w:ascii="Times New Roman" w:eastAsia="Times New Roman" w:hAnsi="Times New Roman" w:cs="Times New Roman"/>
                <w:sz w:val="20"/>
                <w:szCs w:val="24"/>
                <w:lang w:eastAsia="ru-RU"/>
              </w:rPr>
              <w:t xml:space="preserve"> </w:t>
            </w:r>
            <w:proofErr w:type="spellStart"/>
            <w:r w:rsidRPr="000C3462">
              <w:rPr>
                <w:rFonts w:ascii="Times New Roman" w:eastAsia="Times New Roman" w:hAnsi="Times New Roman" w:cs="Times New Roman"/>
                <w:sz w:val="20"/>
                <w:szCs w:val="24"/>
                <w:lang w:eastAsia="ru-RU"/>
              </w:rPr>
              <w:t>Чак</w:t>
            </w:r>
            <w:proofErr w:type="spellEnd"/>
            <w:r w:rsidRPr="000C3462">
              <w:rPr>
                <w:rFonts w:ascii="Times New Roman" w:eastAsia="Times New Roman" w:hAnsi="Times New Roman" w:cs="Times New Roman"/>
                <w:sz w:val="20"/>
                <w:szCs w:val="24"/>
                <w:lang w:eastAsia="ru-RU"/>
              </w:rPr>
              <w:t xml:space="preserve">./ </w:t>
            </w:r>
            <w:proofErr w:type="spellStart"/>
            <w:r w:rsidRPr="000C3462">
              <w:rPr>
                <w:rFonts w:ascii="Times New Roman" w:eastAsia="Times New Roman" w:hAnsi="Times New Roman" w:cs="Times New Roman"/>
                <w:sz w:val="20"/>
                <w:szCs w:val="24"/>
                <w:lang w:eastAsia="ru-RU"/>
              </w:rPr>
              <w:t>Чок</w:t>
            </w:r>
            <w:proofErr w:type="spellEnd"/>
            <w:r w:rsidRPr="000C3462">
              <w:rPr>
                <w:rFonts w:ascii="Times New Roman" w:eastAsia="Times New Roman" w:hAnsi="Times New Roman" w:cs="Times New Roman"/>
                <w:sz w:val="20"/>
                <w:szCs w:val="24"/>
                <w:lang w:eastAsia="ru-RU"/>
              </w:rPr>
              <w:t xml:space="preserve"> х100%, где:</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Дак</w:t>
            </w:r>
            <w:proofErr w:type="spellEnd"/>
            <w:r w:rsidRPr="000C3462">
              <w:rPr>
                <w:rFonts w:ascii="Times New Roman" w:eastAsia="Times New Roman" w:hAnsi="Times New Roman" w:cs="Times New Roman"/>
                <w:sz w:val="20"/>
                <w:szCs w:val="24"/>
                <w:lang w:eastAsia="ru-RU"/>
              </w:rPr>
              <w:t xml:space="preserve"> - доля учащихся, выполнивших на «4» и «5» административные контрольные работы по предмету за полугодие, %;</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Чак</w:t>
            </w:r>
            <w:proofErr w:type="spellEnd"/>
            <w:r w:rsidRPr="000C3462">
              <w:rPr>
                <w:rFonts w:ascii="Times New Roman" w:eastAsia="Times New Roman" w:hAnsi="Times New Roman" w:cs="Times New Roman"/>
                <w:sz w:val="20"/>
                <w:szCs w:val="24"/>
                <w:lang w:eastAsia="ru-RU"/>
              </w:rPr>
              <w:t>. – численность учащихся, выполнивших на «4» и «5» административные контрольные работы по предмету за полугодие</w:t>
            </w:r>
          </w:p>
        </w:tc>
        <w:tc>
          <w:tcPr>
            <w:tcW w:w="198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30% до 49% 7 баллов;</w:t>
            </w:r>
            <w:r w:rsidRPr="000C3462">
              <w:rPr>
                <w:rFonts w:ascii="Times New Roman" w:eastAsia="Times New Roman" w:hAnsi="Times New Roman" w:cs="Times New Roman"/>
                <w:sz w:val="20"/>
                <w:szCs w:val="24"/>
                <w:lang w:eastAsia="ru-RU"/>
              </w:rPr>
              <w:br/>
              <w:t>от 50% до 69% 10 баллов;</w:t>
            </w:r>
            <w:r w:rsidRPr="000C3462">
              <w:rPr>
                <w:rFonts w:ascii="Times New Roman" w:eastAsia="Times New Roman" w:hAnsi="Times New Roman" w:cs="Times New Roman"/>
                <w:sz w:val="20"/>
                <w:szCs w:val="24"/>
                <w:lang w:eastAsia="ru-RU"/>
              </w:rPr>
              <w:br/>
              <w:t>от 70% до 100% 15 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10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44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Информация областного центра мониторинга качества образования</w:t>
            </w:r>
          </w:p>
        </w:tc>
      </w:tr>
      <w:tr w:rsidR="00916D46" w:rsidRPr="000C3462" w:rsidTr="00DA62FC">
        <w:trPr>
          <w:trHeight w:val="366"/>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916D46" w:rsidRPr="000C3462" w:rsidRDefault="00916D46" w:rsidP="00A21197">
            <w:pPr>
              <w:spacing w:after="0" w:line="240" w:lineRule="auto"/>
              <w:rPr>
                <w:rFonts w:ascii="Arial" w:eastAsia="Times New Roman" w:hAnsi="Arial" w:cs="Arial"/>
                <w:sz w:val="20"/>
                <w:szCs w:val="20"/>
                <w:lang w:eastAsia="ru-RU"/>
              </w:rPr>
            </w:pPr>
          </w:p>
        </w:tc>
        <w:tc>
          <w:tcPr>
            <w:tcW w:w="169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1.3.Доля учащихся 9-х классов, получивших на государственной итоговой аттестации по обязательным предметам в форме ГИА-9 отметку выше годовой</w:t>
            </w:r>
          </w:p>
        </w:tc>
        <w:tc>
          <w:tcPr>
            <w:tcW w:w="551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Д9вг= Ч9вг/ Ч9об.х100%</w:t>
            </w:r>
            <w:r w:rsidRPr="000C3462">
              <w:rPr>
                <w:rFonts w:ascii="Times New Roman" w:eastAsia="Times New Roman" w:hAnsi="Times New Roman" w:cs="Times New Roman"/>
                <w:sz w:val="20"/>
                <w:szCs w:val="24"/>
                <w:lang w:eastAsia="ru-RU"/>
              </w:rPr>
              <w:br/>
              <w:t>Д9вг - доля учащихся 9-х классов, получивших на государственной итоговой аттестации по обязательным предметам в форме ГИА-9 отметку выше годовой, %;</w:t>
            </w:r>
            <w:r w:rsidRPr="000C3462">
              <w:rPr>
                <w:rFonts w:ascii="Times New Roman" w:eastAsia="Times New Roman" w:hAnsi="Times New Roman" w:cs="Times New Roman"/>
                <w:sz w:val="20"/>
                <w:szCs w:val="24"/>
                <w:lang w:eastAsia="ru-RU"/>
              </w:rPr>
              <w:br/>
              <w:t>Ч9вг – численность учащихся 9-х классов, получивших на государственной итоговой аттестации по обязательным предметам в форме ГИА-9 отметку выше годовой, чел.;</w:t>
            </w:r>
            <w:r w:rsidRPr="000C3462">
              <w:rPr>
                <w:rFonts w:ascii="Times New Roman" w:eastAsia="Times New Roman" w:hAnsi="Times New Roman" w:cs="Times New Roman"/>
                <w:sz w:val="20"/>
                <w:szCs w:val="24"/>
                <w:lang w:eastAsia="ru-RU"/>
              </w:rPr>
              <w:br/>
              <w:t>Ч9об. - численность учащихся 9-х классов, прошедших государственную итоговую аттестацию по обязательным предметам в форме ГИА-9, чел.</w:t>
            </w:r>
          </w:p>
        </w:tc>
        <w:tc>
          <w:tcPr>
            <w:tcW w:w="198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30% до 49% -7 баллов;</w:t>
            </w:r>
            <w:r w:rsidRPr="000C3462">
              <w:rPr>
                <w:rFonts w:ascii="Times New Roman" w:eastAsia="Times New Roman" w:hAnsi="Times New Roman" w:cs="Times New Roman"/>
                <w:sz w:val="20"/>
                <w:szCs w:val="24"/>
                <w:lang w:eastAsia="ru-RU"/>
              </w:rPr>
              <w:br/>
              <w:t>от 50% до 69% 10 баллов;</w:t>
            </w:r>
            <w:r w:rsidRPr="000C3462">
              <w:rPr>
                <w:rFonts w:ascii="Times New Roman" w:eastAsia="Times New Roman" w:hAnsi="Times New Roman" w:cs="Times New Roman"/>
                <w:sz w:val="20"/>
                <w:szCs w:val="24"/>
                <w:lang w:eastAsia="ru-RU"/>
              </w:rPr>
              <w:br/>
              <w:t>от 70% до 100% 15 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10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44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Информация областного центра мониторинга качества образования</w:t>
            </w:r>
          </w:p>
        </w:tc>
      </w:tr>
      <w:tr w:rsidR="00916D46" w:rsidRPr="000C3462" w:rsidTr="00DA62FC">
        <w:trPr>
          <w:trHeight w:val="236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rPr>
                <w:rFonts w:ascii="Arial" w:eastAsia="Times New Roman" w:hAnsi="Arial" w:cs="Arial"/>
                <w:sz w:val="20"/>
                <w:szCs w:val="20"/>
                <w:lang w:eastAsia="ru-RU"/>
              </w:rPr>
            </w:pPr>
            <w:r w:rsidRPr="000C3462">
              <w:rPr>
                <w:rFonts w:ascii="Arial" w:eastAsia="Times New Roman" w:hAnsi="Arial" w:cs="Arial"/>
                <w:sz w:val="20"/>
                <w:szCs w:val="20"/>
                <w:lang w:eastAsia="ru-RU"/>
              </w:rPr>
              <w:t> </w:t>
            </w:r>
          </w:p>
        </w:tc>
        <w:tc>
          <w:tcPr>
            <w:tcW w:w="169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1.4.Доля учащихся 9-х классов, получивших на государственной итоговой аттестации по обязательным предметам в форме ГИА-9 отметки «4» и «5»</w:t>
            </w:r>
          </w:p>
        </w:tc>
        <w:tc>
          <w:tcPr>
            <w:tcW w:w="551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Д9ок= Ч9ок/ Ч9оох100%, где </w:t>
            </w:r>
            <w:r w:rsidRPr="000C3462">
              <w:rPr>
                <w:rFonts w:ascii="Times New Roman" w:eastAsia="Times New Roman" w:hAnsi="Times New Roman" w:cs="Times New Roman"/>
                <w:sz w:val="20"/>
                <w:szCs w:val="24"/>
                <w:lang w:eastAsia="ru-RU"/>
              </w:rPr>
              <w:br/>
              <w:t>Д9ок - доля учащихся 9-х классов, получивших на государственной итоговой аттестации по обязательным предметам в форме ГИА-9 отметки «4» и «5», %;</w:t>
            </w:r>
            <w:r w:rsidRPr="000C3462">
              <w:rPr>
                <w:rFonts w:ascii="Times New Roman" w:eastAsia="Times New Roman" w:hAnsi="Times New Roman" w:cs="Times New Roman"/>
                <w:sz w:val="20"/>
                <w:szCs w:val="24"/>
                <w:lang w:eastAsia="ru-RU"/>
              </w:rPr>
              <w:br/>
              <w:t>Ч9ок – численность учащихся 9-х классов, получивших на государственной итоговой аттестации по обязательным предметам в форме ГИА-9 отметки «4» и «5», чел.;</w:t>
            </w:r>
            <w:r w:rsidRPr="000C3462">
              <w:rPr>
                <w:rFonts w:ascii="Times New Roman" w:eastAsia="Times New Roman" w:hAnsi="Times New Roman" w:cs="Times New Roman"/>
                <w:sz w:val="20"/>
                <w:szCs w:val="24"/>
                <w:lang w:eastAsia="ru-RU"/>
              </w:rPr>
              <w:br/>
              <w:t>Ч9оо - численность учащихся 9-х классов, прошедших государственную итоговую аттестацию по обязательным предметам в форме ГИА-9, чел.</w:t>
            </w:r>
          </w:p>
        </w:tc>
        <w:tc>
          <w:tcPr>
            <w:tcW w:w="198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40% до 59% 7 баллов;</w:t>
            </w:r>
            <w:r w:rsidRPr="000C3462">
              <w:rPr>
                <w:rFonts w:ascii="Times New Roman" w:eastAsia="Times New Roman" w:hAnsi="Times New Roman" w:cs="Times New Roman"/>
                <w:sz w:val="20"/>
                <w:szCs w:val="24"/>
                <w:lang w:eastAsia="ru-RU"/>
              </w:rPr>
              <w:br/>
              <w:t>от 60% до 79% 10 баллов;</w:t>
            </w:r>
            <w:r w:rsidRPr="000C3462">
              <w:rPr>
                <w:rFonts w:ascii="Times New Roman" w:eastAsia="Times New Roman" w:hAnsi="Times New Roman" w:cs="Times New Roman"/>
                <w:sz w:val="20"/>
                <w:szCs w:val="24"/>
                <w:lang w:eastAsia="ru-RU"/>
              </w:rPr>
              <w:br/>
              <w:t>от 80% до 100% 15 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10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44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Информация областного центра мониторинга качества образования</w:t>
            </w:r>
          </w:p>
        </w:tc>
      </w:tr>
      <w:tr w:rsidR="00916D46" w:rsidRPr="000C3462" w:rsidTr="005E40C9">
        <w:trPr>
          <w:trHeight w:val="282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rPr>
                <w:rFonts w:ascii="Arial" w:eastAsia="Times New Roman" w:hAnsi="Arial" w:cs="Arial"/>
                <w:sz w:val="20"/>
                <w:szCs w:val="20"/>
                <w:lang w:eastAsia="ru-RU"/>
              </w:rPr>
            </w:pPr>
            <w:r w:rsidRPr="000C3462">
              <w:rPr>
                <w:rFonts w:ascii="Arial" w:eastAsia="Times New Roman" w:hAnsi="Arial" w:cs="Arial"/>
                <w:sz w:val="20"/>
                <w:szCs w:val="20"/>
                <w:lang w:eastAsia="ru-RU"/>
              </w:rPr>
              <w:t> </w:t>
            </w:r>
          </w:p>
        </w:tc>
        <w:tc>
          <w:tcPr>
            <w:tcW w:w="169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1.5.Доля учащихся 9-х классов, получивших отметки «4» и «5» на государственной итоговой аттестации в форме ГИА-9 по предметам по выбору, от общего числа учащихся 9-х классов, сдававших этот предмет в форме ГИА-9</w:t>
            </w:r>
          </w:p>
        </w:tc>
        <w:tc>
          <w:tcPr>
            <w:tcW w:w="551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Д9вк= Ч9вк/ Ч9овх100%, где </w:t>
            </w:r>
            <w:r w:rsidRPr="000C3462">
              <w:rPr>
                <w:rFonts w:ascii="Times New Roman" w:eastAsia="Times New Roman" w:hAnsi="Times New Roman" w:cs="Times New Roman"/>
                <w:sz w:val="20"/>
                <w:szCs w:val="24"/>
                <w:lang w:eastAsia="ru-RU"/>
              </w:rPr>
              <w:br/>
              <w:t>Д9вк - доля учащихся 9-х классов, получивших отметки «4» и «5» на государственной итоговой аттестации в форме ГИА-9 по предметам по выбору, от общего числа учащихся 9-х классов, сдававших этот предмет в форме ГИА-9, %;</w:t>
            </w:r>
            <w:r w:rsidRPr="000C3462">
              <w:rPr>
                <w:rFonts w:ascii="Times New Roman" w:eastAsia="Times New Roman" w:hAnsi="Times New Roman" w:cs="Times New Roman"/>
                <w:sz w:val="20"/>
                <w:szCs w:val="24"/>
                <w:lang w:eastAsia="ru-RU"/>
              </w:rPr>
              <w:br/>
              <w:t>Ч9вк – численность обучающихся 9-х классов, получивших от-метки «4» и «5» на государственной итоговой аттестации в форме ГИА-9 по предметам по выбору, от общего числа учащихся 9-х классов, сдававших этот предмет в форме ГИА-9, чел.;</w:t>
            </w:r>
            <w:r w:rsidRPr="000C3462">
              <w:rPr>
                <w:rFonts w:ascii="Times New Roman" w:eastAsia="Times New Roman" w:hAnsi="Times New Roman" w:cs="Times New Roman"/>
                <w:sz w:val="20"/>
                <w:szCs w:val="24"/>
                <w:lang w:eastAsia="ru-RU"/>
              </w:rPr>
              <w:br/>
              <w:t>Ч9ов – численность учащихся 9-х классов, сдававших этот предмет в форме ГИА-9</w:t>
            </w:r>
          </w:p>
        </w:tc>
        <w:tc>
          <w:tcPr>
            <w:tcW w:w="198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40% до 59% 7 баллов</w:t>
            </w:r>
            <w:r w:rsidRPr="000C3462">
              <w:rPr>
                <w:rFonts w:ascii="Times New Roman" w:eastAsia="Times New Roman" w:hAnsi="Times New Roman" w:cs="Times New Roman"/>
                <w:sz w:val="20"/>
                <w:szCs w:val="24"/>
                <w:lang w:eastAsia="ru-RU"/>
              </w:rPr>
              <w:br/>
              <w:t>от 60% до 79% 10 баллов</w:t>
            </w:r>
            <w:r w:rsidRPr="000C3462">
              <w:rPr>
                <w:rFonts w:ascii="Times New Roman" w:eastAsia="Times New Roman" w:hAnsi="Times New Roman" w:cs="Times New Roman"/>
                <w:sz w:val="20"/>
                <w:szCs w:val="24"/>
                <w:lang w:eastAsia="ru-RU"/>
              </w:rPr>
              <w:br/>
              <w:t>от 80% до 100% 15 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10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44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Информация областного центра мониторинга качества образования</w:t>
            </w:r>
          </w:p>
        </w:tc>
      </w:tr>
      <w:tr w:rsidR="00916D46" w:rsidRPr="000C3462" w:rsidTr="00DA62FC">
        <w:trPr>
          <w:trHeight w:val="2081"/>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rPr>
                <w:rFonts w:ascii="Arial" w:eastAsia="Times New Roman" w:hAnsi="Arial" w:cs="Arial"/>
                <w:sz w:val="20"/>
                <w:szCs w:val="20"/>
                <w:lang w:eastAsia="ru-RU"/>
              </w:rPr>
            </w:pPr>
            <w:r w:rsidRPr="000C3462">
              <w:rPr>
                <w:rFonts w:ascii="Arial" w:eastAsia="Times New Roman" w:hAnsi="Arial" w:cs="Arial"/>
                <w:sz w:val="20"/>
                <w:szCs w:val="20"/>
                <w:lang w:eastAsia="ru-RU"/>
              </w:rPr>
              <w:t> </w:t>
            </w:r>
          </w:p>
        </w:tc>
        <w:tc>
          <w:tcPr>
            <w:tcW w:w="169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000000" w:fill="FFFFFF"/>
            <w:hideMark/>
          </w:tcPr>
          <w:p w:rsidR="00916D46" w:rsidRPr="000C3462" w:rsidRDefault="00916D46" w:rsidP="00941D92">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w:t>
            </w:r>
            <w:r w:rsidR="00941D92">
              <w:rPr>
                <w:rFonts w:ascii="Times New Roman" w:eastAsia="Times New Roman" w:hAnsi="Times New Roman" w:cs="Times New Roman"/>
                <w:sz w:val="20"/>
                <w:szCs w:val="24"/>
                <w:lang w:eastAsia="ru-RU"/>
              </w:rPr>
              <w:t>6</w:t>
            </w:r>
            <w:r w:rsidRPr="000C3462">
              <w:rPr>
                <w:rFonts w:ascii="Times New Roman" w:eastAsia="Times New Roman" w:hAnsi="Times New Roman" w:cs="Times New Roman"/>
                <w:sz w:val="20"/>
                <w:szCs w:val="24"/>
                <w:lang w:eastAsia="ru-RU"/>
              </w:rPr>
              <w:t xml:space="preserve">.Доля учащихся 10-х классов, </w:t>
            </w:r>
            <w:proofErr w:type="spellStart"/>
            <w:r w:rsidRPr="000C3462">
              <w:rPr>
                <w:rFonts w:ascii="Times New Roman" w:eastAsia="Times New Roman" w:hAnsi="Times New Roman" w:cs="Times New Roman"/>
                <w:sz w:val="20"/>
                <w:szCs w:val="24"/>
                <w:lang w:eastAsia="ru-RU"/>
              </w:rPr>
              <w:t>выполнив-ших</w:t>
            </w:r>
            <w:proofErr w:type="spellEnd"/>
            <w:r w:rsidRPr="000C3462">
              <w:rPr>
                <w:rFonts w:ascii="Times New Roman" w:eastAsia="Times New Roman" w:hAnsi="Times New Roman" w:cs="Times New Roman"/>
                <w:sz w:val="20"/>
                <w:szCs w:val="24"/>
                <w:lang w:eastAsia="ru-RU"/>
              </w:rPr>
              <w:t xml:space="preserve"> на «4» и «5» работу в рамках мониторинга предметных достижений</w:t>
            </w:r>
          </w:p>
        </w:tc>
        <w:tc>
          <w:tcPr>
            <w:tcW w:w="551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Д10мм= Ч10мм / Ч10ом х100%, где </w:t>
            </w:r>
            <w:r w:rsidRPr="000C3462">
              <w:rPr>
                <w:rFonts w:ascii="Times New Roman" w:eastAsia="Times New Roman" w:hAnsi="Times New Roman" w:cs="Times New Roman"/>
                <w:sz w:val="20"/>
                <w:szCs w:val="24"/>
                <w:lang w:eastAsia="ru-RU"/>
              </w:rPr>
              <w:br/>
              <w:t>Д10мм – доля учащихся 10-х классов, выполнивших на «4» и «5» работу в рамках мониторинга предметных достижений, (%);</w:t>
            </w:r>
            <w:r w:rsidRPr="000C3462">
              <w:rPr>
                <w:rFonts w:ascii="Times New Roman" w:eastAsia="Times New Roman" w:hAnsi="Times New Roman" w:cs="Times New Roman"/>
                <w:sz w:val="20"/>
                <w:szCs w:val="24"/>
                <w:lang w:eastAsia="ru-RU"/>
              </w:rPr>
              <w:br/>
              <w:t xml:space="preserve">Ч10 мм – численность учащихся 10-х классов, выполнивших на «4» и «5» работу в рамках мониторинга предметных достижений; </w:t>
            </w:r>
            <w:r w:rsidRPr="000C3462">
              <w:rPr>
                <w:rFonts w:ascii="Times New Roman" w:eastAsia="Times New Roman" w:hAnsi="Times New Roman" w:cs="Times New Roman"/>
                <w:sz w:val="20"/>
                <w:szCs w:val="24"/>
                <w:lang w:eastAsia="ru-RU"/>
              </w:rPr>
              <w:br/>
              <w:t xml:space="preserve">Ч10 ом – общая численность учащихся 10-х классов, участвовавших в мониторинге предметных достижений </w:t>
            </w:r>
          </w:p>
        </w:tc>
        <w:tc>
          <w:tcPr>
            <w:tcW w:w="198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60% до 79% 7 баллов</w:t>
            </w:r>
            <w:r w:rsidRPr="000C3462">
              <w:rPr>
                <w:rFonts w:ascii="Times New Roman" w:eastAsia="Times New Roman" w:hAnsi="Times New Roman" w:cs="Times New Roman"/>
                <w:sz w:val="20"/>
                <w:szCs w:val="24"/>
                <w:lang w:eastAsia="ru-RU"/>
              </w:rPr>
              <w:br/>
              <w:t>от 80% до 89% 10 баллов</w:t>
            </w:r>
            <w:r w:rsidRPr="000C3462">
              <w:rPr>
                <w:rFonts w:ascii="Times New Roman" w:eastAsia="Times New Roman" w:hAnsi="Times New Roman" w:cs="Times New Roman"/>
                <w:sz w:val="20"/>
                <w:szCs w:val="24"/>
                <w:lang w:eastAsia="ru-RU"/>
              </w:rPr>
              <w:br/>
              <w:t>от 90% до 100% 15 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10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44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Информация областного центра мониторинга качества образования</w:t>
            </w:r>
          </w:p>
        </w:tc>
      </w:tr>
      <w:tr w:rsidR="00916D46" w:rsidRPr="000C3462" w:rsidTr="00DA62FC">
        <w:trPr>
          <w:trHeight w:val="2109"/>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rPr>
                <w:rFonts w:ascii="Arial" w:eastAsia="Times New Roman" w:hAnsi="Arial" w:cs="Arial"/>
                <w:sz w:val="20"/>
                <w:szCs w:val="20"/>
                <w:lang w:eastAsia="ru-RU"/>
              </w:rPr>
            </w:pPr>
            <w:r w:rsidRPr="000C3462">
              <w:rPr>
                <w:rFonts w:ascii="Arial" w:eastAsia="Times New Roman" w:hAnsi="Arial" w:cs="Arial"/>
                <w:sz w:val="20"/>
                <w:szCs w:val="20"/>
                <w:lang w:eastAsia="ru-RU"/>
              </w:rPr>
              <w:t> </w:t>
            </w:r>
          </w:p>
        </w:tc>
        <w:tc>
          <w:tcPr>
            <w:tcW w:w="169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000000" w:fill="FFFFFF"/>
            <w:hideMark/>
          </w:tcPr>
          <w:p w:rsidR="00916D46" w:rsidRPr="000C3462" w:rsidRDefault="00916D46" w:rsidP="00941D92">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w:t>
            </w:r>
            <w:r w:rsidR="00941D92">
              <w:rPr>
                <w:rFonts w:ascii="Times New Roman" w:eastAsia="Times New Roman" w:hAnsi="Times New Roman" w:cs="Times New Roman"/>
                <w:sz w:val="20"/>
                <w:szCs w:val="24"/>
                <w:lang w:eastAsia="ru-RU"/>
              </w:rPr>
              <w:t>7</w:t>
            </w:r>
            <w:r w:rsidRPr="000C3462">
              <w:rPr>
                <w:rFonts w:ascii="Times New Roman" w:eastAsia="Times New Roman" w:hAnsi="Times New Roman" w:cs="Times New Roman"/>
                <w:sz w:val="20"/>
                <w:szCs w:val="24"/>
                <w:lang w:eastAsia="ru-RU"/>
              </w:rPr>
              <w:t xml:space="preserve">.Доля учащихся 8-х классов, выполнивших на «4» и «5» </w:t>
            </w:r>
            <w:proofErr w:type="spellStart"/>
            <w:r w:rsidRPr="000C3462">
              <w:rPr>
                <w:rFonts w:ascii="Times New Roman" w:eastAsia="Times New Roman" w:hAnsi="Times New Roman" w:cs="Times New Roman"/>
                <w:sz w:val="20"/>
                <w:szCs w:val="24"/>
                <w:lang w:eastAsia="ru-RU"/>
              </w:rPr>
              <w:t>ра-боту</w:t>
            </w:r>
            <w:proofErr w:type="spellEnd"/>
            <w:r w:rsidRPr="000C3462">
              <w:rPr>
                <w:rFonts w:ascii="Times New Roman" w:eastAsia="Times New Roman" w:hAnsi="Times New Roman" w:cs="Times New Roman"/>
                <w:sz w:val="20"/>
                <w:szCs w:val="24"/>
                <w:lang w:eastAsia="ru-RU"/>
              </w:rPr>
              <w:t xml:space="preserve"> в рамках мониторинга предметных достижений </w:t>
            </w:r>
          </w:p>
        </w:tc>
        <w:tc>
          <w:tcPr>
            <w:tcW w:w="551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Д8мр= Ч8мр/ Ч8орх100%, где </w:t>
            </w:r>
            <w:r w:rsidRPr="000C3462">
              <w:rPr>
                <w:rFonts w:ascii="Times New Roman" w:eastAsia="Times New Roman" w:hAnsi="Times New Roman" w:cs="Times New Roman"/>
                <w:sz w:val="20"/>
                <w:szCs w:val="24"/>
                <w:lang w:eastAsia="ru-RU"/>
              </w:rPr>
              <w:br/>
              <w:t>Д8мр – доля учащихся 8-х классов, выполнивших на «4» и «5» работу в рамках мониторинга предметных достижений, (%);</w:t>
            </w:r>
            <w:r w:rsidRPr="000C3462">
              <w:rPr>
                <w:rFonts w:ascii="Times New Roman" w:eastAsia="Times New Roman" w:hAnsi="Times New Roman" w:cs="Times New Roman"/>
                <w:sz w:val="20"/>
                <w:szCs w:val="24"/>
                <w:lang w:eastAsia="ru-RU"/>
              </w:rPr>
              <w:br/>
              <w:t xml:space="preserve">Ч8мр  – численность учащихся 8-х классов, выполнивших на «4» и «5» работу в рамках мониторинга предметных достижений;  </w:t>
            </w:r>
            <w:r w:rsidRPr="000C3462">
              <w:rPr>
                <w:rFonts w:ascii="Times New Roman" w:eastAsia="Times New Roman" w:hAnsi="Times New Roman" w:cs="Times New Roman"/>
                <w:sz w:val="20"/>
                <w:szCs w:val="24"/>
                <w:lang w:eastAsia="ru-RU"/>
              </w:rPr>
              <w:br/>
              <w:t xml:space="preserve">Ч8ор  – общая численность  учащихся 8-х классов, участвовавших в мониторинге предметных достижений </w:t>
            </w:r>
          </w:p>
        </w:tc>
        <w:tc>
          <w:tcPr>
            <w:tcW w:w="198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60% до 79% 7 баллов</w:t>
            </w:r>
            <w:r w:rsidRPr="000C3462">
              <w:rPr>
                <w:rFonts w:ascii="Times New Roman" w:eastAsia="Times New Roman" w:hAnsi="Times New Roman" w:cs="Times New Roman"/>
                <w:sz w:val="20"/>
                <w:szCs w:val="24"/>
                <w:lang w:eastAsia="ru-RU"/>
              </w:rPr>
              <w:br/>
              <w:t>от 80% до 89% 10 баллов</w:t>
            </w:r>
            <w:r w:rsidRPr="000C3462">
              <w:rPr>
                <w:rFonts w:ascii="Times New Roman" w:eastAsia="Times New Roman" w:hAnsi="Times New Roman" w:cs="Times New Roman"/>
                <w:sz w:val="20"/>
                <w:szCs w:val="24"/>
                <w:lang w:eastAsia="ru-RU"/>
              </w:rPr>
              <w:br/>
              <w:t>от 90% до 100% 15 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10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44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Информация областного центра мониторинга качества образования</w:t>
            </w:r>
          </w:p>
        </w:tc>
      </w:tr>
      <w:tr w:rsidR="00916D46" w:rsidRPr="000C3462" w:rsidTr="00DA62FC">
        <w:trPr>
          <w:trHeight w:val="268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rPr>
                <w:rFonts w:ascii="Arial" w:eastAsia="Times New Roman" w:hAnsi="Arial" w:cs="Arial"/>
                <w:sz w:val="20"/>
                <w:szCs w:val="20"/>
                <w:lang w:eastAsia="ru-RU"/>
              </w:rPr>
            </w:pPr>
            <w:r w:rsidRPr="000C3462">
              <w:rPr>
                <w:rFonts w:ascii="Arial" w:eastAsia="Times New Roman" w:hAnsi="Arial" w:cs="Arial"/>
                <w:sz w:val="20"/>
                <w:szCs w:val="20"/>
                <w:lang w:eastAsia="ru-RU"/>
              </w:rPr>
              <w:t> </w:t>
            </w:r>
          </w:p>
        </w:tc>
        <w:tc>
          <w:tcPr>
            <w:tcW w:w="169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000000" w:fill="FFFFFF"/>
            <w:hideMark/>
          </w:tcPr>
          <w:p w:rsidR="00916D46" w:rsidRPr="000C3462" w:rsidRDefault="00916D46" w:rsidP="00941D92">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w:t>
            </w:r>
            <w:r w:rsidR="00941D92">
              <w:rPr>
                <w:rFonts w:ascii="Times New Roman" w:eastAsia="Times New Roman" w:hAnsi="Times New Roman" w:cs="Times New Roman"/>
                <w:sz w:val="20"/>
                <w:szCs w:val="24"/>
                <w:lang w:eastAsia="ru-RU"/>
              </w:rPr>
              <w:t>8</w:t>
            </w:r>
            <w:r w:rsidRPr="000C3462">
              <w:rPr>
                <w:rFonts w:ascii="Times New Roman" w:eastAsia="Times New Roman" w:hAnsi="Times New Roman" w:cs="Times New Roman"/>
                <w:sz w:val="20"/>
                <w:szCs w:val="24"/>
                <w:lang w:eastAsia="ru-RU"/>
              </w:rPr>
              <w:t xml:space="preserve">.Доля учащихся, выполнивших на «4» и «5» административные контрольные (зачетные, </w:t>
            </w:r>
            <w:proofErr w:type="spellStart"/>
            <w:r w:rsidRPr="000C3462">
              <w:rPr>
                <w:rFonts w:ascii="Times New Roman" w:eastAsia="Times New Roman" w:hAnsi="Times New Roman" w:cs="Times New Roman"/>
                <w:sz w:val="20"/>
                <w:szCs w:val="24"/>
                <w:lang w:eastAsia="ru-RU"/>
              </w:rPr>
              <w:t>срезовые</w:t>
            </w:r>
            <w:proofErr w:type="spellEnd"/>
            <w:r w:rsidRPr="000C3462">
              <w:rPr>
                <w:rFonts w:ascii="Times New Roman" w:eastAsia="Times New Roman" w:hAnsi="Times New Roman" w:cs="Times New Roman"/>
                <w:sz w:val="20"/>
                <w:szCs w:val="24"/>
                <w:lang w:eastAsia="ru-RU"/>
              </w:rPr>
              <w:t>) работы по предмету за полугодие (для учителей-предметников, не имеющих результатов независимой оценки качества знаний учащихся</w:t>
            </w:r>
          </w:p>
        </w:tc>
        <w:tc>
          <w:tcPr>
            <w:tcW w:w="551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proofErr w:type="spellStart"/>
            <w:r w:rsidRPr="000C3462">
              <w:rPr>
                <w:rFonts w:ascii="Times New Roman" w:eastAsia="Times New Roman" w:hAnsi="Times New Roman" w:cs="Times New Roman"/>
                <w:sz w:val="20"/>
                <w:szCs w:val="24"/>
                <w:lang w:eastAsia="ru-RU"/>
              </w:rPr>
              <w:t>Дак=</w:t>
            </w:r>
            <w:proofErr w:type="spellEnd"/>
            <w:r w:rsidRPr="000C3462">
              <w:rPr>
                <w:rFonts w:ascii="Times New Roman" w:eastAsia="Times New Roman" w:hAnsi="Times New Roman" w:cs="Times New Roman"/>
                <w:sz w:val="20"/>
                <w:szCs w:val="24"/>
                <w:lang w:eastAsia="ru-RU"/>
              </w:rPr>
              <w:t xml:space="preserve"> </w:t>
            </w:r>
            <w:proofErr w:type="spellStart"/>
            <w:r w:rsidRPr="000C3462">
              <w:rPr>
                <w:rFonts w:ascii="Times New Roman" w:eastAsia="Times New Roman" w:hAnsi="Times New Roman" w:cs="Times New Roman"/>
                <w:sz w:val="20"/>
                <w:szCs w:val="24"/>
                <w:lang w:eastAsia="ru-RU"/>
              </w:rPr>
              <w:t>Чак</w:t>
            </w:r>
            <w:proofErr w:type="spellEnd"/>
            <w:r w:rsidRPr="000C3462">
              <w:rPr>
                <w:rFonts w:ascii="Times New Roman" w:eastAsia="Times New Roman" w:hAnsi="Times New Roman" w:cs="Times New Roman"/>
                <w:sz w:val="20"/>
                <w:szCs w:val="24"/>
                <w:lang w:eastAsia="ru-RU"/>
              </w:rPr>
              <w:t xml:space="preserve">./ </w:t>
            </w:r>
            <w:proofErr w:type="spellStart"/>
            <w:r w:rsidRPr="000C3462">
              <w:rPr>
                <w:rFonts w:ascii="Times New Roman" w:eastAsia="Times New Roman" w:hAnsi="Times New Roman" w:cs="Times New Roman"/>
                <w:sz w:val="20"/>
                <w:szCs w:val="24"/>
                <w:lang w:eastAsia="ru-RU"/>
              </w:rPr>
              <w:t>Чок</w:t>
            </w:r>
            <w:proofErr w:type="spellEnd"/>
            <w:r w:rsidRPr="000C3462">
              <w:rPr>
                <w:rFonts w:ascii="Times New Roman" w:eastAsia="Times New Roman" w:hAnsi="Times New Roman" w:cs="Times New Roman"/>
                <w:sz w:val="20"/>
                <w:szCs w:val="24"/>
                <w:lang w:eastAsia="ru-RU"/>
              </w:rPr>
              <w:t xml:space="preserve"> х100%, где:</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Дак</w:t>
            </w:r>
            <w:proofErr w:type="spellEnd"/>
            <w:r w:rsidRPr="000C3462">
              <w:rPr>
                <w:rFonts w:ascii="Times New Roman" w:eastAsia="Times New Roman" w:hAnsi="Times New Roman" w:cs="Times New Roman"/>
                <w:sz w:val="20"/>
                <w:szCs w:val="24"/>
                <w:lang w:eastAsia="ru-RU"/>
              </w:rPr>
              <w:t xml:space="preserve"> - доля обучающихся, выполнивших на «4» и «5» административные контрольные (зачетные, </w:t>
            </w:r>
            <w:proofErr w:type="spellStart"/>
            <w:r w:rsidRPr="000C3462">
              <w:rPr>
                <w:rFonts w:ascii="Times New Roman" w:eastAsia="Times New Roman" w:hAnsi="Times New Roman" w:cs="Times New Roman"/>
                <w:sz w:val="20"/>
                <w:szCs w:val="24"/>
                <w:lang w:eastAsia="ru-RU"/>
              </w:rPr>
              <w:t>срезовые</w:t>
            </w:r>
            <w:proofErr w:type="spellEnd"/>
            <w:r w:rsidRPr="000C3462">
              <w:rPr>
                <w:rFonts w:ascii="Times New Roman" w:eastAsia="Times New Roman" w:hAnsi="Times New Roman" w:cs="Times New Roman"/>
                <w:sz w:val="20"/>
                <w:szCs w:val="24"/>
                <w:lang w:eastAsia="ru-RU"/>
              </w:rPr>
              <w:t>) работы по предмету за год, %;</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Чак</w:t>
            </w:r>
            <w:proofErr w:type="spellEnd"/>
            <w:r w:rsidRPr="000C3462">
              <w:rPr>
                <w:rFonts w:ascii="Times New Roman" w:eastAsia="Times New Roman" w:hAnsi="Times New Roman" w:cs="Times New Roman"/>
                <w:sz w:val="20"/>
                <w:szCs w:val="24"/>
                <w:lang w:eastAsia="ru-RU"/>
              </w:rPr>
              <w:t>. – численность обучающихся, выполнивших на «4» и «5» административные контрольные работы по предмету за год, чел.;</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Чок</w:t>
            </w:r>
            <w:proofErr w:type="spellEnd"/>
            <w:r w:rsidRPr="000C3462">
              <w:rPr>
                <w:rFonts w:ascii="Times New Roman" w:eastAsia="Times New Roman" w:hAnsi="Times New Roman" w:cs="Times New Roman"/>
                <w:sz w:val="20"/>
                <w:szCs w:val="24"/>
                <w:lang w:eastAsia="ru-RU"/>
              </w:rPr>
              <w:t xml:space="preserve"> - общая численность обучающихся, выполнявших административные контрольные (зачетные, </w:t>
            </w:r>
            <w:proofErr w:type="spellStart"/>
            <w:r w:rsidRPr="000C3462">
              <w:rPr>
                <w:rFonts w:ascii="Times New Roman" w:eastAsia="Times New Roman" w:hAnsi="Times New Roman" w:cs="Times New Roman"/>
                <w:sz w:val="20"/>
                <w:szCs w:val="24"/>
                <w:lang w:eastAsia="ru-RU"/>
              </w:rPr>
              <w:t>срезовые</w:t>
            </w:r>
            <w:proofErr w:type="spellEnd"/>
            <w:r w:rsidRPr="000C3462">
              <w:rPr>
                <w:rFonts w:ascii="Times New Roman" w:eastAsia="Times New Roman" w:hAnsi="Times New Roman" w:cs="Times New Roman"/>
                <w:sz w:val="20"/>
                <w:szCs w:val="24"/>
                <w:lang w:eastAsia="ru-RU"/>
              </w:rPr>
              <w:t>) работы по предмету за год, чел</w:t>
            </w:r>
          </w:p>
        </w:tc>
        <w:tc>
          <w:tcPr>
            <w:tcW w:w="198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60% до 79% 7 баллов</w:t>
            </w:r>
            <w:r w:rsidRPr="000C3462">
              <w:rPr>
                <w:rFonts w:ascii="Times New Roman" w:eastAsia="Times New Roman" w:hAnsi="Times New Roman" w:cs="Times New Roman"/>
                <w:sz w:val="20"/>
                <w:szCs w:val="24"/>
                <w:lang w:eastAsia="ru-RU"/>
              </w:rPr>
              <w:br/>
              <w:t>от 80% до 89% 10 баллов</w:t>
            </w:r>
            <w:r w:rsidRPr="000C3462">
              <w:rPr>
                <w:rFonts w:ascii="Times New Roman" w:eastAsia="Times New Roman" w:hAnsi="Times New Roman" w:cs="Times New Roman"/>
                <w:sz w:val="20"/>
                <w:szCs w:val="24"/>
                <w:lang w:eastAsia="ru-RU"/>
              </w:rPr>
              <w:br/>
              <w:t>от 90% до 100% 15 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10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3 раза в год</w:t>
            </w:r>
          </w:p>
        </w:tc>
        <w:tc>
          <w:tcPr>
            <w:tcW w:w="144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Справка зам. директора по УВР</w:t>
            </w:r>
          </w:p>
        </w:tc>
      </w:tr>
      <w:tr w:rsidR="00916D46" w:rsidRPr="000C3462" w:rsidTr="005E40C9">
        <w:trPr>
          <w:trHeight w:val="1671"/>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rPr>
                <w:rFonts w:ascii="Arial" w:eastAsia="Times New Roman" w:hAnsi="Arial" w:cs="Arial"/>
                <w:sz w:val="20"/>
                <w:szCs w:val="20"/>
                <w:lang w:eastAsia="ru-RU"/>
              </w:rPr>
            </w:pPr>
            <w:r w:rsidRPr="000C3462">
              <w:rPr>
                <w:rFonts w:ascii="Arial" w:eastAsia="Times New Roman" w:hAnsi="Arial" w:cs="Arial"/>
                <w:sz w:val="20"/>
                <w:szCs w:val="20"/>
                <w:lang w:eastAsia="ru-RU"/>
              </w:rPr>
              <w:t> </w:t>
            </w:r>
          </w:p>
        </w:tc>
        <w:tc>
          <w:tcPr>
            <w:tcW w:w="1692"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000000" w:fill="FFFFFF"/>
            <w:hideMark/>
          </w:tcPr>
          <w:p w:rsidR="00916D46" w:rsidRPr="000C3462" w:rsidRDefault="00916D46" w:rsidP="00941D92">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w:t>
            </w:r>
            <w:r w:rsidR="00941D92">
              <w:rPr>
                <w:rFonts w:ascii="Times New Roman" w:eastAsia="Times New Roman" w:hAnsi="Times New Roman" w:cs="Times New Roman"/>
                <w:sz w:val="20"/>
                <w:szCs w:val="24"/>
                <w:lang w:eastAsia="ru-RU"/>
              </w:rPr>
              <w:t>9</w:t>
            </w:r>
            <w:r w:rsidRPr="000C3462">
              <w:rPr>
                <w:rFonts w:ascii="Times New Roman" w:eastAsia="Times New Roman" w:hAnsi="Times New Roman" w:cs="Times New Roman"/>
                <w:sz w:val="20"/>
                <w:szCs w:val="24"/>
                <w:lang w:eastAsia="ru-RU"/>
              </w:rPr>
              <w:t>.Качественное освоение учащимися общеобразовательных программ.</w:t>
            </w:r>
          </w:p>
        </w:tc>
        <w:tc>
          <w:tcPr>
            <w:tcW w:w="551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proofErr w:type="spellStart"/>
            <w:r w:rsidRPr="000C3462">
              <w:rPr>
                <w:rFonts w:ascii="Times New Roman" w:eastAsia="Times New Roman" w:hAnsi="Times New Roman" w:cs="Times New Roman"/>
                <w:sz w:val="20"/>
                <w:szCs w:val="24"/>
                <w:lang w:eastAsia="ru-RU"/>
              </w:rPr>
              <w:t>Укач.=</w:t>
            </w:r>
            <w:proofErr w:type="spellEnd"/>
            <w:r w:rsidRPr="000C3462">
              <w:rPr>
                <w:rFonts w:ascii="Times New Roman" w:eastAsia="Times New Roman" w:hAnsi="Times New Roman" w:cs="Times New Roman"/>
                <w:sz w:val="20"/>
                <w:szCs w:val="24"/>
                <w:lang w:eastAsia="ru-RU"/>
              </w:rPr>
              <w:t xml:space="preserve"> </w:t>
            </w:r>
            <w:proofErr w:type="spellStart"/>
            <w:r w:rsidRPr="000C3462">
              <w:rPr>
                <w:rFonts w:ascii="Times New Roman" w:eastAsia="Times New Roman" w:hAnsi="Times New Roman" w:cs="Times New Roman"/>
                <w:sz w:val="20"/>
                <w:szCs w:val="24"/>
                <w:lang w:eastAsia="ru-RU"/>
              </w:rPr>
              <w:t>Чкач</w:t>
            </w:r>
            <w:proofErr w:type="spellEnd"/>
            <w:r w:rsidRPr="000C3462">
              <w:rPr>
                <w:rFonts w:ascii="Times New Roman" w:eastAsia="Times New Roman" w:hAnsi="Times New Roman" w:cs="Times New Roman"/>
                <w:sz w:val="20"/>
                <w:szCs w:val="24"/>
                <w:lang w:eastAsia="ru-RU"/>
              </w:rPr>
              <w:t>/ Чоп.х100%, где:</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Укач</w:t>
            </w:r>
            <w:proofErr w:type="spellEnd"/>
            <w:r w:rsidRPr="000C3462">
              <w:rPr>
                <w:rFonts w:ascii="Times New Roman" w:eastAsia="Times New Roman" w:hAnsi="Times New Roman" w:cs="Times New Roman"/>
                <w:sz w:val="20"/>
                <w:szCs w:val="24"/>
                <w:lang w:eastAsia="ru-RU"/>
              </w:rPr>
              <w:t>. - качественная успеваемость учащихся по предмету, %;</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Чкач</w:t>
            </w:r>
            <w:proofErr w:type="spellEnd"/>
            <w:r w:rsidRPr="000C3462">
              <w:rPr>
                <w:rFonts w:ascii="Times New Roman" w:eastAsia="Times New Roman" w:hAnsi="Times New Roman" w:cs="Times New Roman"/>
                <w:sz w:val="20"/>
                <w:szCs w:val="24"/>
                <w:lang w:eastAsia="ru-RU"/>
              </w:rPr>
              <w:t>. – количество учащихся, освоивших общеобразовательную программу по предмету на «4» и «5», чел.;</w:t>
            </w:r>
            <w:r w:rsidRPr="000C3462">
              <w:rPr>
                <w:rFonts w:ascii="Times New Roman" w:eastAsia="Times New Roman" w:hAnsi="Times New Roman" w:cs="Times New Roman"/>
                <w:sz w:val="20"/>
                <w:szCs w:val="24"/>
                <w:lang w:eastAsia="ru-RU"/>
              </w:rPr>
              <w:br/>
              <w:t>Чоп. – количество учащихся, осваивавших общеобразовательную программу по предмету, чел.</w:t>
            </w:r>
          </w:p>
        </w:tc>
        <w:tc>
          <w:tcPr>
            <w:tcW w:w="198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от 60% до 79% 7 баллов</w:t>
            </w:r>
            <w:r w:rsidRPr="000C3462">
              <w:rPr>
                <w:rFonts w:ascii="Times New Roman" w:eastAsia="Times New Roman" w:hAnsi="Times New Roman" w:cs="Times New Roman"/>
                <w:sz w:val="20"/>
                <w:szCs w:val="24"/>
                <w:lang w:eastAsia="ru-RU"/>
              </w:rPr>
              <w:br/>
              <w:t>от 80% до 89% 10 баллов</w:t>
            </w:r>
            <w:r w:rsidRPr="000C3462">
              <w:rPr>
                <w:rFonts w:ascii="Times New Roman" w:eastAsia="Times New Roman" w:hAnsi="Times New Roman" w:cs="Times New Roman"/>
                <w:sz w:val="20"/>
                <w:szCs w:val="24"/>
                <w:lang w:eastAsia="ru-RU"/>
              </w:rPr>
              <w:br/>
              <w:t>от 90% до 100% 15 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107"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Четыре раза в год </w:t>
            </w:r>
          </w:p>
        </w:tc>
        <w:tc>
          <w:tcPr>
            <w:tcW w:w="1444"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Справка зам. директора по УВР</w:t>
            </w:r>
          </w:p>
        </w:tc>
      </w:tr>
      <w:tr w:rsidR="00916D46" w:rsidRPr="000C3462" w:rsidTr="00DA62FC">
        <w:trPr>
          <w:trHeight w:val="315"/>
        </w:trPr>
        <w:tc>
          <w:tcPr>
            <w:tcW w:w="876" w:type="dxa"/>
            <w:tcBorders>
              <w:top w:val="nil"/>
              <w:left w:val="single" w:sz="4" w:space="0" w:color="auto"/>
              <w:bottom w:val="single" w:sz="4" w:space="0" w:color="auto"/>
              <w:right w:val="single" w:sz="4" w:space="0" w:color="auto"/>
            </w:tcBorders>
            <w:shd w:val="clear" w:color="000000" w:fill="FFCC99"/>
            <w:noWrap/>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1692" w:type="dxa"/>
            <w:tcBorders>
              <w:top w:val="nil"/>
              <w:left w:val="nil"/>
              <w:bottom w:val="single" w:sz="4" w:space="0" w:color="auto"/>
              <w:right w:val="single" w:sz="4" w:space="0" w:color="auto"/>
            </w:tcBorders>
            <w:shd w:val="clear" w:color="000000" w:fill="FFCC99"/>
            <w:noWrap/>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раздел 2. Задачи</w:t>
            </w:r>
          </w:p>
        </w:tc>
        <w:tc>
          <w:tcPr>
            <w:tcW w:w="2268" w:type="dxa"/>
            <w:tcBorders>
              <w:top w:val="nil"/>
              <w:left w:val="nil"/>
              <w:bottom w:val="single" w:sz="4" w:space="0" w:color="auto"/>
              <w:right w:val="single" w:sz="4" w:space="0" w:color="auto"/>
            </w:tcBorders>
            <w:shd w:val="clear" w:color="000000" w:fill="FFCC99"/>
            <w:noWrap/>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5513" w:type="dxa"/>
            <w:tcBorders>
              <w:top w:val="nil"/>
              <w:left w:val="nil"/>
              <w:bottom w:val="single" w:sz="4" w:space="0" w:color="auto"/>
              <w:right w:val="single" w:sz="4" w:space="0" w:color="auto"/>
            </w:tcBorders>
            <w:shd w:val="clear" w:color="000000" w:fill="FFCC99"/>
            <w:noWrap/>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1984" w:type="dxa"/>
            <w:tcBorders>
              <w:top w:val="nil"/>
              <w:left w:val="nil"/>
              <w:bottom w:val="single" w:sz="4" w:space="0" w:color="auto"/>
              <w:right w:val="single" w:sz="4" w:space="0" w:color="auto"/>
            </w:tcBorders>
            <w:shd w:val="clear" w:color="000000" w:fill="FFCC99"/>
            <w:noWrap/>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107" w:type="dxa"/>
            <w:tcBorders>
              <w:top w:val="nil"/>
              <w:left w:val="nil"/>
              <w:bottom w:val="single" w:sz="4" w:space="0" w:color="auto"/>
              <w:right w:val="nil"/>
            </w:tcBorders>
            <w:shd w:val="clear" w:color="000000" w:fill="FFCC99"/>
            <w:noWrap/>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1444" w:type="dxa"/>
            <w:tcBorders>
              <w:top w:val="nil"/>
              <w:left w:val="single" w:sz="4" w:space="0" w:color="auto"/>
              <w:bottom w:val="single" w:sz="4" w:space="0" w:color="auto"/>
              <w:right w:val="single" w:sz="4" w:space="0" w:color="auto"/>
            </w:tcBorders>
            <w:shd w:val="clear" w:color="000000" w:fill="FFCC99"/>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r>
      <w:tr w:rsidR="00916D46" w:rsidRPr="000C3462" w:rsidTr="00DA62FC">
        <w:trPr>
          <w:trHeight w:val="750"/>
        </w:trPr>
        <w:tc>
          <w:tcPr>
            <w:tcW w:w="876" w:type="dxa"/>
            <w:tcBorders>
              <w:top w:val="nil"/>
              <w:left w:val="single" w:sz="4" w:space="0" w:color="auto"/>
              <w:bottom w:val="single" w:sz="4" w:space="0" w:color="auto"/>
              <w:right w:val="nil"/>
            </w:tcBorders>
            <w:shd w:val="clear" w:color="000000" w:fill="FFFF99"/>
            <w:noWrap/>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1</w:t>
            </w:r>
          </w:p>
        </w:tc>
        <w:tc>
          <w:tcPr>
            <w:tcW w:w="11457" w:type="dxa"/>
            <w:gridSpan w:val="4"/>
            <w:tcBorders>
              <w:top w:val="single" w:sz="4" w:space="0" w:color="auto"/>
              <w:left w:val="single" w:sz="4" w:space="0" w:color="auto"/>
              <w:bottom w:val="single" w:sz="4" w:space="0" w:color="auto"/>
              <w:right w:val="single" w:sz="4" w:space="0" w:color="000000"/>
            </w:tcBorders>
            <w:shd w:val="clear" w:color="000000" w:fill="FFFF99"/>
            <w:vAlign w:val="bottom"/>
            <w:hideMark/>
          </w:tcPr>
          <w:p w:rsidR="00916D46" w:rsidRPr="000C3462" w:rsidRDefault="00916D46" w:rsidP="00A21197">
            <w:pPr>
              <w:spacing w:after="0" w:line="240" w:lineRule="auto"/>
              <w:rPr>
                <w:rFonts w:ascii="Times New Roman" w:eastAsia="Times New Roman" w:hAnsi="Times New Roman" w:cs="Times New Roman"/>
                <w:b/>
                <w:bCs/>
                <w:sz w:val="20"/>
                <w:szCs w:val="24"/>
                <w:lang w:eastAsia="ru-RU"/>
              </w:rPr>
            </w:pPr>
            <w:r w:rsidRPr="000C3462">
              <w:rPr>
                <w:rFonts w:ascii="Times New Roman" w:eastAsia="Times New Roman" w:hAnsi="Times New Roman" w:cs="Times New Roman"/>
                <w:b/>
                <w:bCs/>
                <w:sz w:val="20"/>
                <w:szCs w:val="24"/>
                <w:lang w:eastAsia="ru-RU"/>
              </w:rPr>
              <w:t>Раздел 2.1.Модернизация дошкольного, общего и дополнительного образования; создание равных возможностей для получения современного качественного образования</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107" w:type="dxa"/>
            <w:tcBorders>
              <w:top w:val="nil"/>
              <w:left w:val="nil"/>
              <w:bottom w:val="single" w:sz="4" w:space="0" w:color="auto"/>
              <w:right w:val="nil"/>
            </w:tcBorders>
            <w:shd w:val="clear" w:color="000000" w:fill="FFFF99"/>
            <w:noWrap/>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1444" w:type="dxa"/>
            <w:tcBorders>
              <w:top w:val="nil"/>
              <w:left w:val="single" w:sz="4" w:space="0" w:color="auto"/>
              <w:bottom w:val="single" w:sz="4" w:space="0" w:color="auto"/>
              <w:right w:val="single" w:sz="4" w:space="0" w:color="auto"/>
            </w:tcBorders>
            <w:shd w:val="clear" w:color="000000" w:fill="FFFF99"/>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r>
      <w:tr w:rsidR="00916D46" w:rsidRPr="000C3462" w:rsidTr="00DA62FC">
        <w:trPr>
          <w:trHeight w:val="1020"/>
        </w:trPr>
        <w:tc>
          <w:tcPr>
            <w:tcW w:w="876" w:type="dxa"/>
            <w:vMerge w:val="restart"/>
            <w:tcBorders>
              <w:top w:val="nil"/>
              <w:left w:val="single" w:sz="4" w:space="0" w:color="auto"/>
              <w:bottom w:val="nil"/>
              <w:right w:val="single" w:sz="4" w:space="0" w:color="auto"/>
            </w:tcBorders>
            <w:shd w:val="clear" w:color="auto" w:fill="auto"/>
            <w:noWrap/>
            <w:vAlign w:val="bottom"/>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1</w:t>
            </w:r>
          </w:p>
        </w:tc>
        <w:tc>
          <w:tcPr>
            <w:tcW w:w="1692"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Результативная внеурочная деятельность учителя по предмету</w:t>
            </w:r>
          </w:p>
        </w:tc>
        <w:tc>
          <w:tcPr>
            <w:tcW w:w="7781" w:type="dxa"/>
            <w:gridSpan w:val="2"/>
            <w:tcBorders>
              <w:top w:val="single" w:sz="4" w:space="0" w:color="auto"/>
              <w:left w:val="nil"/>
              <w:bottom w:val="single" w:sz="4" w:space="0" w:color="auto"/>
              <w:right w:val="single" w:sz="4" w:space="0" w:color="000000"/>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устанавливается 2 индикатора по специфике педагога</w:t>
            </w:r>
          </w:p>
        </w:tc>
        <w:tc>
          <w:tcPr>
            <w:tcW w:w="1984" w:type="dxa"/>
            <w:tcBorders>
              <w:top w:val="nil"/>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107" w:type="dxa"/>
            <w:tcBorders>
              <w:top w:val="nil"/>
              <w:left w:val="nil"/>
              <w:bottom w:val="single" w:sz="4" w:space="0" w:color="auto"/>
              <w:right w:val="single" w:sz="4" w:space="0" w:color="auto"/>
            </w:tcBorders>
            <w:shd w:val="clear" w:color="auto" w:fill="auto"/>
            <w:noWrap/>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c>
          <w:tcPr>
            <w:tcW w:w="1444" w:type="dxa"/>
            <w:tcBorders>
              <w:top w:val="nil"/>
              <w:left w:val="nil"/>
              <w:bottom w:val="single" w:sz="4" w:space="0" w:color="auto"/>
              <w:right w:val="single" w:sz="4" w:space="0" w:color="auto"/>
            </w:tcBorders>
            <w:shd w:val="clear" w:color="auto" w:fill="auto"/>
            <w:vAlign w:val="center"/>
            <w:hideMark/>
          </w:tcPr>
          <w:p w:rsidR="00916D46" w:rsidRPr="000C3462" w:rsidRDefault="00916D46" w:rsidP="00A21197">
            <w:pPr>
              <w:spacing w:after="0" w:line="240" w:lineRule="auto"/>
              <w:jc w:val="center"/>
              <w:rPr>
                <w:rFonts w:ascii="Arial" w:eastAsia="Times New Roman" w:hAnsi="Arial" w:cs="Arial"/>
                <w:b/>
                <w:bCs/>
                <w:sz w:val="20"/>
                <w:szCs w:val="20"/>
                <w:lang w:eastAsia="ru-RU"/>
              </w:rPr>
            </w:pPr>
            <w:r w:rsidRPr="000C3462">
              <w:rPr>
                <w:rFonts w:ascii="Arial" w:eastAsia="Times New Roman" w:hAnsi="Arial" w:cs="Arial"/>
                <w:b/>
                <w:bCs/>
                <w:sz w:val="20"/>
                <w:szCs w:val="20"/>
                <w:lang w:eastAsia="ru-RU"/>
              </w:rPr>
              <w:t> </w:t>
            </w:r>
          </w:p>
        </w:tc>
      </w:tr>
      <w:tr w:rsidR="00916D46" w:rsidRPr="000C3462" w:rsidTr="005E40C9">
        <w:trPr>
          <w:trHeight w:val="4826"/>
        </w:trPr>
        <w:tc>
          <w:tcPr>
            <w:tcW w:w="876" w:type="dxa"/>
            <w:vMerge/>
            <w:tcBorders>
              <w:top w:val="nil"/>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1692"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2.1.Наличие победителей и призеров олимпиад школьников, утвержденных Министерством образования и науки РФ, 1,2,3 уровней</w:t>
            </w:r>
          </w:p>
        </w:tc>
        <w:tc>
          <w:tcPr>
            <w:tcW w:w="5513"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Nур.=nıХ10+n2Х9+n3Х8+n4Х7+   n5Х6+n6Х5 где:</w:t>
            </w:r>
            <w:r w:rsidRPr="000C3462">
              <w:rPr>
                <w:rFonts w:ascii="Times New Roman" w:eastAsia="Times New Roman" w:hAnsi="Times New Roman" w:cs="Times New Roman"/>
                <w:sz w:val="20"/>
                <w:szCs w:val="24"/>
                <w:lang w:eastAsia="ru-RU"/>
              </w:rPr>
              <w:br w:type="page"/>
            </w:r>
            <w:proofErr w:type="spellStart"/>
            <w:r w:rsidRPr="000C3462">
              <w:rPr>
                <w:rFonts w:ascii="Times New Roman" w:eastAsia="Times New Roman" w:hAnsi="Times New Roman" w:cs="Times New Roman"/>
                <w:sz w:val="20"/>
                <w:szCs w:val="24"/>
                <w:lang w:eastAsia="ru-RU"/>
              </w:rPr>
              <w:t>Nур</w:t>
            </w:r>
            <w:proofErr w:type="spellEnd"/>
            <w:r w:rsidRPr="000C3462">
              <w:rPr>
                <w:rFonts w:ascii="Times New Roman" w:eastAsia="Times New Roman" w:hAnsi="Times New Roman" w:cs="Times New Roman"/>
                <w:sz w:val="20"/>
                <w:szCs w:val="24"/>
                <w:lang w:eastAsia="ru-RU"/>
              </w:rPr>
              <w:t>. – количество победителей и призеров олимпиад, вошедших в перечень, утвержденный Министерством образования и науки РФ, 1,2,3 уровней, чел.;</w:t>
            </w:r>
            <w:r w:rsidRPr="000C3462">
              <w:rPr>
                <w:rFonts w:ascii="Times New Roman" w:eastAsia="Times New Roman" w:hAnsi="Times New Roman" w:cs="Times New Roman"/>
                <w:sz w:val="20"/>
                <w:szCs w:val="24"/>
                <w:lang w:eastAsia="ru-RU"/>
              </w:rPr>
              <w:br w:type="page"/>
            </w:r>
            <w:proofErr w:type="spellStart"/>
            <w:r w:rsidRPr="000C3462">
              <w:rPr>
                <w:rFonts w:ascii="Times New Roman" w:eastAsia="Times New Roman" w:hAnsi="Times New Roman" w:cs="Times New Roman"/>
                <w:sz w:val="20"/>
                <w:szCs w:val="24"/>
                <w:lang w:eastAsia="ru-RU"/>
              </w:rPr>
              <w:t>nı</w:t>
            </w:r>
            <w:proofErr w:type="spellEnd"/>
            <w:r w:rsidRPr="000C3462">
              <w:rPr>
                <w:rFonts w:ascii="Times New Roman" w:eastAsia="Times New Roman" w:hAnsi="Times New Roman" w:cs="Times New Roman"/>
                <w:sz w:val="20"/>
                <w:szCs w:val="24"/>
                <w:lang w:eastAsia="ru-RU"/>
              </w:rPr>
              <w:t xml:space="preserve"> – количество победителей олимпиад 1 уровня,  вошедших в перечень, утвержденный Министерством образования и науки РФ, чел.;</w:t>
            </w:r>
            <w:r w:rsidRPr="000C3462">
              <w:rPr>
                <w:rFonts w:ascii="Times New Roman" w:eastAsia="Times New Roman" w:hAnsi="Times New Roman" w:cs="Times New Roman"/>
                <w:sz w:val="20"/>
                <w:szCs w:val="24"/>
                <w:lang w:eastAsia="ru-RU"/>
              </w:rPr>
              <w:br w:type="page"/>
              <w:t>n2 - количество призеров олимпиад 1 уровня, вошедших в перечень, утвержденный Министерством образования и науки РФ, чел.;</w:t>
            </w:r>
            <w:r w:rsidRPr="000C3462">
              <w:rPr>
                <w:rFonts w:ascii="Times New Roman" w:eastAsia="Times New Roman" w:hAnsi="Times New Roman" w:cs="Times New Roman"/>
                <w:sz w:val="20"/>
                <w:szCs w:val="24"/>
                <w:lang w:eastAsia="ru-RU"/>
              </w:rPr>
              <w:br w:type="page"/>
              <w:t xml:space="preserve">n3 - количество победителей олимпиад 2 уровня, вошедших в перечень, </w:t>
            </w:r>
            <w:proofErr w:type="spellStart"/>
            <w:r w:rsidRPr="000C3462">
              <w:rPr>
                <w:rFonts w:ascii="Times New Roman" w:eastAsia="Times New Roman" w:hAnsi="Times New Roman" w:cs="Times New Roman"/>
                <w:sz w:val="20"/>
                <w:szCs w:val="24"/>
                <w:lang w:eastAsia="ru-RU"/>
              </w:rPr>
              <w:t>утвержденныйМинистерством</w:t>
            </w:r>
            <w:proofErr w:type="spellEnd"/>
            <w:r w:rsidRPr="000C3462">
              <w:rPr>
                <w:rFonts w:ascii="Times New Roman" w:eastAsia="Times New Roman" w:hAnsi="Times New Roman" w:cs="Times New Roman"/>
                <w:sz w:val="20"/>
                <w:szCs w:val="24"/>
                <w:lang w:eastAsia="ru-RU"/>
              </w:rPr>
              <w:t xml:space="preserve"> образования и науки РФ, чел.;</w:t>
            </w:r>
            <w:r w:rsidRPr="000C3462">
              <w:rPr>
                <w:rFonts w:ascii="Times New Roman" w:eastAsia="Times New Roman" w:hAnsi="Times New Roman" w:cs="Times New Roman"/>
                <w:sz w:val="20"/>
                <w:szCs w:val="24"/>
                <w:lang w:eastAsia="ru-RU"/>
              </w:rPr>
              <w:br w:type="page"/>
              <w:t>n4 - количество призеров олимпиад 2 уровня, вошедших в перечень, утвержденный Министерством образования и науки РФ, чел.;</w:t>
            </w:r>
            <w:r w:rsidRPr="000C3462">
              <w:rPr>
                <w:rFonts w:ascii="Times New Roman" w:eastAsia="Times New Roman" w:hAnsi="Times New Roman" w:cs="Times New Roman"/>
                <w:sz w:val="20"/>
                <w:szCs w:val="24"/>
                <w:lang w:eastAsia="ru-RU"/>
              </w:rPr>
              <w:br w:type="page"/>
              <w:t>n5 - количество победителей олимпиад 3 уровня, вошедших в перечень, утвержденный Министерством образования и науки РФ, чел.;</w:t>
            </w:r>
            <w:r w:rsidRPr="000C3462">
              <w:rPr>
                <w:rFonts w:ascii="Times New Roman" w:eastAsia="Times New Roman" w:hAnsi="Times New Roman" w:cs="Times New Roman"/>
                <w:sz w:val="20"/>
                <w:szCs w:val="24"/>
                <w:lang w:eastAsia="ru-RU"/>
              </w:rPr>
              <w:br w:type="page"/>
              <w:t>n6 - количество призеров олимпиад 3 уровня,  вошедших в перечень, утвержденный Министерством образования и науки РФ, чел.</w:t>
            </w:r>
            <w:r w:rsidRPr="000C3462">
              <w:rPr>
                <w:rFonts w:ascii="Times New Roman" w:eastAsia="Times New Roman" w:hAnsi="Times New Roman" w:cs="Times New Roman"/>
                <w:sz w:val="20"/>
                <w:szCs w:val="24"/>
                <w:lang w:eastAsia="ru-RU"/>
              </w:rPr>
              <w:br w:type="page"/>
              <w:t>Каждый учащийся по каждому предмету учитывается один раз в соответствии с максимально достигнутым результатом</w:t>
            </w:r>
            <w:r w:rsidRPr="000C3462">
              <w:rPr>
                <w:rFonts w:ascii="Times New Roman" w:eastAsia="Times New Roman" w:hAnsi="Times New Roman" w:cs="Times New Roman"/>
                <w:sz w:val="20"/>
                <w:szCs w:val="24"/>
                <w:lang w:eastAsia="ru-RU"/>
              </w:rPr>
              <w:br w:type="page"/>
              <w:t>Максимальное количество баллов – 10.</w:t>
            </w:r>
          </w:p>
        </w:tc>
        <w:tc>
          <w:tcPr>
            <w:tcW w:w="198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 уровень: победитель 10 баллов</w:t>
            </w:r>
            <w:r w:rsidRPr="000C3462">
              <w:rPr>
                <w:rFonts w:ascii="Times New Roman" w:eastAsia="Times New Roman" w:hAnsi="Times New Roman" w:cs="Times New Roman"/>
                <w:sz w:val="20"/>
                <w:szCs w:val="24"/>
                <w:lang w:eastAsia="ru-RU"/>
              </w:rPr>
              <w:br w:type="page"/>
              <w:t xml:space="preserve"> призер 9 баллов, участник 8;</w:t>
            </w:r>
            <w:r w:rsidRPr="000C3462">
              <w:rPr>
                <w:rFonts w:ascii="Times New Roman" w:eastAsia="Times New Roman" w:hAnsi="Times New Roman" w:cs="Times New Roman"/>
                <w:sz w:val="20"/>
                <w:szCs w:val="24"/>
                <w:lang w:eastAsia="ru-RU"/>
              </w:rPr>
              <w:br w:type="page"/>
              <w:t>2 уровень: победитель 8 баллов</w:t>
            </w:r>
            <w:r w:rsidRPr="000C3462">
              <w:rPr>
                <w:rFonts w:ascii="Times New Roman" w:eastAsia="Times New Roman" w:hAnsi="Times New Roman" w:cs="Times New Roman"/>
                <w:sz w:val="20"/>
                <w:szCs w:val="24"/>
                <w:lang w:eastAsia="ru-RU"/>
              </w:rPr>
              <w:br w:type="page"/>
              <w:t xml:space="preserve"> призер 7 баллов; участник 6;</w:t>
            </w:r>
            <w:r w:rsidRPr="000C3462">
              <w:rPr>
                <w:rFonts w:ascii="Times New Roman" w:eastAsia="Times New Roman" w:hAnsi="Times New Roman" w:cs="Times New Roman"/>
                <w:sz w:val="20"/>
                <w:szCs w:val="24"/>
                <w:lang w:eastAsia="ru-RU"/>
              </w:rPr>
              <w:br w:type="page"/>
              <w:t>3 уровень: победитель 6 баллов,</w:t>
            </w:r>
            <w:r w:rsidRPr="000C3462">
              <w:rPr>
                <w:rFonts w:ascii="Times New Roman" w:eastAsia="Times New Roman" w:hAnsi="Times New Roman" w:cs="Times New Roman"/>
                <w:sz w:val="20"/>
                <w:szCs w:val="24"/>
                <w:lang w:eastAsia="ru-RU"/>
              </w:rPr>
              <w:br w:type="page"/>
              <w:t xml:space="preserve"> призер 5 баллов; участник 4</w:t>
            </w:r>
            <w:r w:rsidRPr="000C3462">
              <w:rPr>
                <w:rFonts w:ascii="Times New Roman" w:eastAsia="Times New Roman" w:hAnsi="Times New Roman" w:cs="Times New Roman"/>
                <w:sz w:val="20"/>
                <w:szCs w:val="24"/>
                <w:lang w:eastAsia="ru-RU"/>
              </w:rPr>
              <w:br w:type="page"/>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10</w:t>
            </w:r>
          </w:p>
        </w:tc>
        <w:tc>
          <w:tcPr>
            <w:tcW w:w="1107"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Два раза в год </w:t>
            </w:r>
          </w:p>
        </w:tc>
        <w:tc>
          <w:tcPr>
            <w:tcW w:w="144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диплом победителя, призера</w:t>
            </w:r>
          </w:p>
        </w:tc>
      </w:tr>
      <w:tr w:rsidR="00916D46" w:rsidRPr="000C3462" w:rsidTr="005E40C9">
        <w:trPr>
          <w:trHeight w:val="6897"/>
        </w:trPr>
        <w:tc>
          <w:tcPr>
            <w:tcW w:w="876" w:type="dxa"/>
            <w:vMerge/>
            <w:tcBorders>
              <w:top w:val="nil"/>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1692"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2.2.Наличие победителей и призеров международных, всероссийских, областных, муниципальных очных и заочных олимпиад, творческих конкурсов, выставок, спортивных соревнований.</w:t>
            </w:r>
          </w:p>
        </w:tc>
        <w:tc>
          <w:tcPr>
            <w:tcW w:w="5513"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Nкон=nıХ10+n2Х9+n3Х8+n4Х7+n5Х6+n6Х5Хn7Х4Хn8Х3, где:</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Nкон</w:t>
            </w:r>
            <w:proofErr w:type="spellEnd"/>
            <w:r w:rsidRPr="000C3462">
              <w:rPr>
                <w:rFonts w:ascii="Times New Roman" w:eastAsia="Times New Roman" w:hAnsi="Times New Roman" w:cs="Times New Roman"/>
                <w:sz w:val="20"/>
                <w:szCs w:val="24"/>
                <w:lang w:eastAsia="ru-RU"/>
              </w:rPr>
              <w:t xml:space="preserve">. – количество победителей и призеров Международных, </w:t>
            </w:r>
            <w:r w:rsidRPr="000C3462">
              <w:rPr>
                <w:rFonts w:ascii="Times New Roman" w:eastAsia="Times New Roman" w:hAnsi="Times New Roman" w:cs="Times New Roman"/>
                <w:sz w:val="20"/>
                <w:szCs w:val="24"/>
                <w:lang w:eastAsia="ru-RU"/>
              </w:rPr>
              <w:br/>
              <w:t>Всероссийских, областных, муниципальных очных творческих</w:t>
            </w:r>
            <w:r w:rsidRPr="000C3462">
              <w:rPr>
                <w:rFonts w:ascii="Times New Roman" w:eastAsia="Times New Roman" w:hAnsi="Times New Roman" w:cs="Times New Roman"/>
                <w:sz w:val="20"/>
                <w:szCs w:val="24"/>
                <w:lang w:eastAsia="ru-RU"/>
              </w:rPr>
              <w:br/>
              <w:t xml:space="preserve"> конкурсов, выставок, чел.;</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nı</w:t>
            </w:r>
            <w:proofErr w:type="spellEnd"/>
            <w:r w:rsidRPr="000C3462">
              <w:rPr>
                <w:rFonts w:ascii="Times New Roman" w:eastAsia="Times New Roman" w:hAnsi="Times New Roman" w:cs="Times New Roman"/>
                <w:sz w:val="20"/>
                <w:szCs w:val="24"/>
                <w:lang w:eastAsia="ru-RU"/>
              </w:rPr>
              <w:t xml:space="preserve"> – количество победителей международных очных </w:t>
            </w:r>
            <w:r w:rsidRPr="000C3462">
              <w:rPr>
                <w:rFonts w:ascii="Times New Roman" w:eastAsia="Times New Roman" w:hAnsi="Times New Roman" w:cs="Times New Roman"/>
                <w:sz w:val="20"/>
                <w:szCs w:val="24"/>
                <w:lang w:eastAsia="ru-RU"/>
              </w:rPr>
              <w:br/>
              <w:t>творческих конкурсов, выставок, чел.;</w:t>
            </w:r>
            <w:r w:rsidRPr="000C3462">
              <w:rPr>
                <w:rFonts w:ascii="Times New Roman" w:eastAsia="Times New Roman" w:hAnsi="Times New Roman" w:cs="Times New Roman"/>
                <w:sz w:val="20"/>
                <w:szCs w:val="24"/>
                <w:lang w:eastAsia="ru-RU"/>
              </w:rPr>
              <w:br/>
              <w:t xml:space="preserve">n2 - количество призеров международных очных творческих </w:t>
            </w:r>
            <w:r w:rsidRPr="000C3462">
              <w:rPr>
                <w:rFonts w:ascii="Times New Roman" w:eastAsia="Times New Roman" w:hAnsi="Times New Roman" w:cs="Times New Roman"/>
                <w:sz w:val="20"/>
                <w:szCs w:val="24"/>
                <w:lang w:eastAsia="ru-RU"/>
              </w:rPr>
              <w:br/>
              <w:t>конкурсов, выставок, чел.;</w:t>
            </w:r>
            <w:r w:rsidRPr="000C3462">
              <w:rPr>
                <w:rFonts w:ascii="Times New Roman" w:eastAsia="Times New Roman" w:hAnsi="Times New Roman" w:cs="Times New Roman"/>
                <w:sz w:val="20"/>
                <w:szCs w:val="24"/>
                <w:lang w:eastAsia="ru-RU"/>
              </w:rPr>
              <w:br/>
              <w:t xml:space="preserve">n3 - количество победителей всероссийских очных творческих </w:t>
            </w:r>
            <w:r w:rsidRPr="000C3462">
              <w:rPr>
                <w:rFonts w:ascii="Times New Roman" w:eastAsia="Times New Roman" w:hAnsi="Times New Roman" w:cs="Times New Roman"/>
                <w:sz w:val="20"/>
                <w:szCs w:val="24"/>
                <w:lang w:eastAsia="ru-RU"/>
              </w:rPr>
              <w:br/>
              <w:t>конкурсов, выставок, чел.;</w:t>
            </w:r>
            <w:r w:rsidRPr="000C3462">
              <w:rPr>
                <w:rFonts w:ascii="Times New Roman" w:eastAsia="Times New Roman" w:hAnsi="Times New Roman" w:cs="Times New Roman"/>
                <w:sz w:val="20"/>
                <w:szCs w:val="24"/>
                <w:lang w:eastAsia="ru-RU"/>
              </w:rPr>
              <w:br/>
              <w:t xml:space="preserve">n4 - количество призеров всероссийских очных творческих </w:t>
            </w:r>
            <w:r w:rsidRPr="000C3462">
              <w:rPr>
                <w:rFonts w:ascii="Times New Roman" w:eastAsia="Times New Roman" w:hAnsi="Times New Roman" w:cs="Times New Roman"/>
                <w:sz w:val="20"/>
                <w:szCs w:val="24"/>
                <w:lang w:eastAsia="ru-RU"/>
              </w:rPr>
              <w:br/>
              <w:t>конкурсов, выставок, чел.;</w:t>
            </w:r>
            <w:r w:rsidRPr="000C3462">
              <w:rPr>
                <w:rFonts w:ascii="Times New Roman" w:eastAsia="Times New Roman" w:hAnsi="Times New Roman" w:cs="Times New Roman"/>
                <w:sz w:val="20"/>
                <w:szCs w:val="24"/>
                <w:lang w:eastAsia="ru-RU"/>
              </w:rPr>
              <w:br/>
              <w:t xml:space="preserve">n5 - количество победителей областных очных творческих конкурсов, </w:t>
            </w:r>
            <w:r w:rsidRPr="000C3462">
              <w:rPr>
                <w:rFonts w:ascii="Times New Roman" w:eastAsia="Times New Roman" w:hAnsi="Times New Roman" w:cs="Times New Roman"/>
                <w:sz w:val="20"/>
                <w:szCs w:val="24"/>
                <w:lang w:eastAsia="ru-RU"/>
              </w:rPr>
              <w:br/>
              <w:t>выставок, чел.;</w:t>
            </w:r>
            <w:r w:rsidRPr="000C3462">
              <w:rPr>
                <w:rFonts w:ascii="Times New Roman" w:eastAsia="Times New Roman" w:hAnsi="Times New Roman" w:cs="Times New Roman"/>
                <w:sz w:val="20"/>
                <w:szCs w:val="24"/>
                <w:lang w:eastAsia="ru-RU"/>
              </w:rPr>
              <w:br/>
              <w:t xml:space="preserve">n6 - количество призеров областных очных творческих конкурсов, </w:t>
            </w:r>
            <w:r w:rsidRPr="000C3462">
              <w:rPr>
                <w:rFonts w:ascii="Times New Roman" w:eastAsia="Times New Roman" w:hAnsi="Times New Roman" w:cs="Times New Roman"/>
                <w:sz w:val="20"/>
                <w:szCs w:val="24"/>
                <w:lang w:eastAsia="ru-RU"/>
              </w:rPr>
              <w:br/>
              <w:t xml:space="preserve">выставок, чел.;                                                                                                                                                    n7 - </w:t>
            </w:r>
            <w:proofErr w:type="spellStart"/>
            <w:r w:rsidRPr="000C3462">
              <w:rPr>
                <w:rFonts w:ascii="Times New Roman" w:eastAsia="Times New Roman" w:hAnsi="Times New Roman" w:cs="Times New Roman"/>
                <w:sz w:val="20"/>
                <w:szCs w:val="24"/>
                <w:lang w:eastAsia="ru-RU"/>
              </w:rPr>
              <w:t>количство</w:t>
            </w:r>
            <w:proofErr w:type="spellEnd"/>
            <w:r w:rsidRPr="000C3462">
              <w:rPr>
                <w:rFonts w:ascii="Times New Roman" w:eastAsia="Times New Roman" w:hAnsi="Times New Roman" w:cs="Times New Roman"/>
                <w:sz w:val="20"/>
                <w:szCs w:val="24"/>
                <w:lang w:eastAsia="ru-RU"/>
              </w:rPr>
              <w:t xml:space="preserve"> победителей муниципальных очных творческих</w:t>
            </w:r>
            <w:r w:rsidRPr="000C3462">
              <w:rPr>
                <w:rFonts w:ascii="Times New Roman" w:eastAsia="Times New Roman" w:hAnsi="Times New Roman" w:cs="Times New Roman"/>
                <w:sz w:val="20"/>
                <w:szCs w:val="24"/>
                <w:lang w:eastAsia="ru-RU"/>
              </w:rPr>
              <w:br/>
            </w:r>
            <w:proofErr w:type="spellStart"/>
            <w:r w:rsidRPr="000C3462">
              <w:rPr>
                <w:rFonts w:ascii="Times New Roman" w:eastAsia="Times New Roman" w:hAnsi="Times New Roman" w:cs="Times New Roman"/>
                <w:sz w:val="20"/>
                <w:szCs w:val="24"/>
                <w:lang w:eastAsia="ru-RU"/>
              </w:rPr>
              <w:t>конкурсов.выставок</w:t>
            </w:r>
            <w:proofErr w:type="spellEnd"/>
            <w:r w:rsidRPr="000C3462">
              <w:rPr>
                <w:rFonts w:ascii="Times New Roman" w:eastAsia="Times New Roman" w:hAnsi="Times New Roman" w:cs="Times New Roman"/>
                <w:sz w:val="20"/>
                <w:szCs w:val="24"/>
                <w:lang w:eastAsia="ru-RU"/>
              </w:rPr>
              <w:t>, чел.;                                                                                                                                        n8 - количество призеров муниципальных очных творческих</w:t>
            </w:r>
            <w:r w:rsidRPr="000C3462">
              <w:rPr>
                <w:rFonts w:ascii="Times New Roman" w:eastAsia="Times New Roman" w:hAnsi="Times New Roman" w:cs="Times New Roman"/>
                <w:sz w:val="20"/>
                <w:szCs w:val="24"/>
                <w:lang w:eastAsia="ru-RU"/>
              </w:rPr>
              <w:br/>
              <w:t xml:space="preserve"> конкурсов. выставок, чел.</w:t>
            </w:r>
            <w:r w:rsidRPr="000C3462">
              <w:rPr>
                <w:rFonts w:ascii="Times New Roman" w:eastAsia="Times New Roman" w:hAnsi="Times New Roman" w:cs="Times New Roman"/>
                <w:sz w:val="20"/>
                <w:szCs w:val="24"/>
                <w:lang w:eastAsia="ru-RU"/>
              </w:rPr>
              <w:br/>
              <w:t xml:space="preserve">Каждый учащийся учитывается один раз в соответствии с </w:t>
            </w:r>
            <w:r w:rsidRPr="000C3462">
              <w:rPr>
                <w:rFonts w:ascii="Times New Roman" w:eastAsia="Times New Roman" w:hAnsi="Times New Roman" w:cs="Times New Roman"/>
                <w:sz w:val="20"/>
                <w:szCs w:val="24"/>
                <w:lang w:eastAsia="ru-RU"/>
              </w:rPr>
              <w:br/>
              <w:t xml:space="preserve">максимально достигнутым результатом. </w:t>
            </w:r>
            <w:r w:rsidRPr="000C3462">
              <w:rPr>
                <w:rFonts w:ascii="Times New Roman" w:eastAsia="Times New Roman" w:hAnsi="Times New Roman" w:cs="Times New Roman"/>
                <w:sz w:val="20"/>
                <w:szCs w:val="24"/>
                <w:lang w:eastAsia="ru-RU"/>
              </w:rPr>
              <w:br/>
              <w:t>Максимальное количество баллов - 10.</w:t>
            </w:r>
          </w:p>
        </w:tc>
        <w:tc>
          <w:tcPr>
            <w:tcW w:w="198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Международный уровень: победитель - 10 баллов;</w:t>
            </w:r>
            <w:r w:rsidRPr="000C3462">
              <w:rPr>
                <w:rFonts w:ascii="Times New Roman" w:eastAsia="Times New Roman" w:hAnsi="Times New Roman" w:cs="Times New Roman"/>
                <w:sz w:val="20"/>
                <w:szCs w:val="24"/>
                <w:lang w:eastAsia="ru-RU"/>
              </w:rPr>
              <w:br/>
              <w:t>призер - 9 баллов;</w:t>
            </w:r>
            <w:r w:rsidRPr="000C3462">
              <w:rPr>
                <w:rFonts w:ascii="Times New Roman" w:eastAsia="Times New Roman" w:hAnsi="Times New Roman" w:cs="Times New Roman"/>
                <w:sz w:val="20"/>
                <w:szCs w:val="24"/>
                <w:lang w:eastAsia="ru-RU"/>
              </w:rPr>
              <w:br/>
              <w:t>Всероссийский ;</w:t>
            </w:r>
            <w:r w:rsidRPr="000C3462">
              <w:rPr>
                <w:rFonts w:ascii="Times New Roman" w:eastAsia="Times New Roman" w:hAnsi="Times New Roman" w:cs="Times New Roman"/>
                <w:sz w:val="20"/>
                <w:szCs w:val="24"/>
                <w:lang w:eastAsia="ru-RU"/>
              </w:rPr>
              <w:br/>
              <w:t>уровень: победитель - 8 баллов;</w:t>
            </w:r>
            <w:r w:rsidRPr="000C3462">
              <w:rPr>
                <w:rFonts w:ascii="Times New Roman" w:eastAsia="Times New Roman" w:hAnsi="Times New Roman" w:cs="Times New Roman"/>
                <w:sz w:val="20"/>
                <w:szCs w:val="24"/>
                <w:lang w:eastAsia="ru-RU"/>
              </w:rPr>
              <w:br/>
              <w:t>призер - 7 баллов;</w:t>
            </w:r>
            <w:r w:rsidRPr="000C3462">
              <w:rPr>
                <w:rFonts w:ascii="Times New Roman" w:eastAsia="Times New Roman" w:hAnsi="Times New Roman" w:cs="Times New Roman"/>
                <w:sz w:val="20"/>
                <w:szCs w:val="24"/>
                <w:lang w:eastAsia="ru-RU"/>
              </w:rPr>
              <w:br/>
              <w:t>областной уровень: победитель - 6 баллов;</w:t>
            </w:r>
            <w:r w:rsidRPr="000C3462">
              <w:rPr>
                <w:rFonts w:ascii="Times New Roman" w:eastAsia="Times New Roman" w:hAnsi="Times New Roman" w:cs="Times New Roman"/>
                <w:sz w:val="20"/>
                <w:szCs w:val="24"/>
                <w:lang w:eastAsia="ru-RU"/>
              </w:rPr>
              <w:br/>
              <w:t xml:space="preserve"> призер 5 баллов; муниципальный уровень: победитель - 4 балла; призер - 3 балла</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10</w:t>
            </w:r>
          </w:p>
        </w:tc>
        <w:tc>
          <w:tcPr>
            <w:tcW w:w="1107"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44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Диплом победителя, призера</w:t>
            </w:r>
          </w:p>
        </w:tc>
      </w:tr>
      <w:tr w:rsidR="00916D46" w:rsidRPr="000C3462" w:rsidTr="00DA62FC">
        <w:trPr>
          <w:trHeight w:val="4208"/>
        </w:trPr>
        <w:tc>
          <w:tcPr>
            <w:tcW w:w="876" w:type="dxa"/>
            <w:vMerge/>
            <w:tcBorders>
              <w:top w:val="nil"/>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1692"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2.3.Наличие победителей и призеров научно-практических конференций</w:t>
            </w:r>
            <w:r w:rsidR="00055DDB" w:rsidRPr="000C3462">
              <w:rPr>
                <w:rFonts w:ascii="Times New Roman" w:eastAsia="Times New Roman" w:hAnsi="Times New Roman" w:cs="Times New Roman"/>
                <w:sz w:val="20"/>
                <w:szCs w:val="24"/>
                <w:lang w:eastAsia="ru-RU"/>
              </w:rPr>
              <w:t>, проводимых Министерством обра</w:t>
            </w:r>
            <w:r w:rsidRPr="000C3462">
              <w:rPr>
                <w:rFonts w:ascii="Times New Roman" w:eastAsia="Times New Roman" w:hAnsi="Times New Roman" w:cs="Times New Roman"/>
                <w:sz w:val="20"/>
                <w:szCs w:val="24"/>
                <w:lang w:eastAsia="ru-RU"/>
              </w:rPr>
              <w:t xml:space="preserve">зования и науки РФ, департаментом образования и науки Кемеровской области, государственными образовательными организациями высшего образования, муниципальным органом управления образования  </w:t>
            </w:r>
          </w:p>
        </w:tc>
        <w:tc>
          <w:tcPr>
            <w:tcW w:w="5513"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p>
        </w:tc>
        <w:tc>
          <w:tcPr>
            <w:tcW w:w="198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Всероссийский</w:t>
            </w:r>
            <w:r w:rsidRPr="000C3462">
              <w:rPr>
                <w:rFonts w:ascii="Times New Roman" w:eastAsia="Times New Roman" w:hAnsi="Times New Roman" w:cs="Times New Roman"/>
                <w:sz w:val="20"/>
                <w:szCs w:val="24"/>
                <w:lang w:eastAsia="ru-RU"/>
              </w:rPr>
              <w:br w:type="page"/>
              <w:t>уровень победитель 10 баллов</w:t>
            </w:r>
            <w:r w:rsidRPr="000C3462">
              <w:rPr>
                <w:rFonts w:ascii="Times New Roman" w:eastAsia="Times New Roman" w:hAnsi="Times New Roman" w:cs="Times New Roman"/>
                <w:sz w:val="20"/>
                <w:szCs w:val="24"/>
                <w:lang w:eastAsia="ru-RU"/>
              </w:rPr>
              <w:br w:type="page"/>
              <w:t xml:space="preserve"> призер 9 баллов</w:t>
            </w:r>
            <w:r w:rsidRPr="000C3462">
              <w:rPr>
                <w:rFonts w:ascii="Times New Roman" w:eastAsia="Times New Roman" w:hAnsi="Times New Roman" w:cs="Times New Roman"/>
                <w:sz w:val="20"/>
                <w:szCs w:val="24"/>
                <w:lang w:eastAsia="ru-RU"/>
              </w:rPr>
              <w:br w:type="page"/>
              <w:t xml:space="preserve">Областной </w:t>
            </w:r>
            <w:r w:rsidRPr="000C3462">
              <w:rPr>
                <w:rFonts w:ascii="Times New Roman" w:eastAsia="Times New Roman" w:hAnsi="Times New Roman" w:cs="Times New Roman"/>
                <w:sz w:val="20"/>
                <w:szCs w:val="24"/>
                <w:lang w:eastAsia="ru-RU"/>
              </w:rPr>
              <w:br w:type="page"/>
              <w:t>уровень победитель 8 баллов</w:t>
            </w:r>
            <w:r w:rsidRPr="000C3462">
              <w:rPr>
                <w:rFonts w:ascii="Times New Roman" w:eastAsia="Times New Roman" w:hAnsi="Times New Roman" w:cs="Times New Roman"/>
                <w:sz w:val="20"/>
                <w:szCs w:val="24"/>
                <w:lang w:eastAsia="ru-RU"/>
              </w:rPr>
              <w:br w:type="page"/>
              <w:t xml:space="preserve"> призер 7 баллов</w:t>
            </w:r>
            <w:r w:rsidRPr="000C3462">
              <w:rPr>
                <w:rFonts w:ascii="Times New Roman" w:eastAsia="Times New Roman" w:hAnsi="Times New Roman" w:cs="Times New Roman"/>
                <w:sz w:val="20"/>
                <w:szCs w:val="24"/>
                <w:lang w:eastAsia="ru-RU"/>
              </w:rPr>
              <w:br w:type="page"/>
              <w:t>Муниципальный уровень победитель 6 баллов</w:t>
            </w:r>
            <w:r w:rsidRPr="000C3462">
              <w:rPr>
                <w:rFonts w:ascii="Times New Roman" w:eastAsia="Times New Roman" w:hAnsi="Times New Roman" w:cs="Times New Roman"/>
                <w:sz w:val="20"/>
                <w:szCs w:val="24"/>
                <w:lang w:eastAsia="ru-RU"/>
              </w:rPr>
              <w:br w:type="page"/>
              <w:t xml:space="preserve"> призер 5 баллов, но не более 10</w:t>
            </w:r>
            <w:r w:rsidRPr="000C3462">
              <w:rPr>
                <w:rFonts w:ascii="Times New Roman" w:eastAsia="Times New Roman" w:hAnsi="Times New Roman" w:cs="Times New Roman"/>
                <w:sz w:val="20"/>
                <w:szCs w:val="24"/>
                <w:lang w:eastAsia="ru-RU"/>
              </w:rPr>
              <w:br w:type="page"/>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10</w:t>
            </w:r>
          </w:p>
        </w:tc>
        <w:tc>
          <w:tcPr>
            <w:tcW w:w="1107" w:type="dxa"/>
            <w:tcBorders>
              <w:top w:val="nil"/>
              <w:left w:val="nil"/>
              <w:bottom w:val="nil"/>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Два раза в год </w:t>
            </w:r>
          </w:p>
        </w:tc>
        <w:tc>
          <w:tcPr>
            <w:tcW w:w="1444" w:type="dxa"/>
            <w:tcBorders>
              <w:top w:val="nil"/>
              <w:left w:val="nil"/>
              <w:bottom w:val="nil"/>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Диплом победителя, призера</w:t>
            </w:r>
          </w:p>
        </w:tc>
      </w:tr>
      <w:tr w:rsidR="00916D46" w:rsidRPr="000C3462" w:rsidTr="00DA62FC">
        <w:trPr>
          <w:trHeight w:val="553"/>
        </w:trPr>
        <w:tc>
          <w:tcPr>
            <w:tcW w:w="876" w:type="dxa"/>
            <w:vMerge/>
            <w:tcBorders>
              <w:top w:val="nil"/>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1692"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Профессиональный рост учителя</w:t>
            </w:r>
          </w:p>
        </w:tc>
        <w:tc>
          <w:tcPr>
            <w:tcW w:w="2268"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5513" w:type="dxa"/>
            <w:tcBorders>
              <w:top w:val="nil"/>
              <w:left w:val="nil"/>
              <w:bottom w:val="single" w:sz="4" w:space="0" w:color="auto"/>
              <w:right w:val="single" w:sz="4" w:space="0" w:color="auto"/>
            </w:tcBorders>
            <w:shd w:val="clear" w:color="auto" w:fill="auto"/>
            <w:vAlign w:val="bottom"/>
            <w:hideMark/>
          </w:tcPr>
          <w:p w:rsidR="00916D46" w:rsidRPr="000C3462" w:rsidRDefault="00916D46" w:rsidP="00A21197">
            <w:pPr>
              <w:spacing w:after="0" w:line="240" w:lineRule="auto"/>
              <w:rPr>
                <w:rFonts w:ascii="Arial" w:eastAsia="Times New Roman" w:hAnsi="Arial" w:cs="Arial"/>
                <w:sz w:val="20"/>
                <w:szCs w:val="20"/>
                <w:lang w:eastAsia="ru-RU"/>
              </w:rPr>
            </w:pPr>
            <w:r w:rsidRPr="000C3462">
              <w:rPr>
                <w:rFonts w:ascii="Arial" w:eastAsia="Times New Roman" w:hAnsi="Arial" w:cs="Arial"/>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107"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144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r>
      <w:tr w:rsidR="00916D46" w:rsidRPr="000C3462" w:rsidTr="00DA62FC">
        <w:trPr>
          <w:trHeight w:val="1365"/>
        </w:trPr>
        <w:tc>
          <w:tcPr>
            <w:tcW w:w="876" w:type="dxa"/>
            <w:vMerge/>
            <w:tcBorders>
              <w:top w:val="nil"/>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1692"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3.1.Прохождение процедуры сертификации на региональном, муниципальном уровнях</w:t>
            </w:r>
          </w:p>
        </w:tc>
        <w:tc>
          <w:tcPr>
            <w:tcW w:w="5513"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Наличие действующего сертификата</w:t>
            </w:r>
          </w:p>
        </w:tc>
        <w:tc>
          <w:tcPr>
            <w:tcW w:w="198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Региональный уровень 10 баллов;</w:t>
            </w:r>
            <w:r w:rsidRPr="000C3462">
              <w:rPr>
                <w:rFonts w:ascii="Times New Roman" w:eastAsia="Times New Roman" w:hAnsi="Times New Roman" w:cs="Times New Roman"/>
                <w:sz w:val="20"/>
                <w:szCs w:val="24"/>
                <w:lang w:eastAsia="ru-RU"/>
              </w:rPr>
              <w:br/>
              <w:t>Муниципальный уровень 5баллов;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10</w:t>
            </w:r>
          </w:p>
        </w:tc>
        <w:tc>
          <w:tcPr>
            <w:tcW w:w="1107"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Расчетный период</w:t>
            </w:r>
          </w:p>
        </w:tc>
        <w:tc>
          <w:tcPr>
            <w:tcW w:w="144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сертификат</w:t>
            </w:r>
          </w:p>
        </w:tc>
      </w:tr>
      <w:tr w:rsidR="00916D46" w:rsidRPr="000C3462" w:rsidTr="005E40C9">
        <w:trPr>
          <w:trHeight w:val="1429"/>
        </w:trPr>
        <w:tc>
          <w:tcPr>
            <w:tcW w:w="876" w:type="dxa"/>
            <w:vMerge/>
            <w:tcBorders>
              <w:top w:val="nil"/>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1692"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3.2.Публикация методических разработок, статей по вопросам образования</w:t>
            </w:r>
            <w:r w:rsidR="003B456E">
              <w:rPr>
                <w:rFonts w:ascii="Times New Roman" w:eastAsia="Times New Roman" w:hAnsi="Times New Roman" w:cs="Times New Roman"/>
                <w:sz w:val="20"/>
                <w:szCs w:val="24"/>
                <w:lang w:eastAsia="ru-RU"/>
              </w:rPr>
              <w:t>, выступления на конференциях, семинарах разных уровней.</w:t>
            </w:r>
          </w:p>
        </w:tc>
        <w:tc>
          <w:tcPr>
            <w:tcW w:w="5513"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24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Наличие опубликованных методических разработок, статей по вопросам образования (не более 1 работы на каждом уровне). Каждая работа оценивается один раз по высшему уровню.</w:t>
            </w:r>
            <w:r w:rsidRPr="000C3462">
              <w:rPr>
                <w:rFonts w:ascii="Times New Roman" w:eastAsia="Times New Roman" w:hAnsi="Times New Roman" w:cs="Times New Roman"/>
                <w:sz w:val="20"/>
                <w:szCs w:val="24"/>
                <w:lang w:eastAsia="ru-RU"/>
              </w:rPr>
              <w:br/>
              <w:t>Максимальное количество баллов по данному показателю - 15</w:t>
            </w:r>
          </w:p>
        </w:tc>
        <w:tc>
          <w:tcPr>
            <w:tcW w:w="198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Всероссийский уровень 7 баллов;</w:t>
            </w:r>
            <w:r w:rsidRPr="000C3462">
              <w:rPr>
                <w:rFonts w:ascii="Times New Roman" w:eastAsia="Times New Roman" w:hAnsi="Times New Roman" w:cs="Times New Roman"/>
                <w:sz w:val="20"/>
                <w:szCs w:val="24"/>
                <w:lang w:eastAsia="ru-RU"/>
              </w:rPr>
              <w:br/>
              <w:t>Областной уровень 5 баллов;</w:t>
            </w:r>
            <w:r w:rsidRPr="000C3462">
              <w:rPr>
                <w:rFonts w:ascii="Times New Roman" w:eastAsia="Times New Roman" w:hAnsi="Times New Roman" w:cs="Times New Roman"/>
                <w:sz w:val="20"/>
                <w:szCs w:val="24"/>
                <w:lang w:eastAsia="ru-RU"/>
              </w:rPr>
              <w:br/>
              <w:t>Муниципальный уровень 3 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107"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Два раза в год </w:t>
            </w:r>
          </w:p>
        </w:tc>
        <w:tc>
          <w:tcPr>
            <w:tcW w:w="144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копии печатных материалов</w:t>
            </w:r>
          </w:p>
        </w:tc>
      </w:tr>
      <w:tr w:rsidR="00916D46" w:rsidRPr="000C3462" w:rsidTr="00DA62FC">
        <w:trPr>
          <w:trHeight w:val="1216"/>
        </w:trPr>
        <w:tc>
          <w:tcPr>
            <w:tcW w:w="876" w:type="dxa"/>
            <w:vMerge/>
            <w:tcBorders>
              <w:top w:val="nil"/>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1692"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3.3.Результативное участие в очных и заочных конкурсах, профессионального мастерства.</w:t>
            </w:r>
          </w:p>
        </w:tc>
        <w:tc>
          <w:tcPr>
            <w:tcW w:w="5513"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Наличие диплома победителя, призера</w:t>
            </w:r>
          </w:p>
        </w:tc>
        <w:tc>
          <w:tcPr>
            <w:tcW w:w="198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24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Победитель 15 баллов;</w:t>
            </w:r>
            <w:r w:rsidRPr="000C3462">
              <w:rPr>
                <w:rFonts w:ascii="Times New Roman" w:eastAsia="Times New Roman" w:hAnsi="Times New Roman" w:cs="Times New Roman"/>
                <w:sz w:val="20"/>
                <w:szCs w:val="24"/>
                <w:lang w:eastAsia="ru-RU"/>
              </w:rPr>
              <w:br/>
              <w:t>Призер 10баллов;</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15</w:t>
            </w:r>
          </w:p>
        </w:tc>
        <w:tc>
          <w:tcPr>
            <w:tcW w:w="1107"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444" w:type="dxa"/>
            <w:tcBorders>
              <w:top w:val="nil"/>
              <w:left w:val="nil"/>
              <w:bottom w:val="single" w:sz="4" w:space="0" w:color="auto"/>
              <w:right w:val="single" w:sz="4" w:space="0" w:color="auto"/>
            </w:tcBorders>
            <w:shd w:val="clear" w:color="auto" w:fill="auto"/>
            <w:hideMark/>
          </w:tcPr>
          <w:p w:rsidR="00055DDB"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диплом победителя,.</w:t>
            </w:r>
          </w:p>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призера</w:t>
            </w:r>
          </w:p>
        </w:tc>
      </w:tr>
      <w:tr w:rsidR="00916D46" w:rsidRPr="000C3462" w:rsidTr="00DA62FC">
        <w:trPr>
          <w:trHeight w:val="2685"/>
        </w:trPr>
        <w:tc>
          <w:tcPr>
            <w:tcW w:w="876" w:type="dxa"/>
            <w:vMerge/>
            <w:tcBorders>
              <w:top w:val="nil"/>
              <w:left w:val="single" w:sz="4" w:space="0" w:color="auto"/>
              <w:bottom w:val="nil"/>
              <w:right w:val="single" w:sz="4" w:space="0" w:color="auto"/>
            </w:tcBorders>
            <w:vAlign w:val="center"/>
            <w:hideMark/>
          </w:tcPr>
          <w:p w:rsidR="00916D46" w:rsidRPr="000C3462" w:rsidRDefault="00916D46" w:rsidP="00A21197">
            <w:pPr>
              <w:spacing w:after="0" w:line="240" w:lineRule="auto"/>
              <w:rPr>
                <w:rFonts w:ascii="Arial" w:eastAsia="Times New Roman" w:hAnsi="Arial" w:cs="Arial"/>
                <w:b/>
                <w:bCs/>
                <w:sz w:val="20"/>
                <w:szCs w:val="20"/>
                <w:lang w:eastAsia="ru-RU"/>
              </w:rPr>
            </w:pPr>
          </w:p>
        </w:tc>
        <w:tc>
          <w:tcPr>
            <w:tcW w:w="1692"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3.4.Результативное участие в областных (муниципальных) конкурсах профессионального мастерства: «Учитель года России», «Новая волна», «Педагогические таланты Кузбасса», «Лучший педагог-наставник»</w:t>
            </w:r>
          </w:p>
        </w:tc>
        <w:tc>
          <w:tcPr>
            <w:tcW w:w="5513"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Наличие диплома победителя, призера</w:t>
            </w:r>
          </w:p>
        </w:tc>
        <w:tc>
          <w:tcPr>
            <w:tcW w:w="198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Областной уровень: победитель 10 баллов;</w:t>
            </w:r>
            <w:r w:rsidRPr="000C3462">
              <w:rPr>
                <w:rFonts w:ascii="Times New Roman" w:eastAsia="Times New Roman" w:hAnsi="Times New Roman" w:cs="Times New Roman"/>
                <w:sz w:val="20"/>
                <w:szCs w:val="24"/>
                <w:lang w:eastAsia="ru-RU"/>
              </w:rPr>
              <w:br/>
              <w:t>призер 7 баллов;</w:t>
            </w:r>
            <w:r w:rsidRPr="000C3462">
              <w:rPr>
                <w:rFonts w:ascii="Times New Roman" w:eastAsia="Times New Roman" w:hAnsi="Times New Roman" w:cs="Times New Roman"/>
                <w:sz w:val="20"/>
                <w:szCs w:val="24"/>
                <w:lang w:eastAsia="ru-RU"/>
              </w:rPr>
              <w:br/>
              <w:t>участник 5 баллов; муниципальный уровень: победитель - 7 баллов, призер - 5 баллов, участник - 3 балла</w:t>
            </w:r>
          </w:p>
        </w:tc>
        <w:tc>
          <w:tcPr>
            <w:tcW w:w="993" w:type="dxa"/>
            <w:tcBorders>
              <w:top w:val="nil"/>
              <w:left w:val="nil"/>
              <w:bottom w:val="single" w:sz="4" w:space="0" w:color="auto"/>
              <w:right w:val="single" w:sz="4" w:space="0" w:color="auto"/>
            </w:tcBorders>
            <w:shd w:val="clear" w:color="000000" w:fill="FFFFFF"/>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10</w:t>
            </w:r>
          </w:p>
        </w:tc>
        <w:tc>
          <w:tcPr>
            <w:tcW w:w="1107"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jc w:val="center"/>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 xml:space="preserve">Один раз в год </w:t>
            </w:r>
          </w:p>
        </w:tc>
        <w:tc>
          <w:tcPr>
            <w:tcW w:w="1444" w:type="dxa"/>
            <w:tcBorders>
              <w:top w:val="nil"/>
              <w:left w:val="nil"/>
              <w:bottom w:val="single" w:sz="4" w:space="0" w:color="auto"/>
              <w:right w:val="single" w:sz="4" w:space="0" w:color="auto"/>
            </w:tcBorders>
            <w:shd w:val="clear" w:color="auto" w:fill="auto"/>
            <w:hideMark/>
          </w:tcPr>
          <w:p w:rsidR="00916D46" w:rsidRPr="000C3462" w:rsidRDefault="00916D46" w:rsidP="00A21197">
            <w:pPr>
              <w:spacing w:after="0" w:line="240" w:lineRule="auto"/>
              <w:rPr>
                <w:rFonts w:ascii="Times New Roman" w:eastAsia="Times New Roman" w:hAnsi="Times New Roman" w:cs="Times New Roman"/>
                <w:sz w:val="20"/>
                <w:szCs w:val="24"/>
                <w:lang w:eastAsia="ru-RU"/>
              </w:rPr>
            </w:pPr>
            <w:r w:rsidRPr="000C3462">
              <w:rPr>
                <w:rFonts w:ascii="Times New Roman" w:eastAsia="Times New Roman" w:hAnsi="Times New Roman" w:cs="Times New Roman"/>
                <w:sz w:val="20"/>
                <w:szCs w:val="24"/>
                <w:lang w:eastAsia="ru-RU"/>
              </w:rPr>
              <w:t>диплом победителя, призера</w:t>
            </w:r>
          </w:p>
        </w:tc>
      </w:tr>
    </w:tbl>
    <w:p w:rsidR="00EB5F6D" w:rsidRDefault="00EB5F6D" w:rsidP="00EB5F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Из расчета не более 100 баллов. </w:t>
      </w:r>
    </w:p>
    <w:p w:rsidR="00916D46" w:rsidRDefault="00916D46" w:rsidP="00916D46"/>
    <w:p w:rsidR="00916D46" w:rsidRDefault="00916D46" w:rsidP="00992451">
      <w:pPr>
        <w:spacing w:after="0" w:line="240" w:lineRule="auto"/>
        <w:jc w:val="center"/>
        <w:rPr>
          <w:rFonts w:ascii="Times New Roman" w:hAnsi="Times New Roman" w:cs="Times New Roman"/>
          <w:b/>
          <w:sz w:val="24"/>
          <w:szCs w:val="24"/>
        </w:rPr>
      </w:pPr>
    </w:p>
    <w:p w:rsidR="00916D46" w:rsidRDefault="00916D46"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0C3462" w:rsidRDefault="000C3462" w:rsidP="00992451">
      <w:pPr>
        <w:spacing w:after="0" w:line="240" w:lineRule="auto"/>
        <w:jc w:val="center"/>
        <w:rPr>
          <w:rFonts w:ascii="Times New Roman" w:hAnsi="Times New Roman" w:cs="Times New Roman"/>
          <w:b/>
          <w:sz w:val="24"/>
          <w:szCs w:val="24"/>
        </w:rPr>
      </w:pPr>
    </w:p>
    <w:p w:rsidR="00916D46" w:rsidRDefault="00916D46" w:rsidP="00992451">
      <w:pPr>
        <w:spacing w:after="0" w:line="240" w:lineRule="auto"/>
        <w:jc w:val="center"/>
        <w:rPr>
          <w:rFonts w:ascii="Times New Roman" w:hAnsi="Times New Roman" w:cs="Times New Roman"/>
          <w:b/>
          <w:sz w:val="24"/>
          <w:szCs w:val="24"/>
        </w:rPr>
      </w:pPr>
    </w:p>
    <w:p w:rsidR="00916D46" w:rsidRDefault="00916D46" w:rsidP="00992451">
      <w:pPr>
        <w:spacing w:after="0" w:line="240" w:lineRule="auto"/>
        <w:jc w:val="center"/>
        <w:rPr>
          <w:rFonts w:ascii="Times New Roman" w:hAnsi="Times New Roman" w:cs="Times New Roman"/>
          <w:b/>
          <w:sz w:val="24"/>
          <w:szCs w:val="24"/>
        </w:rPr>
      </w:pPr>
    </w:p>
    <w:p w:rsidR="009F6906" w:rsidRDefault="009F6906" w:rsidP="009F6906">
      <w:pPr>
        <w:jc w:val="center"/>
        <w:rPr>
          <w:rFonts w:ascii="Times New Roman" w:hAnsi="Times New Roman" w:cs="Times New Roman"/>
          <w:b/>
          <w:sz w:val="24"/>
          <w:szCs w:val="24"/>
        </w:rPr>
      </w:pPr>
      <w:r w:rsidRPr="00080B43">
        <w:rPr>
          <w:rFonts w:ascii="Times New Roman" w:hAnsi="Times New Roman" w:cs="Times New Roman"/>
          <w:b/>
          <w:sz w:val="24"/>
          <w:szCs w:val="24"/>
        </w:rPr>
        <w:t>Показатели</w:t>
      </w:r>
      <w:r>
        <w:rPr>
          <w:rFonts w:ascii="Times New Roman" w:hAnsi="Times New Roman" w:cs="Times New Roman"/>
          <w:b/>
          <w:sz w:val="24"/>
          <w:szCs w:val="24"/>
        </w:rPr>
        <w:t xml:space="preserve"> эффективности деятельности заместителя </w:t>
      </w:r>
      <w:r w:rsidRPr="00080B43">
        <w:rPr>
          <w:rFonts w:ascii="Times New Roman" w:hAnsi="Times New Roman" w:cs="Times New Roman"/>
          <w:b/>
          <w:sz w:val="24"/>
          <w:szCs w:val="24"/>
        </w:rPr>
        <w:t xml:space="preserve">директора по УВР </w:t>
      </w:r>
    </w:p>
    <w:tbl>
      <w:tblPr>
        <w:tblStyle w:val="af5"/>
        <w:tblW w:w="15859" w:type="dxa"/>
        <w:tblLayout w:type="fixed"/>
        <w:tblLook w:val="04A0"/>
      </w:tblPr>
      <w:tblGrid>
        <w:gridCol w:w="675"/>
        <w:gridCol w:w="1843"/>
        <w:gridCol w:w="2693"/>
        <w:gridCol w:w="3686"/>
        <w:gridCol w:w="2551"/>
        <w:gridCol w:w="850"/>
        <w:gridCol w:w="1952"/>
        <w:gridCol w:w="1609"/>
      </w:tblGrid>
      <w:tr w:rsidR="009F6906" w:rsidRPr="00080B43" w:rsidTr="009F6906">
        <w:tc>
          <w:tcPr>
            <w:tcW w:w="675" w:type="dxa"/>
          </w:tcPr>
          <w:p w:rsidR="009F6906" w:rsidRPr="00080B43" w:rsidRDefault="009F6906" w:rsidP="00682073">
            <w:pPr>
              <w:jc w:val="center"/>
              <w:rPr>
                <w:sz w:val="16"/>
                <w:szCs w:val="16"/>
              </w:rPr>
            </w:pPr>
            <w:r w:rsidRPr="00080B43">
              <w:rPr>
                <w:sz w:val="16"/>
                <w:szCs w:val="16"/>
              </w:rPr>
              <w:t>Число показателей</w:t>
            </w:r>
          </w:p>
        </w:tc>
        <w:tc>
          <w:tcPr>
            <w:tcW w:w="1843" w:type="dxa"/>
          </w:tcPr>
          <w:p w:rsidR="009F6906" w:rsidRPr="00080B43" w:rsidRDefault="009F6906" w:rsidP="00682073">
            <w:pPr>
              <w:jc w:val="center"/>
              <w:rPr>
                <w:sz w:val="16"/>
                <w:szCs w:val="16"/>
              </w:rPr>
            </w:pPr>
            <w:r w:rsidRPr="00080B43">
              <w:rPr>
                <w:sz w:val="16"/>
                <w:szCs w:val="16"/>
              </w:rPr>
              <w:t>Наименование ключевых показателей эффективности</w:t>
            </w:r>
          </w:p>
        </w:tc>
        <w:tc>
          <w:tcPr>
            <w:tcW w:w="2693" w:type="dxa"/>
          </w:tcPr>
          <w:p w:rsidR="009F6906" w:rsidRPr="00080B43" w:rsidRDefault="009F6906" w:rsidP="00682073">
            <w:pPr>
              <w:jc w:val="center"/>
              <w:rPr>
                <w:sz w:val="16"/>
                <w:szCs w:val="16"/>
              </w:rPr>
            </w:pPr>
            <w:r w:rsidRPr="00080B43">
              <w:rPr>
                <w:sz w:val="16"/>
                <w:szCs w:val="16"/>
              </w:rPr>
              <w:t>Индикаторы измерения</w:t>
            </w:r>
          </w:p>
        </w:tc>
        <w:tc>
          <w:tcPr>
            <w:tcW w:w="3686" w:type="dxa"/>
          </w:tcPr>
          <w:p w:rsidR="009F6906" w:rsidRPr="00080B43" w:rsidRDefault="009F6906" w:rsidP="00682073">
            <w:pPr>
              <w:jc w:val="center"/>
              <w:rPr>
                <w:sz w:val="16"/>
                <w:szCs w:val="16"/>
              </w:rPr>
            </w:pPr>
            <w:r w:rsidRPr="00080B43">
              <w:rPr>
                <w:sz w:val="16"/>
                <w:szCs w:val="16"/>
              </w:rPr>
              <w:t>Формула расчета</w:t>
            </w:r>
          </w:p>
        </w:tc>
        <w:tc>
          <w:tcPr>
            <w:tcW w:w="2551" w:type="dxa"/>
            <w:tcBorders>
              <w:right w:val="single" w:sz="4" w:space="0" w:color="auto"/>
            </w:tcBorders>
          </w:tcPr>
          <w:p w:rsidR="009F6906" w:rsidRPr="00080B43" w:rsidRDefault="009F6906" w:rsidP="00682073">
            <w:pPr>
              <w:jc w:val="center"/>
              <w:rPr>
                <w:sz w:val="16"/>
                <w:szCs w:val="16"/>
              </w:rPr>
            </w:pPr>
            <w:r w:rsidRPr="00080B43">
              <w:rPr>
                <w:sz w:val="16"/>
                <w:szCs w:val="16"/>
              </w:rPr>
              <w:t>Целевые значения</w:t>
            </w:r>
          </w:p>
        </w:tc>
        <w:tc>
          <w:tcPr>
            <w:tcW w:w="850" w:type="dxa"/>
            <w:tcBorders>
              <w:left w:val="single" w:sz="4" w:space="0" w:color="auto"/>
              <w:right w:val="single" w:sz="4" w:space="0" w:color="auto"/>
            </w:tcBorders>
          </w:tcPr>
          <w:p w:rsidR="009F6906" w:rsidRPr="00080B43" w:rsidRDefault="009F6906" w:rsidP="00682073">
            <w:pPr>
              <w:jc w:val="center"/>
              <w:rPr>
                <w:sz w:val="16"/>
                <w:szCs w:val="16"/>
              </w:rPr>
            </w:pPr>
            <w:r w:rsidRPr="00080B43">
              <w:rPr>
                <w:sz w:val="16"/>
                <w:szCs w:val="16"/>
              </w:rPr>
              <w:t>Оценка в баллах</w:t>
            </w:r>
          </w:p>
        </w:tc>
        <w:tc>
          <w:tcPr>
            <w:tcW w:w="1952" w:type="dxa"/>
            <w:tcBorders>
              <w:left w:val="single" w:sz="4" w:space="0" w:color="auto"/>
            </w:tcBorders>
          </w:tcPr>
          <w:p w:rsidR="009F6906" w:rsidRPr="00080B43" w:rsidRDefault="009F6906" w:rsidP="00682073">
            <w:pPr>
              <w:jc w:val="center"/>
              <w:rPr>
                <w:sz w:val="16"/>
                <w:szCs w:val="16"/>
              </w:rPr>
            </w:pPr>
            <w:r w:rsidRPr="00080B43">
              <w:rPr>
                <w:sz w:val="16"/>
                <w:szCs w:val="16"/>
              </w:rPr>
              <w:t>Период исчисления</w:t>
            </w:r>
          </w:p>
        </w:tc>
        <w:tc>
          <w:tcPr>
            <w:tcW w:w="1609" w:type="dxa"/>
          </w:tcPr>
          <w:p w:rsidR="009F6906" w:rsidRPr="00080B43" w:rsidRDefault="009F6906" w:rsidP="00682073">
            <w:pPr>
              <w:jc w:val="center"/>
              <w:rPr>
                <w:sz w:val="16"/>
                <w:szCs w:val="16"/>
              </w:rPr>
            </w:pPr>
            <w:r w:rsidRPr="00080B43">
              <w:rPr>
                <w:sz w:val="16"/>
                <w:szCs w:val="16"/>
              </w:rPr>
              <w:t>Источник данных</w:t>
            </w:r>
          </w:p>
        </w:tc>
      </w:tr>
      <w:tr w:rsidR="009F6906" w:rsidRPr="00080B43" w:rsidTr="009F6906">
        <w:tc>
          <w:tcPr>
            <w:tcW w:w="11448" w:type="dxa"/>
            <w:gridSpan w:val="5"/>
            <w:tcBorders>
              <w:right w:val="single" w:sz="4" w:space="0" w:color="auto"/>
            </w:tcBorders>
          </w:tcPr>
          <w:p w:rsidR="009F6906" w:rsidRPr="00DF719C" w:rsidRDefault="009F6906" w:rsidP="00682073">
            <w:pPr>
              <w:jc w:val="center"/>
              <w:rPr>
                <w:b/>
                <w:sz w:val="16"/>
                <w:szCs w:val="16"/>
              </w:rPr>
            </w:pPr>
            <w:r w:rsidRPr="00DF719C">
              <w:rPr>
                <w:b/>
                <w:sz w:val="16"/>
                <w:szCs w:val="16"/>
              </w:rPr>
              <w:t>Раздел 1 Обеспечение доступности качественного образования</w:t>
            </w:r>
          </w:p>
        </w:tc>
        <w:tc>
          <w:tcPr>
            <w:tcW w:w="850" w:type="dxa"/>
            <w:tcBorders>
              <w:right w:val="single" w:sz="4" w:space="0" w:color="auto"/>
            </w:tcBorders>
          </w:tcPr>
          <w:p w:rsidR="009F6906" w:rsidRPr="00DF719C" w:rsidRDefault="009F6906" w:rsidP="00682073">
            <w:pPr>
              <w:jc w:val="center"/>
              <w:rPr>
                <w:b/>
                <w:sz w:val="16"/>
                <w:szCs w:val="16"/>
              </w:rPr>
            </w:pPr>
            <w:r>
              <w:rPr>
                <w:b/>
                <w:sz w:val="16"/>
                <w:szCs w:val="16"/>
              </w:rPr>
              <w:t>31</w:t>
            </w:r>
          </w:p>
        </w:tc>
        <w:tc>
          <w:tcPr>
            <w:tcW w:w="3561" w:type="dxa"/>
            <w:gridSpan w:val="2"/>
            <w:tcBorders>
              <w:left w:val="single" w:sz="4" w:space="0" w:color="auto"/>
            </w:tcBorders>
          </w:tcPr>
          <w:p w:rsidR="009F6906" w:rsidRPr="00DF719C" w:rsidRDefault="009F6906" w:rsidP="00682073">
            <w:pPr>
              <w:jc w:val="center"/>
              <w:rPr>
                <w:b/>
                <w:sz w:val="16"/>
                <w:szCs w:val="16"/>
              </w:rPr>
            </w:pPr>
          </w:p>
        </w:tc>
      </w:tr>
      <w:tr w:rsidR="009F6906" w:rsidRPr="00080B43" w:rsidTr="009F6906">
        <w:tc>
          <w:tcPr>
            <w:tcW w:w="675" w:type="dxa"/>
          </w:tcPr>
          <w:p w:rsidR="009F6906" w:rsidRPr="00080B43" w:rsidRDefault="009F6906" w:rsidP="00682073">
            <w:pPr>
              <w:jc w:val="center"/>
              <w:rPr>
                <w:sz w:val="16"/>
                <w:szCs w:val="16"/>
              </w:rPr>
            </w:pPr>
            <w:r>
              <w:rPr>
                <w:sz w:val="16"/>
                <w:szCs w:val="16"/>
              </w:rPr>
              <w:t>1.1.</w:t>
            </w:r>
          </w:p>
        </w:tc>
        <w:tc>
          <w:tcPr>
            <w:tcW w:w="1843" w:type="dxa"/>
          </w:tcPr>
          <w:p w:rsidR="009F6906" w:rsidRPr="00080B43" w:rsidRDefault="009F6906" w:rsidP="00682073">
            <w:pPr>
              <w:jc w:val="center"/>
              <w:rPr>
                <w:sz w:val="16"/>
                <w:szCs w:val="16"/>
              </w:rPr>
            </w:pPr>
            <w:r>
              <w:rPr>
                <w:sz w:val="16"/>
                <w:szCs w:val="16"/>
              </w:rPr>
              <w:t>Рейтинг образовательной организации</w:t>
            </w:r>
          </w:p>
        </w:tc>
        <w:tc>
          <w:tcPr>
            <w:tcW w:w="2693" w:type="dxa"/>
          </w:tcPr>
          <w:p w:rsidR="009F6906" w:rsidRPr="00080B43" w:rsidRDefault="009F6906" w:rsidP="00682073">
            <w:pPr>
              <w:jc w:val="center"/>
              <w:rPr>
                <w:sz w:val="16"/>
                <w:szCs w:val="16"/>
              </w:rPr>
            </w:pPr>
            <w:r>
              <w:rPr>
                <w:sz w:val="16"/>
                <w:szCs w:val="16"/>
              </w:rPr>
              <w:t>Место расположение организации в общем рейтинге общеобразовательных организаций</w:t>
            </w:r>
          </w:p>
        </w:tc>
        <w:tc>
          <w:tcPr>
            <w:tcW w:w="3686" w:type="dxa"/>
          </w:tcPr>
          <w:p w:rsidR="009F6906" w:rsidRPr="00080B43" w:rsidRDefault="009F6906" w:rsidP="00682073">
            <w:pPr>
              <w:jc w:val="center"/>
              <w:rPr>
                <w:sz w:val="16"/>
                <w:szCs w:val="16"/>
              </w:rPr>
            </w:pPr>
            <w:r>
              <w:rPr>
                <w:sz w:val="16"/>
                <w:szCs w:val="16"/>
              </w:rPr>
              <w:t xml:space="preserve">В соответствии с положением о </w:t>
            </w:r>
            <w:proofErr w:type="spellStart"/>
            <w:r>
              <w:rPr>
                <w:sz w:val="16"/>
                <w:szCs w:val="16"/>
              </w:rPr>
              <w:t>рейтинговании</w:t>
            </w:r>
            <w:proofErr w:type="spellEnd"/>
            <w:r>
              <w:rPr>
                <w:sz w:val="16"/>
                <w:szCs w:val="16"/>
              </w:rPr>
              <w:t xml:space="preserve"> образовательных организаций, расположенных на территории Кемеровской области, утвержденным приказом департамента образования и науки Кемеровской области от 25.10.2013 №2123</w:t>
            </w:r>
          </w:p>
        </w:tc>
        <w:tc>
          <w:tcPr>
            <w:tcW w:w="2551" w:type="dxa"/>
            <w:tcBorders>
              <w:right w:val="single" w:sz="4" w:space="0" w:color="auto"/>
            </w:tcBorders>
          </w:tcPr>
          <w:p w:rsidR="009F6906" w:rsidRPr="00080B43" w:rsidRDefault="009F6906" w:rsidP="00682073">
            <w:pPr>
              <w:jc w:val="center"/>
              <w:rPr>
                <w:sz w:val="16"/>
                <w:szCs w:val="16"/>
              </w:rPr>
            </w:pPr>
            <w:r>
              <w:rPr>
                <w:sz w:val="16"/>
                <w:szCs w:val="16"/>
              </w:rPr>
              <w:t xml:space="preserve">В зависимости от места в кластерной группе (письмо </w:t>
            </w:r>
            <w:proofErr w:type="spellStart"/>
            <w:r>
              <w:rPr>
                <w:sz w:val="16"/>
                <w:szCs w:val="16"/>
              </w:rPr>
              <w:t>ДОиН</w:t>
            </w:r>
            <w:proofErr w:type="spellEnd"/>
            <w:r>
              <w:rPr>
                <w:sz w:val="16"/>
                <w:szCs w:val="16"/>
              </w:rPr>
              <w:t xml:space="preserve"> от 26.03.14 г. №1695/06)</w:t>
            </w:r>
          </w:p>
        </w:tc>
        <w:tc>
          <w:tcPr>
            <w:tcW w:w="850" w:type="dxa"/>
            <w:tcBorders>
              <w:left w:val="single" w:sz="4" w:space="0" w:color="auto"/>
              <w:right w:val="single" w:sz="4" w:space="0" w:color="auto"/>
            </w:tcBorders>
          </w:tcPr>
          <w:p w:rsidR="009F6906" w:rsidRPr="00080B43" w:rsidRDefault="009F6906" w:rsidP="00682073">
            <w:pPr>
              <w:jc w:val="center"/>
              <w:rPr>
                <w:sz w:val="16"/>
                <w:szCs w:val="16"/>
              </w:rPr>
            </w:pPr>
            <w:r>
              <w:rPr>
                <w:sz w:val="16"/>
                <w:szCs w:val="16"/>
              </w:rPr>
              <w:t>20</w:t>
            </w:r>
          </w:p>
        </w:tc>
        <w:tc>
          <w:tcPr>
            <w:tcW w:w="1952" w:type="dxa"/>
            <w:tcBorders>
              <w:left w:val="single" w:sz="4" w:space="0" w:color="auto"/>
            </w:tcBorders>
          </w:tcPr>
          <w:p w:rsidR="009F6906" w:rsidRPr="00080B43" w:rsidRDefault="009F6906" w:rsidP="00682073">
            <w:pPr>
              <w:jc w:val="center"/>
              <w:rPr>
                <w:sz w:val="16"/>
                <w:szCs w:val="16"/>
              </w:rPr>
            </w:pPr>
            <w:r>
              <w:rPr>
                <w:sz w:val="16"/>
                <w:szCs w:val="16"/>
              </w:rPr>
              <w:t>Один раз в год</w:t>
            </w:r>
          </w:p>
        </w:tc>
        <w:tc>
          <w:tcPr>
            <w:tcW w:w="1609" w:type="dxa"/>
          </w:tcPr>
          <w:p w:rsidR="009F6906" w:rsidRPr="00080B43" w:rsidRDefault="009F6906" w:rsidP="00682073">
            <w:pPr>
              <w:jc w:val="center"/>
              <w:rPr>
                <w:sz w:val="16"/>
                <w:szCs w:val="16"/>
              </w:rPr>
            </w:pPr>
            <w:r>
              <w:rPr>
                <w:sz w:val="16"/>
                <w:szCs w:val="16"/>
              </w:rPr>
              <w:t>Данные мониторинга образовательной организации</w:t>
            </w:r>
          </w:p>
        </w:tc>
      </w:tr>
      <w:tr w:rsidR="009F6906" w:rsidRPr="00080B43" w:rsidTr="009F6906">
        <w:tc>
          <w:tcPr>
            <w:tcW w:w="675" w:type="dxa"/>
          </w:tcPr>
          <w:p w:rsidR="009F6906" w:rsidRDefault="009F6906" w:rsidP="00682073">
            <w:pPr>
              <w:jc w:val="center"/>
              <w:rPr>
                <w:sz w:val="16"/>
                <w:szCs w:val="16"/>
              </w:rPr>
            </w:pPr>
            <w:r>
              <w:rPr>
                <w:sz w:val="16"/>
                <w:szCs w:val="16"/>
              </w:rPr>
              <w:t>1.2.</w:t>
            </w:r>
          </w:p>
        </w:tc>
        <w:tc>
          <w:tcPr>
            <w:tcW w:w="1843" w:type="dxa"/>
          </w:tcPr>
          <w:p w:rsidR="009F6906" w:rsidRDefault="009F6906" w:rsidP="00682073">
            <w:pPr>
              <w:jc w:val="center"/>
              <w:rPr>
                <w:sz w:val="16"/>
                <w:szCs w:val="16"/>
              </w:rPr>
            </w:pPr>
            <w:r>
              <w:rPr>
                <w:sz w:val="16"/>
                <w:szCs w:val="16"/>
              </w:rPr>
              <w:t>Удовлетворенность качеством образования</w:t>
            </w:r>
          </w:p>
        </w:tc>
        <w:tc>
          <w:tcPr>
            <w:tcW w:w="2693" w:type="dxa"/>
          </w:tcPr>
          <w:p w:rsidR="009F6906" w:rsidRDefault="009F6906" w:rsidP="00682073">
            <w:pPr>
              <w:jc w:val="center"/>
              <w:rPr>
                <w:sz w:val="16"/>
                <w:szCs w:val="16"/>
              </w:rPr>
            </w:pPr>
            <w:r>
              <w:rPr>
                <w:sz w:val="16"/>
                <w:szCs w:val="16"/>
              </w:rPr>
              <w:t>Место расположение организации в общем рейтинге удовлетворенности качеством образования</w:t>
            </w:r>
          </w:p>
        </w:tc>
        <w:tc>
          <w:tcPr>
            <w:tcW w:w="3686" w:type="dxa"/>
          </w:tcPr>
          <w:p w:rsidR="009F6906" w:rsidRDefault="009F6906" w:rsidP="00682073">
            <w:pPr>
              <w:jc w:val="center"/>
              <w:rPr>
                <w:sz w:val="16"/>
                <w:szCs w:val="16"/>
              </w:rPr>
            </w:pPr>
            <w:r>
              <w:rPr>
                <w:sz w:val="16"/>
                <w:szCs w:val="16"/>
              </w:rPr>
              <w:t xml:space="preserve">В соответствии с положением о </w:t>
            </w:r>
            <w:proofErr w:type="spellStart"/>
            <w:r>
              <w:rPr>
                <w:sz w:val="16"/>
                <w:szCs w:val="16"/>
              </w:rPr>
              <w:t>рейтинговании</w:t>
            </w:r>
            <w:proofErr w:type="spellEnd"/>
            <w:r>
              <w:rPr>
                <w:sz w:val="16"/>
                <w:szCs w:val="16"/>
              </w:rPr>
              <w:t xml:space="preserve"> образовательных организаций, расположенных на территории Кемеровской области, утвержденным приказом департамента образования и науки Кемеровской области от 25.10.2013 №2123</w:t>
            </w:r>
          </w:p>
        </w:tc>
        <w:tc>
          <w:tcPr>
            <w:tcW w:w="2551" w:type="dxa"/>
          </w:tcPr>
          <w:p w:rsidR="009F6906" w:rsidRDefault="009F6906" w:rsidP="00682073">
            <w:pPr>
              <w:jc w:val="both"/>
              <w:rPr>
                <w:sz w:val="16"/>
                <w:szCs w:val="16"/>
              </w:rPr>
            </w:pPr>
            <w:r>
              <w:rPr>
                <w:sz w:val="16"/>
                <w:szCs w:val="16"/>
              </w:rPr>
              <w:t>95%-100% -5 баллов;</w:t>
            </w:r>
          </w:p>
          <w:p w:rsidR="009F6906" w:rsidRDefault="009F6906" w:rsidP="00682073">
            <w:pPr>
              <w:jc w:val="both"/>
              <w:rPr>
                <w:sz w:val="16"/>
                <w:szCs w:val="16"/>
              </w:rPr>
            </w:pPr>
            <w:r>
              <w:rPr>
                <w:sz w:val="16"/>
                <w:szCs w:val="16"/>
              </w:rPr>
              <w:t xml:space="preserve">94%-90% -4 балла; </w:t>
            </w:r>
          </w:p>
          <w:p w:rsidR="009F6906" w:rsidRDefault="009F6906" w:rsidP="00682073">
            <w:pPr>
              <w:jc w:val="both"/>
              <w:rPr>
                <w:sz w:val="16"/>
                <w:szCs w:val="16"/>
              </w:rPr>
            </w:pPr>
            <w:r>
              <w:rPr>
                <w:sz w:val="16"/>
                <w:szCs w:val="16"/>
              </w:rPr>
              <w:t xml:space="preserve">89%-85% -3 балла; </w:t>
            </w:r>
          </w:p>
          <w:p w:rsidR="009F6906" w:rsidRDefault="009F6906" w:rsidP="00682073">
            <w:pPr>
              <w:jc w:val="both"/>
              <w:rPr>
                <w:sz w:val="16"/>
                <w:szCs w:val="16"/>
              </w:rPr>
            </w:pPr>
            <w:r>
              <w:rPr>
                <w:sz w:val="16"/>
                <w:szCs w:val="16"/>
              </w:rPr>
              <w:t>80%-84% -2 балла;</w:t>
            </w:r>
          </w:p>
          <w:p w:rsidR="009F6906" w:rsidRDefault="009F6906" w:rsidP="00682073">
            <w:pPr>
              <w:jc w:val="both"/>
              <w:rPr>
                <w:sz w:val="16"/>
                <w:szCs w:val="16"/>
              </w:rPr>
            </w:pPr>
            <w:r>
              <w:rPr>
                <w:sz w:val="16"/>
                <w:szCs w:val="16"/>
              </w:rPr>
              <w:t xml:space="preserve">(письмо </w:t>
            </w:r>
            <w:proofErr w:type="spellStart"/>
            <w:r>
              <w:rPr>
                <w:sz w:val="16"/>
                <w:szCs w:val="16"/>
              </w:rPr>
              <w:t>ДОиН</w:t>
            </w:r>
            <w:proofErr w:type="spellEnd"/>
            <w:r>
              <w:rPr>
                <w:sz w:val="16"/>
                <w:szCs w:val="16"/>
              </w:rPr>
              <w:t xml:space="preserve"> от 16.04.14 г. №2192/06)</w:t>
            </w:r>
          </w:p>
        </w:tc>
        <w:tc>
          <w:tcPr>
            <w:tcW w:w="850" w:type="dxa"/>
          </w:tcPr>
          <w:p w:rsidR="009F6906" w:rsidRDefault="009F6906" w:rsidP="00682073">
            <w:pPr>
              <w:jc w:val="center"/>
              <w:rPr>
                <w:sz w:val="16"/>
                <w:szCs w:val="16"/>
              </w:rPr>
            </w:pPr>
            <w:r>
              <w:rPr>
                <w:sz w:val="16"/>
                <w:szCs w:val="16"/>
              </w:rPr>
              <w:t>5</w:t>
            </w:r>
          </w:p>
        </w:tc>
        <w:tc>
          <w:tcPr>
            <w:tcW w:w="1952" w:type="dxa"/>
          </w:tcPr>
          <w:p w:rsidR="009F6906" w:rsidRDefault="009F6906" w:rsidP="00682073">
            <w:pPr>
              <w:jc w:val="center"/>
              <w:rPr>
                <w:sz w:val="16"/>
                <w:szCs w:val="16"/>
              </w:rPr>
            </w:pPr>
            <w:r>
              <w:rPr>
                <w:sz w:val="16"/>
                <w:szCs w:val="16"/>
              </w:rPr>
              <w:t>Один раз в год</w:t>
            </w:r>
          </w:p>
        </w:tc>
        <w:tc>
          <w:tcPr>
            <w:tcW w:w="1609" w:type="dxa"/>
          </w:tcPr>
          <w:p w:rsidR="009F6906" w:rsidRDefault="009F6906" w:rsidP="00682073">
            <w:pPr>
              <w:jc w:val="center"/>
              <w:rPr>
                <w:sz w:val="16"/>
                <w:szCs w:val="16"/>
              </w:rPr>
            </w:pPr>
            <w:r>
              <w:rPr>
                <w:sz w:val="16"/>
                <w:szCs w:val="16"/>
              </w:rPr>
              <w:t>Результаты анкетирования</w:t>
            </w:r>
          </w:p>
        </w:tc>
      </w:tr>
      <w:tr w:rsidR="009F6906" w:rsidRPr="00080B43" w:rsidTr="009F6906">
        <w:tc>
          <w:tcPr>
            <w:tcW w:w="675" w:type="dxa"/>
          </w:tcPr>
          <w:p w:rsidR="009F6906" w:rsidRPr="00080B43" w:rsidRDefault="009F6906" w:rsidP="00682073">
            <w:pPr>
              <w:jc w:val="center"/>
              <w:rPr>
                <w:sz w:val="16"/>
                <w:szCs w:val="16"/>
              </w:rPr>
            </w:pPr>
            <w:r w:rsidRPr="00080B43">
              <w:rPr>
                <w:sz w:val="16"/>
                <w:szCs w:val="16"/>
              </w:rPr>
              <w:t>1</w:t>
            </w:r>
            <w:r>
              <w:rPr>
                <w:sz w:val="16"/>
                <w:szCs w:val="16"/>
              </w:rPr>
              <w:t>.3.</w:t>
            </w:r>
          </w:p>
        </w:tc>
        <w:tc>
          <w:tcPr>
            <w:tcW w:w="1843" w:type="dxa"/>
          </w:tcPr>
          <w:p w:rsidR="009F6906" w:rsidRPr="00080B43" w:rsidRDefault="009F6906" w:rsidP="00682073">
            <w:pPr>
              <w:jc w:val="center"/>
              <w:rPr>
                <w:sz w:val="16"/>
                <w:szCs w:val="16"/>
              </w:rPr>
            </w:pPr>
            <w:r w:rsidRPr="00080B43">
              <w:rPr>
                <w:sz w:val="16"/>
                <w:szCs w:val="16"/>
              </w:rPr>
              <w:t>Результаты независимой оценки качества образования</w:t>
            </w:r>
          </w:p>
        </w:tc>
        <w:tc>
          <w:tcPr>
            <w:tcW w:w="2693" w:type="dxa"/>
          </w:tcPr>
          <w:p w:rsidR="009F6906" w:rsidRPr="00080B43" w:rsidRDefault="009F6906" w:rsidP="00682073">
            <w:pPr>
              <w:jc w:val="both"/>
              <w:rPr>
                <w:sz w:val="16"/>
                <w:szCs w:val="16"/>
              </w:rPr>
            </w:pPr>
            <w:r>
              <w:rPr>
                <w:sz w:val="16"/>
                <w:szCs w:val="16"/>
              </w:rPr>
              <w:t xml:space="preserve">Доля выпускников, показавших на ЕГЭ результаты выше среднерегиональных </w:t>
            </w:r>
          </w:p>
        </w:tc>
        <w:tc>
          <w:tcPr>
            <w:tcW w:w="3686" w:type="dxa"/>
          </w:tcPr>
          <w:p w:rsidR="009F6906" w:rsidRDefault="009F6906" w:rsidP="003B456E">
            <w:pPr>
              <w:rPr>
                <w:sz w:val="16"/>
                <w:szCs w:val="16"/>
              </w:rPr>
            </w:pPr>
            <w:r>
              <w:rPr>
                <w:sz w:val="16"/>
                <w:szCs w:val="16"/>
              </w:rPr>
              <w:t>Д11вс = Ч11вс/Ч11обх100%</w:t>
            </w:r>
          </w:p>
          <w:p w:rsidR="009F6906" w:rsidRDefault="009F6906" w:rsidP="00682073">
            <w:pPr>
              <w:jc w:val="both"/>
              <w:rPr>
                <w:sz w:val="16"/>
                <w:szCs w:val="16"/>
              </w:rPr>
            </w:pPr>
            <w:r>
              <w:rPr>
                <w:sz w:val="16"/>
                <w:szCs w:val="16"/>
              </w:rPr>
              <w:t>Д11вс – доля выпускников показавших на ЕГЭ результаты выше среднерегиональных (%);</w:t>
            </w:r>
          </w:p>
          <w:p w:rsidR="009F6906" w:rsidRDefault="009F6906" w:rsidP="00682073">
            <w:pPr>
              <w:jc w:val="both"/>
              <w:rPr>
                <w:sz w:val="16"/>
                <w:szCs w:val="16"/>
              </w:rPr>
            </w:pPr>
            <w:r>
              <w:rPr>
                <w:sz w:val="16"/>
                <w:szCs w:val="16"/>
              </w:rPr>
              <w:t>Ч11вс – численность выпускников показавших на ЕГЭ результаты выше среднерегиональных;</w:t>
            </w:r>
          </w:p>
          <w:p w:rsidR="009F6906" w:rsidRPr="00080B43" w:rsidRDefault="009F6906" w:rsidP="00682073">
            <w:pPr>
              <w:jc w:val="both"/>
              <w:rPr>
                <w:sz w:val="16"/>
                <w:szCs w:val="16"/>
              </w:rPr>
            </w:pPr>
            <w:r>
              <w:rPr>
                <w:sz w:val="16"/>
                <w:szCs w:val="16"/>
              </w:rPr>
              <w:t xml:space="preserve">Ч11об – общая численность выпускников, сдававших ЕГЭ, чел. </w:t>
            </w:r>
          </w:p>
        </w:tc>
        <w:tc>
          <w:tcPr>
            <w:tcW w:w="2551" w:type="dxa"/>
          </w:tcPr>
          <w:p w:rsidR="009F6906" w:rsidRPr="00D06A04" w:rsidRDefault="009F6906" w:rsidP="00682073">
            <w:pPr>
              <w:jc w:val="both"/>
              <w:rPr>
                <w:sz w:val="16"/>
                <w:szCs w:val="16"/>
              </w:rPr>
            </w:pPr>
            <w:r w:rsidRPr="00D06A04">
              <w:rPr>
                <w:sz w:val="16"/>
                <w:szCs w:val="16"/>
              </w:rPr>
              <w:t>от 30% до 49% - 1балл;</w:t>
            </w:r>
          </w:p>
          <w:p w:rsidR="009F6906" w:rsidRPr="00D06A04" w:rsidRDefault="009F6906" w:rsidP="00682073">
            <w:pPr>
              <w:jc w:val="both"/>
              <w:rPr>
                <w:sz w:val="16"/>
                <w:szCs w:val="16"/>
              </w:rPr>
            </w:pPr>
            <w:r w:rsidRPr="00D06A04">
              <w:rPr>
                <w:sz w:val="16"/>
                <w:szCs w:val="16"/>
              </w:rPr>
              <w:t>от 50% до 69% - 2балла;</w:t>
            </w:r>
          </w:p>
          <w:p w:rsidR="009F6906" w:rsidRPr="00080B43" w:rsidRDefault="009F6906" w:rsidP="00682073">
            <w:pPr>
              <w:rPr>
                <w:sz w:val="16"/>
                <w:szCs w:val="16"/>
              </w:rPr>
            </w:pPr>
            <w:r w:rsidRPr="00D06A04">
              <w:rPr>
                <w:sz w:val="16"/>
                <w:szCs w:val="16"/>
              </w:rPr>
              <w:t>от 70% до 100% - 3балла</w:t>
            </w:r>
          </w:p>
        </w:tc>
        <w:tc>
          <w:tcPr>
            <w:tcW w:w="850" w:type="dxa"/>
          </w:tcPr>
          <w:p w:rsidR="009F6906" w:rsidRPr="00080B43" w:rsidRDefault="009F6906" w:rsidP="00682073">
            <w:pPr>
              <w:jc w:val="center"/>
              <w:rPr>
                <w:sz w:val="16"/>
                <w:szCs w:val="16"/>
              </w:rPr>
            </w:pPr>
            <w:r>
              <w:rPr>
                <w:sz w:val="16"/>
                <w:szCs w:val="16"/>
              </w:rPr>
              <w:t>3</w:t>
            </w:r>
          </w:p>
        </w:tc>
        <w:tc>
          <w:tcPr>
            <w:tcW w:w="1952" w:type="dxa"/>
          </w:tcPr>
          <w:p w:rsidR="009F6906" w:rsidRPr="00080B43" w:rsidRDefault="009F6906" w:rsidP="00682073">
            <w:pPr>
              <w:jc w:val="center"/>
              <w:rPr>
                <w:sz w:val="16"/>
                <w:szCs w:val="16"/>
              </w:rPr>
            </w:pPr>
            <w:r>
              <w:rPr>
                <w:sz w:val="16"/>
                <w:szCs w:val="16"/>
              </w:rPr>
              <w:t>Один раз в год</w:t>
            </w:r>
          </w:p>
        </w:tc>
        <w:tc>
          <w:tcPr>
            <w:tcW w:w="1609" w:type="dxa"/>
          </w:tcPr>
          <w:p w:rsidR="009F6906" w:rsidRPr="00080B43" w:rsidRDefault="009F6906" w:rsidP="00682073">
            <w:pPr>
              <w:jc w:val="center"/>
              <w:rPr>
                <w:sz w:val="16"/>
                <w:szCs w:val="16"/>
              </w:rPr>
            </w:pPr>
            <w:r>
              <w:rPr>
                <w:sz w:val="16"/>
                <w:szCs w:val="16"/>
              </w:rPr>
              <w:t>Информация областного центра мониторинга качества образования.</w:t>
            </w:r>
          </w:p>
        </w:tc>
      </w:tr>
      <w:tr w:rsidR="009F6906" w:rsidRPr="00080B43" w:rsidTr="009F6906">
        <w:tc>
          <w:tcPr>
            <w:tcW w:w="675" w:type="dxa"/>
          </w:tcPr>
          <w:p w:rsidR="009F6906" w:rsidRPr="00080B43" w:rsidRDefault="009F6906" w:rsidP="00682073">
            <w:pPr>
              <w:jc w:val="center"/>
              <w:rPr>
                <w:sz w:val="16"/>
                <w:szCs w:val="16"/>
              </w:rPr>
            </w:pPr>
            <w:r>
              <w:rPr>
                <w:sz w:val="16"/>
                <w:szCs w:val="16"/>
              </w:rPr>
              <w:t>1.4.</w:t>
            </w:r>
          </w:p>
        </w:tc>
        <w:tc>
          <w:tcPr>
            <w:tcW w:w="1843" w:type="dxa"/>
          </w:tcPr>
          <w:p w:rsidR="009F6906" w:rsidRPr="00080B43" w:rsidRDefault="009F6906" w:rsidP="00682073">
            <w:pPr>
              <w:jc w:val="center"/>
              <w:rPr>
                <w:sz w:val="16"/>
                <w:szCs w:val="16"/>
              </w:rPr>
            </w:pPr>
            <w:r w:rsidRPr="00080B43">
              <w:rPr>
                <w:sz w:val="16"/>
                <w:szCs w:val="16"/>
              </w:rPr>
              <w:t>Результаты независимой оценки качества образования</w:t>
            </w:r>
          </w:p>
        </w:tc>
        <w:tc>
          <w:tcPr>
            <w:tcW w:w="2693" w:type="dxa"/>
          </w:tcPr>
          <w:p w:rsidR="009F6906" w:rsidRPr="00080B43" w:rsidRDefault="009F6906" w:rsidP="00682073">
            <w:pPr>
              <w:jc w:val="center"/>
              <w:rPr>
                <w:sz w:val="16"/>
                <w:szCs w:val="16"/>
              </w:rPr>
            </w:pPr>
            <w:r>
              <w:rPr>
                <w:sz w:val="16"/>
                <w:szCs w:val="16"/>
              </w:rPr>
              <w:t>Доля обучающихся 9-х классов, получивших на государственной итоговой аттестации по обязательным предметам в форме ОГЭ отметки «4» и «5»</w:t>
            </w:r>
          </w:p>
        </w:tc>
        <w:tc>
          <w:tcPr>
            <w:tcW w:w="3686" w:type="dxa"/>
          </w:tcPr>
          <w:p w:rsidR="009F6906" w:rsidRPr="00D06A04" w:rsidRDefault="009F6906" w:rsidP="00682073">
            <w:pPr>
              <w:jc w:val="center"/>
              <w:rPr>
                <w:sz w:val="16"/>
                <w:szCs w:val="16"/>
              </w:rPr>
            </w:pPr>
            <w:r w:rsidRPr="00D06A04">
              <w:rPr>
                <w:sz w:val="16"/>
                <w:szCs w:val="16"/>
              </w:rPr>
              <w:t>Д9ок = Ч9ок/Ч9оох100%</w:t>
            </w:r>
          </w:p>
          <w:p w:rsidR="009F6906" w:rsidRPr="00D06A04" w:rsidRDefault="009F6906" w:rsidP="00682073">
            <w:pPr>
              <w:jc w:val="both"/>
              <w:rPr>
                <w:sz w:val="16"/>
                <w:szCs w:val="16"/>
              </w:rPr>
            </w:pPr>
            <w:r w:rsidRPr="00D06A04">
              <w:rPr>
                <w:sz w:val="16"/>
                <w:szCs w:val="16"/>
              </w:rPr>
              <w:t>Д9ок – доля обучающихся 9-х классов, получивших на государственной итоговой аттестации по обязательным предметам в форме ОГЭ отметки «4» и «5» (%);</w:t>
            </w:r>
          </w:p>
          <w:p w:rsidR="009F6906" w:rsidRPr="00D06A04" w:rsidRDefault="009F6906" w:rsidP="00682073">
            <w:pPr>
              <w:jc w:val="both"/>
              <w:rPr>
                <w:sz w:val="16"/>
                <w:szCs w:val="16"/>
              </w:rPr>
            </w:pPr>
            <w:r w:rsidRPr="00D06A04">
              <w:rPr>
                <w:sz w:val="16"/>
                <w:szCs w:val="16"/>
              </w:rPr>
              <w:t>Ч9ок – численность обучающихся 9-х классов, получивших на государственной итоговой аттестации по обязательным предметам в форме ОГЭ отметки «4» и «5», чел.;</w:t>
            </w:r>
          </w:p>
          <w:p w:rsidR="009F6906" w:rsidRPr="00D06A04" w:rsidRDefault="009F6906" w:rsidP="00682073">
            <w:pPr>
              <w:jc w:val="both"/>
              <w:rPr>
                <w:sz w:val="16"/>
                <w:szCs w:val="16"/>
              </w:rPr>
            </w:pPr>
            <w:r w:rsidRPr="00D06A04">
              <w:rPr>
                <w:sz w:val="16"/>
                <w:szCs w:val="16"/>
              </w:rPr>
              <w:t>Ч9оо –  численность обучающихся 9-х классов, прошедших государственную итоговую  аттестацию по обязательным предметам в форме ОГЭ, чел.</w:t>
            </w:r>
          </w:p>
        </w:tc>
        <w:tc>
          <w:tcPr>
            <w:tcW w:w="2551" w:type="dxa"/>
            <w:tcBorders>
              <w:right w:val="single" w:sz="4" w:space="0" w:color="auto"/>
            </w:tcBorders>
          </w:tcPr>
          <w:p w:rsidR="009F6906" w:rsidRPr="00D06A04" w:rsidRDefault="009F6906" w:rsidP="00682073">
            <w:pPr>
              <w:jc w:val="both"/>
              <w:rPr>
                <w:sz w:val="16"/>
                <w:szCs w:val="16"/>
              </w:rPr>
            </w:pPr>
            <w:r w:rsidRPr="00D06A04">
              <w:rPr>
                <w:sz w:val="16"/>
                <w:szCs w:val="16"/>
              </w:rPr>
              <w:t>от 40% до 59% -1 балл;</w:t>
            </w:r>
          </w:p>
          <w:p w:rsidR="009F6906" w:rsidRPr="00D06A04" w:rsidRDefault="009F6906" w:rsidP="00682073">
            <w:pPr>
              <w:jc w:val="both"/>
              <w:rPr>
                <w:sz w:val="16"/>
                <w:szCs w:val="16"/>
              </w:rPr>
            </w:pPr>
            <w:r w:rsidRPr="00D06A04">
              <w:rPr>
                <w:sz w:val="16"/>
                <w:szCs w:val="16"/>
              </w:rPr>
              <w:t>от 60% до 79% - 2балла;</w:t>
            </w:r>
          </w:p>
          <w:p w:rsidR="009F6906" w:rsidRPr="00D06A04" w:rsidRDefault="009F6906" w:rsidP="00682073">
            <w:pPr>
              <w:rPr>
                <w:sz w:val="16"/>
                <w:szCs w:val="16"/>
              </w:rPr>
            </w:pPr>
            <w:r w:rsidRPr="00D06A04">
              <w:rPr>
                <w:sz w:val="16"/>
                <w:szCs w:val="16"/>
              </w:rPr>
              <w:t>от 80% до 100% -3балла</w:t>
            </w:r>
          </w:p>
        </w:tc>
        <w:tc>
          <w:tcPr>
            <w:tcW w:w="850" w:type="dxa"/>
            <w:tcBorders>
              <w:left w:val="single" w:sz="4" w:space="0" w:color="auto"/>
              <w:right w:val="single" w:sz="4" w:space="0" w:color="auto"/>
            </w:tcBorders>
          </w:tcPr>
          <w:p w:rsidR="009F6906" w:rsidRPr="00080B43" w:rsidRDefault="009F6906" w:rsidP="00682073">
            <w:pPr>
              <w:jc w:val="center"/>
              <w:rPr>
                <w:sz w:val="16"/>
                <w:szCs w:val="16"/>
              </w:rPr>
            </w:pPr>
            <w:r>
              <w:rPr>
                <w:sz w:val="16"/>
                <w:szCs w:val="16"/>
              </w:rPr>
              <w:t>3</w:t>
            </w:r>
          </w:p>
        </w:tc>
        <w:tc>
          <w:tcPr>
            <w:tcW w:w="1952" w:type="dxa"/>
            <w:tcBorders>
              <w:left w:val="single" w:sz="4" w:space="0" w:color="auto"/>
            </w:tcBorders>
          </w:tcPr>
          <w:p w:rsidR="009F6906" w:rsidRPr="00080B43" w:rsidRDefault="009F6906" w:rsidP="00682073">
            <w:pPr>
              <w:jc w:val="center"/>
              <w:rPr>
                <w:sz w:val="16"/>
                <w:szCs w:val="16"/>
              </w:rPr>
            </w:pPr>
            <w:r>
              <w:rPr>
                <w:sz w:val="16"/>
                <w:szCs w:val="16"/>
              </w:rPr>
              <w:t>Один раз в год</w:t>
            </w:r>
          </w:p>
        </w:tc>
        <w:tc>
          <w:tcPr>
            <w:tcW w:w="1609" w:type="dxa"/>
          </w:tcPr>
          <w:p w:rsidR="009F6906" w:rsidRPr="00080B43" w:rsidRDefault="009F6906" w:rsidP="00682073">
            <w:pPr>
              <w:jc w:val="center"/>
              <w:rPr>
                <w:sz w:val="16"/>
                <w:szCs w:val="16"/>
              </w:rPr>
            </w:pPr>
            <w:r>
              <w:rPr>
                <w:sz w:val="16"/>
                <w:szCs w:val="16"/>
              </w:rPr>
              <w:t>Информация областного центра мониторинга качества образования.</w:t>
            </w:r>
          </w:p>
        </w:tc>
      </w:tr>
      <w:tr w:rsidR="009F6906" w:rsidRPr="00080B43" w:rsidTr="009F6906">
        <w:tc>
          <w:tcPr>
            <w:tcW w:w="11448" w:type="dxa"/>
            <w:gridSpan w:val="5"/>
            <w:tcBorders>
              <w:right w:val="single" w:sz="4" w:space="0" w:color="auto"/>
            </w:tcBorders>
          </w:tcPr>
          <w:p w:rsidR="009F6906" w:rsidRPr="00FD1434" w:rsidRDefault="009F6906" w:rsidP="00682073">
            <w:pPr>
              <w:jc w:val="center"/>
              <w:rPr>
                <w:b/>
                <w:sz w:val="16"/>
                <w:szCs w:val="16"/>
              </w:rPr>
            </w:pPr>
            <w:r w:rsidRPr="00FD1434">
              <w:rPr>
                <w:b/>
                <w:sz w:val="16"/>
                <w:szCs w:val="16"/>
              </w:rPr>
              <w:t>Раздел 2 Модернизация дошкольного, общего и дополнительного образования; создание равных возможностей для получения современного качественного образования</w:t>
            </w:r>
          </w:p>
        </w:tc>
        <w:tc>
          <w:tcPr>
            <w:tcW w:w="850" w:type="dxa"/>
            <w:tcBorders>
              <w:left w:val="single" w:sz="4" w:space="0" w:color="auto"/>
              <w:right w:val="single" w:sz="4" w:space="0" w:color="auto"/>
            </w:tcBorders>
          </w:tcPr>
          <w:p w:rsidR="009F6906" w:rsidRPr="00FD1434" w:rsidRDefault="009F6906" w:rsidP="00682073">
            <w:pPr>
              <w:jc w:val="center"/>
              <w:rPr>
                <w:b/>
                <w:sz w:val="16"/>
                <w:szCs w:val="16"/>
              </w:rPr>
            </w:pPr>
            <w:r>
              <w:rPr>
                <w:b/>
                <w:sz w:val="16"/>
                <w:szCs w:val="16"/>
              </w:rPr>
              <w:t>9</w:t>
            </w:r>
          </w:p>
        </w:tc>
        <w:tc>
          <w:tcPr>
            <w:tcW w:w="3561" w:type="dxa"/>
            <w:gridSpan w:val="2"/>
            <w:tcBorders>
              <w:left w:val="single" w:sz="4" w:space="0" w:color="auto"/>
            </w:tcBorders>
          </w:tcPr>
          <w:p w:rsidR="009F6906" w:rsidRPr="00FD1434" w:rsidRDefault="009F6906" w:rsidP="00682073">
            <w:pPr>
              <w:jc w:val="center"/>
              <w:rPr>
                <w:b/>
                <w:sz w:val="16"/>
                <w:szCs w:val="16"/>
              </w:rPr>
            </w:pPr>
          </w:p>
        </w:tc>
      </w:tr>
      <w:tr w:rsidR="009F6906" w:rsidRPr="00080B43" w:rsidTr="009F6906">
        <w:tc>
          <w:tcPr>
            <w:tcW w:w="675" w:type="dxa"/>
          </w:tcPr>
          <w:p w:rsidR="009F6906" w:rsidRPr="00080B43" w:rsidRDefault="009F6906" w:rsidP="00682073">
            <w:pPr>
              <w:jc w:val="center"/>
              <w:rPr>
                <w:sz w:val="16"/>
                <w:szCs w:val="16"/>
              </w:rPr>
            </w:pPr>
            <w:r>
              <w:rPr>
                <w:sz w:val="16"/>
                <w:szCs w:val="16"/>
              </w:rPr>
              <w:t>2.1.</w:t>
            </w:r>
          </w:p>
        </w:tc>
        <w:tc>
          <w:tcPr>
            <w:tcW w:w="1843" w:type="dxa"/>
          </w:tcPr>
          <w:p w:rsidR="009F6906" w:rsidRPr="00080B43" w:rsidRDefault="009F6906" w:rsidP="00682073">
            <w:pPr>
              <w:jc w:val="center"/>
              <w:rPr>
                <w:sz w:val="16"/>
                <w:szCs w:val="16"/>
              </w:rPr>
            </w:pPr>
            <w:r>
              <w:rPr>
                <w:sz w:val="16"/>
                <w:szCs w:val="16"/>
              </w:rPr>
              <w:t>Профессиональный рост учителя</w:t>
            </w:r>
          </w:p>
        </w:tc>
        <w:tc>
          <w:tcPr>
            <w:tcW w:w="2693" w:type="dxa"/>
          </w:tcPr>
          <w:p w:rsidR="009F6906" w:rsidRPr="00080B43" w:rsidRDefault="009F6906" w:rsidP="00682073">
            <w:pPr>
              <w:jc w:val="center"/>
              <w:rPr>
                <w:sz w:val="16"/>
                <w:szCs w:val="16"/>
              </w:rPr>
            </w:pPr>
            <w:r>
              <w:rPr>
                <w:sz w:val="16"/>
                <w:szCs w:val="16"/>
              </w:rPr>
              <w:t>Прохождение процедуры сертификации на региональном, муниципальном уровнях</w:t>
            </w:r>
          </w:p>
        </w:tc>
        <w:tc>
          <w:tcPr>
            <w:tcW w:w="3686" w:type="dxa"/>
          </w:tcPr>
          <w:p w:rsidR="009F6906" w:rsidRPr="00080B43" w:rsidRDefault="009F6906" w:rsidP="00682073">
            <w:pPr>
              <w:jc w:val="center"/>
              <w:rPr>
                <w:sz w:val="16"/>
                <w:szCs w:val="16"/>
              </w:rPr>
            </w:pPr>
            <w:r>
              <w:rPr>
                <w:sz w:val="16"/>
                <w:szCs w:val="16"/>
              </w:rPr>
              <w:t>Наличие действующего сертификата</w:t>
            </w:r>
          </w:p>
        </w:tc>
        <w:tc>
          <w:tcPr>
            <w:tcW w:w="2551" w:type="dxa"/>
            <w:tcBorders>
              <w:right w:val="single" w:sz="4" w:space="0" w:color="auto"/>
            </w:tcBorders>
          </w:tcPr>
          <w:p w:rsidR="009F6906" w:rsidRDefault="009F6906" w:rsidP="00682073">
            <w:pPr>
              <w:jc w:val="center"/>
              <w:rPr>
                <w:sz w:val="16"/>
                <w:szCs w:val="16"/>
              </w:rPr>
            </w:pPr>
            <w:r>
              <w:rPr>
                <w:sz w:val="16"/>
                <w:szCs w:val="16"/>
              </w:rPr>
              <w:t>Региональный уровень – 2</w:t>
            </w:r>
          </w:p>
          <w:p w:rsidR="009F6906" w:rsidRPr="00080B43" w:rsidRDefault="009F6906" w:rsidP="00682073">
            <w:pPr>
              <w:jc w:val="center"/>
              <w:rPr>
                <w:sz w:val="16"/>
                <w:szCs w:val="16"/>
              </w:rPr>
            </w:pPr>
            <w:r>
              <w:rPr>
                <w:sz w:val="16"/>
                <w:szCs w:val="16"/>
              </w:rPr>
              <w:t>Муниципальный уровень - 1</w:t>
            </w:r>
          </w:p>
        </w:tc>
        <w:tc>
          <w:tcPr>
            <w:tcW w:w="850" w:type="dxa"/>
            <w:tcBorders>
              <w:left w:val="single" w:sz="4" w:space="0" w:color="auto"/>
              <w:right w:val="single" w:sz="4" w:space="0" w:color="auto"/>
            </w:tcBorders>
          </w:tcPr>
          <w:p w:rsidR="009F6906" w:rsidRPr="00080B43" w:rsidRDefault="009F6906" w:rsidP="00682073">
            <w:pPr>
              <w:jc w:val="center"/>
              <w:rPr>
                <w:sz w:val="16"/>
                <w:szCs w:val="16"/>
              </w:rPr>
            </w:pPr>
            <w:r>
              <w:rPr>
                <w:sz w:val="16"/>
                <w:szCs w:val="16"/>
              </w:rPr>
              <w:t>2</w:t>
            </w:r>
          </w:p>
        </w:tc>
        <w:tc>
          <w:tcPr>
            <w:tcW w:w="1952" w:type="dxa"/>
            <w:tcBorders>
              <w:left w:val="single" w:sz="4" w:space="0" w:color="auto"/>
            </w:tcBorders>
          </w:tcPr>
          <w:p w:rsidR="009F6906" w:rsidRPr="00080B43" w:rsidRDefault="009F6906" w:rsidP="00682073">
            <w:pPr>
              <w:jc w:val="center"/>
              <w:rPr>
                <w:sz w:val="16"/>
                <w:szCs w:val="16"/>
              </w:rPr>
            </w:pPr>
            <w:r>
              <w:rPr>
                <w:sz w:val="16"/>
                <w:szCs w:val="16"/>
              </w:rPr>
              <w:t>Расчетный период</w:t>
            </w:r>
          </w:p>
        </w:tc>
        <w:tc>
          <w:tcPr>
            <w:tcW w:w="1609" w:type="dxa"/>
          </w:tcPr>
          <w:p w:rsidR="009F6906" w:rsidRPr="00080B43" w:rsidRDefault="009F6906" w:rsidP="00682073">
            <w:pPr>
              <w:jc w:val="center"/>
              <w:rPr>
                <w:sz w:val="16"/>
                <w:szCs w:val="16"/>
              </w:rPr>
            </w:pPr>
            <w:r>
              <w:rPr>
                <w:sz w:val="16"/>
                <w:szCs w:val="16"/>
              </w:rPr>
              <w:t>сертификат</w:t>
            </w:r>
          </w:p>
        </w:tc>
      </w:tr>
      <w:tr w:rsidR="009F6906" w:rsidRPr="00080B43" w:rsidTr="009F6906">
        <w:tc>
          <w:tcPr>
            <w:tcW w:w="675" w:type="dxa"/>
          </w:tcPr>
          <w:p w:rsidR="009F6906" w:rsidRPr="00080B43" w:rsidRDefault="009F6906" w:rsidP="00682073">
            <w:pPr>
              <w:jc w:val="center"/>
              <w:rPr>
                <w:sz w:val="16"/>
                <w:szCs w:val="16"/>
              </w:rPr>
            </w:pPr>
            <w:r>
              <w:rPr>
                <w:sz w:val="16"/>
                <w:szCs w:val="16"/>
              </w:rPr>
              <w:t>2.2.</w:t>
            </w:r>
          </w:p>
        </w:tc>
        <w:tc>
          <w:tcPr>
            <w:tcW w:w="1843" w:type="dxa"/>
          </w:tcPr>
          <w:p w:rsidR="009F6906" w:rsidRPr="00080B43" w:rsidRDefault="009F6906" w:rsidP="00682073">
            <w:pPr>
              <w:jc w:val="center"/>
              <w:rPr>
                <w:sz w:val="16"/>
                <w:szCs w:val="16"/>
              </w:rPr>
            </w:pPr>
          </w:p>
        </w:tc>
        <w:tc>
          <w:tcPr>
            <w:tcW w:w="2693" w:type="dxa"/>
          </w:tcPr>
          <w:p w:rsidR="009F6906" w:rsidRPr="00080B43" w:rsidRDefault="009F6906" w:rsidP="00682073">
            <w:pPr>
              <w:jc w:val="center"/>
              <w:rPr>
                <w:sz w:val="16"/>
                <w:szCs w:val="16"/>
              </w:rPr>
            </w:pPr>
            <w:r>
              <w:rPr>
                <w:sz w:val="16"/>
                <w:szCs w:val="16"/>
              </w:rPr>
              <w:t>Публикация методических разработок, статей по вопросам образования</w:t>
            </w:r>
          </w:p>
        </w:tc>
        <w:tc>
          <w:tcPr>
            <w:tcW w:w="3686" w:type="dxa"/>
          </w:tcPr>
          <w:p w:rsidR="009F6906" w:rsidRPr="00080B43" w:rsidRDefault="009F6906" w:rsidP="00682073">
            <w:pPr>
              <w:jc w:val="center"/>
              <w:rPr>
                <w:sz w:val="16"/>
                <w:szCs w:val="16"/>
              </w:rPr>
            </w:pPr>
            <w:r>
              <w:rPr>
                <w:sz w:val="16"/>
                <w:szCs w:val="16"/>
              </w:rPr>
              <w:t>Наличие опубликованных методических разработок, статей по вопросам образования. Каждая работа оценивается по высшему уровню.</w:t>
            </w:r>
          </w:p>
        </w:tc>
        <w:tc>
          <w:tcPr>
            <w:tcW w:w="2551" w:type="dxa"/>
          </w:tcPr>
          <w:p w:rsidR="009F6906" w:rsidRPr="00CD4D20" w:rsidRDefault="009F6906" w:rsidP="00682073">
            <w:pPr>
              <w:jc w:val="center"/>
              <w:rPr>
                <w:sz w:val="16"/>
                <w:szCs w:val="16"/>
              </w:rPr>
            </w:pPr>
            <w:r w:rsidRPr="00CD4D20">
              <w:rPr>
                <w:sz w:val="16"/>
                <w:szCs w:val="16"/>
              </w:rPr>
              <w:t>Всероссийский уровень – 3</w:t>
            </w:r>
          </w:p>
          <w:p w:rsidR="009F6906" w:rsidRPr="00CD4D20" w:rsidRDefault="009F6906" w:rsidP="00682073">
            <w:pPr>
              <w:jc w:val="center"/>
              <w:rPr>
                <w:sz w:val="16"/>
                <w:szCs w:val="16"/>
              </w:rPr>
            </w:pPr>
            <w:r w:rsidRPr="00CD4D20">
              <w:rPr>
                <w:sz w:val="16"/>
                <w:szCs w:val="16"/>
              </w:rPr>
              <w:t>Областной уровень –2 Муниципальный уровень - 1</w:t>
            </w:r>
          </w:p>
        </w:tc>
        <w:tc>
          <w:tcPr>
            <w:tcW w:w="850" w:type="dxa"/>
          </w:tcPr>
          <w:p w:rsidR="009F6906" w:rsidRPr="00CD4D20" w:rsidRDefault="009F6906" w:rsidP="00682073">
            <w:pPr>
              <w:jc w:val="center"/>
              <w:rPr>
                <w:sz w:val="16"/>
                <w:szCs w:val="16"/>
              </w:rPr>
            </w:pPr>
            <w:r w:rsidRPr="00CD4D20">
              <w:rPr>
                <w:sz w:val="16"/>
                <w:szCs w:val="16"/>
              </w:rPr>
              <w:t>3</w:t>
            </w:r>
          </w:p>
        </w:tc>
        <w:tc>
          <w:tcPr>
            <w:tcW w:w="1952" w:type="dxa"/>
          </w:tcPr>
          <w:p w:rsidR="009F6906" w:rsidRPr="00CD4D20" w:rsidRDefault="009F6906" w:rsidP="00682073">
            <w:pPr>
              <w:jc w:val="center"/>
              <w:rPr>
                <w:sz w:val="16"/>
                <w:szCs w:val="16"/>
              </w:rPr>
            </w:pPr>
            <w:r w:rsidRPr="00CD4D20">
              <w:rPr>
                <w:sz w:val="16"/>
                <w:szCs w:val="16"/>
              </w:rPr>
              <w:t>Два раза в год</w:t>
            </w:r>
          </w:p>
        </w:tc>
        <w:tc>
          <w:tcPr>
            <w:tcW w:w="1609" w:type="dxa"/>
          </w:tcPr>
          <w:p w:rsidR="009F6906" w:rsidRPr="00CD4D20" w:rsidRDefault="009F6906" w:rsidP="00682073">
            <w:pPr>
              <w:jc w:val="center"/>
              <w:rPr>
                <w:sz w:val="16"/>
                <w:szCs w:val="16"/>
              </w:rPr>
            </w:pPr>
            <w:r w:rsidRPr="00CD4D20">
              <w:rPr>
                <w:sz w:val="16"/>
                <w:szCs w:val="16"/>
              </w:rPr>
              <w:t>Копии печатных материалов</w:t>
            </w:r>
          </w:p>
        </w:tc>
      </w:tr>
      <w:tr w:rsidR="00EB5F6D" w:rsidRPr="00080B43" w:rsidTr="00EB5F6D">
        <w:trPr>
          <w:trHeight w:val="542"/>
        </w:trPr>
        <w:tc>
          <w:tcPr>
            <w:tcW w:w="675" w:type="dxa"/>
            <w:vMerge w:val="restart"/>
          </w:tcPr>
          <w:p w:rsidR="00EB5F6D" w:rsidRPr="00080B43" w:rsidRDefault="00EB5F6D" w:rsidP="00682073">
            <w:pPr>
              <w:jc w:val="center"/>
              <w:rPr>
                <w:sz w:val="16"/>
                <w:szCs w:val="16"/>
              </w:rPr>
            </w:pPr>
            <w:r>
              <w:rPr>
                <w:sz w:val="16"/>
                <w:szCs w:val="16"/>
              </w:rPr>
              <w:t>2.3.</w:t>
            </w:r>
          </w:p>
        </w:tc>
        <w:tc>
          <w:tcPr>
            <w:tcW w:w="1843" w:type="dxa"/>
            <w:vMerge w:val="restart"/>
          </w:tcPr>
          <w:p w:rsidR="00EB5F6D" w:rsidRPr="00080B43" w:rsidRDefault="00EB5F6D" w:rsidP="00682073">
            <w:pPr>
              <w:jc w:val="center"/>
              <w:rPr>
                <w:sz w:val="16"/>
                <w:szCs w:val="16"/>
              </w:rPr>
            </w:pPr>
          </w:p>
        </w:tc>
        <w:tc>
          <w:tcPr>
            <w:tcW w:w="2693" w:type="dxa"/>
            <w:vMerge w:val="restart"/>
          </w:tcPr>
          <w:p w:rsidR="00EB5F6D" w:rsidRDefault="00EB5F6D" w:rsidP="00682073">
            <w:pPr>
              <w:jc w:val="center"/>
              <w:rPr>
                <w:sz w:val="16"/>
                <w:szCs w:val="16"/>
              </w:rPr>
            </w:pPr>
            <w:r>
              <w:rPr>
                <w:sz w:val="16"/>
                <w:szCs w:val="16"/>
              </w:rPr>
              <w:t>Результативность участия в очных и заочных конкурсах профессионального мастерства</w:t>
            </w:r>
          </w:p>
        </w:tc>
        <w:tc>
          <w:tcPr>
            <w:tcW w:w="3686" w:type="dxa"/>
            <w:vMerge w:val="restart"/>
          </w:tcPr>
          <w:p w:rsidR="00EB5F6D" w:rsidRDefault="00EB5F6D" w:rsidP="00682073">
            <w:pPr>
              <w:jc w:val="center"/>
              <w:rPr>
                <w:sz w:val="16"/>
                <w:szCs w:val="16"/>
              </w:rPr>
            </w:pPr>
            <w:r>
              <w:rPr>
                <w:sz w:val="16"/>
                <w:szCs w:val="16"/>
              </w:rPr>
              <w:t>Наличие диплома победителя, призера</w:t>
            </w:r>
          </w:p>
          <w:p w:rsidR="00EB5F6D" w:rsidRDefault="00EB5F6D" w:rsidP="00682073">
            <w:pPr>
              <w:jc w:val="center"/>
              <w:rPr>
                <w:sz w:val="16"/>
                <w:szCs w:val="16"/>
              </w:rPr>
            </w:pPr>
          </w:p>
          <w:p w:rsidR="00EB5F6D" w:rsidRDefault="00EB5F6D" w:rsidP="00682073">
            <w:pPr>
              <w:jc w:val="center"/>
              <w:rPr>
                <w:sz w:val="16"/>
                <w:szCs w:val="16"/>
              </w:rPr>
            </w:pPr>
          </w:p>
        </w:tc>
        <w:tc>
          <w:tcPr>
            <w:tcW w:w="2551" w:type="dxa"/>
            <w:vMerge w:val="restart"/>
          </w:tcPr>
          <w:p w:rsidR="00EB5F6D" w:rsidRDefault="00EB5F6D" w:rsidP="00682073">
            <w:pPr>
              <w:jc w:val="center"/>
              <w:rPr>
                <w:sz w:val="16"/>
                <w:szCs w:val="16"/>
              </w:rPr>
            </w:pPr>
            <w:r>
              <w:rPr>
                <w:sz w:val="16"/>
                <w:szCs w:val="16"/>
              </w:rPr>
              <w:t xml:space="preserve">очные </w:t>
            </w:r>
          </w:p>
          <w:p w:rsidR="00EB5F6D" w:rsidRDefault="00EB5F6D" w:rsidP="00682073">
            <w:pPr>
              <w:jc w:val="center"/>
              <w:rPr>
                <w:sz w:val="16"/>
                <w:szCs w:val="16"/>
              </w:rPr>
            </w:pPr>
            <w:r>
              <w:rPr>
                <w:sz w:val="16"/>
                <w:szCs w:val="16"/>
              </w:rPr>
              <w:t>Победитель – 4</w:t>
            </w:r>
          </w:p>
          <w:p w:rsidR="00EB5F6D" w:rsidRDefault="00EB5F6D" w:rsidP="00682073">
            <w:pPr>
              <w:jc w:val="center"/>
              <w:rPr>
                <w:sz w:val="16"/>
                <w:szCs w:val="16"/>
              </w:rPr>
            </w:pPr>
            <w:r>
              <w:rPr>
                <w:sz w:val="16"/>
                <w:szCs w:val="16"/>
              </w:rPr>
              <w:t xml:space="preserve">Призер –3 </w:t>
            </w:r>
          </w:p>
          <w:p w:rsidR="00EB5F6D" w:rsidRDefault="00EB5F6D" w:rsidP="00682073">
            <w:pPr>
              <w:jc w:val="center"/>
              <w:rPr>
                <w:sz w:val="16"/>
                <w:szCs w:val="16"/>
              </w:rPr>
            </w:pPr>
            <w:r>
              <w:rPr>
                <w:sz w:val="16"/>
                <w:szCs w:val="16"/>
              </w:rPr>
              <w:t>заочные</w:t>
            </w:r>
          </w:p>
          <w:p w:rsidR="00EB5F6D" w:rsidRDefault="00EB5F6D" w:rsidP="00682073">
            <w:pPr>
              <w:jc w:val="center"/>
              <w:rPr>
                <w:sz w:val="16"/>
                <w:szCs w:val="16"/>
              </w:rPr>
            </w:pPr>
            <w:r>
              <w:rPr>
                <w:sz w:val="16"/>
                <w:szCs w:val="16"/>
              </w:rPr>
              <w:t xml:space="preserve">Победитель –3 </w:t>
            </w:r>
          </w:p>
          <w:p w:rsidR="00EB5F6D" w:rsidRDefault="00EB5F6D" w:rsidP="00682073">
            <w:pPr>
              <w:jc w:val="center"/>
              <w:rPr>
                <w:sz w:val="16"/>
                <w:szCs w:val="16"/>
              </w:rPr>
            </w:pPr>
            <w:r>
              <w:rPr>
                <w:sz w:val="16"/>
                <w:szCs w:val="16"/>
              </w:rPr>
              <w:t>Призер – 2</w:t>
            </w:r>
          </w:p>
        </w:tc>
        <w:tc>
          <w:tcPr>
            <w:tcW w:w="850" w:type="dxa"/>
          </w:tcPr>
          <w:p w:rsidR="00EB5F6D" w:rsidRPr="00080B43" w:rsidRDefault="00EB5F6D" w:rsidP="00682073">
            <w:pPr>
              <w:jc w:val="center"/>
              <w:rPr>
                <w:sz w:val="16"/>
                <w:szCs w:val="16"/>
              </w:rPr>
            </w:pPr>
            <w:r>
              <w:rPr>
                <w:sz w:val="16"/>
                <w:szCs w:val="16"/>
              </w:rPr>
              <w:t>4</w:t>
            </w:r>
          </w:p>
        </w:tc>
        <w:tc>
          <w:tcPr>
            <w:tcW w:w="1952" w:type="dxa"/>
            <w:vMerge w:val="restart"/>
          </w:tcPr>
          <w:p w:rsidR="00EB5F6D" w:rsidRDefault="00EB5F6D" w:rsidP="00682073">
            <w:pPr>
              <w:jc w:val="center"/>
              <w:rPr>
                <w:sz w:val="16"/>
                <w:szCs w:val="16"/>
              </w:rPr>
            </w:pPr>
            <w:r>
              <w:rPr>
                <w:sz w:val="16"/>
                <w:szCs w:val="16"/>
              </w:rPr>
              <w:t>Два раза в год</w:t>
            </w:r>
          </w:p>
        </w:tc>
        <w:tc>
          <w:tcPr>
            <w:tcW w:w="1609" w:type="dxa"/>
            <w:vMerge w:val="restart"/>
          </w:tcPr>
          <w:p w:rsidR="00EB5F6D" w:rsidRDefault="00EB5F6D" w:rsidP="00682073">
            <w:pPr>
              <w:jc w:val="center"/>
              <w:rPr>
                <w:sz w:val="16"/>
                <w:szCs w:val="16"/>
              </w:rPr>
            </w:pPr>
            <w:r>
              <w:rPr>
                <w:sz w:val="16"/>
                <w:szCs w:val="16"/>
              </w:rPr>
              <w:t>Диплом победителя, призера</w:t>
            </w:r>
          </w:p>
        </w:tc>
      </w:tr>
      <w:tr w:rsidR="00EB5F6D" w:rsidRPr="00080B43" w:rsidTr="009F6906">
        <w:trPr>
          <w:trHeight w:val="561"/>
        </w:trPr>
        <w:tc>
          <w:tcPr>
            <w:tcW w:w="675" w:type="dxa"/>
            <w:vMerge/>
          </w:tcPr>
          <w:p w:rsidR="00EB5F6D" w:rsidRDefault="00EB5F6D" w:rsidP="00682073">
            <w:pPr>
              <w:jc w:val="center"/>
              <w:rPr>
                <w:sz w:val="16"/>
                <w:szCs w:val="16"/>
              </w:rPr>
            </w:pPr>
          </w:p>
        </w:tc>
        <w:tc>
          <w:tcPr>
            <w:tcW w:w="1843" w:type="dxa"/>
            <w:vMerge/>
          </w:tcPr>
          <w:p w:rsidR="00EB5F6D" w:rsidRPr="00080B43" w:rsidRDefault="00EB5F6D" w:rsidP="00682073">
            <w:pPr>
              <w:jc w:val="center"/>
              <w:rPr>
                <w:sz w:val="16"/>
                <w:szCs w:val="16"/>
              </w:rPr>
            </w:pPr>
          </w:p>
        </w:tc>
        <w:tc>
          <w:tcPr>
            <w:tcW w:w="2693" w:type="dxa"/>
            <w:vMerge/>
          </w:tcPr>
          <w:p w:rsidR="00EB5F6D" w:rsidRDefault="00EB5F6D" w:rsidP="00682073">
            <w:pPr>
              <w:jc w:val="center"/>
              <w:rPr>
                <w:sz w:val="16"/>
                <w:szCs w:val="16"/>
              </w:rPr>
            </w:pPr>
          </w:p>
        </w:tc>
        <w:tc>
          <w:tcPr>
            <w:tcW w:w="3686" w:type="dxa"/>
            <w:vMerge/>
          </w:tcPr>
          <w:p w:rsidR="00EB5F6D" w:rsidRDefault="00EB5F6D" w:rsidP="00682073">
            <w:pPr>
              <w:jc w:val="center"/>
              <w:rPr>
                <w:sz w:val="16"/>
                <w:szCs w:val="16"/>
              </w:rPr>
            </w:pPr>
          </w:p>
        </w:tc>
        <w:tc>
          <w:tcPr>
            <w:tcW w:w="2551" w:type="dxa"/>
            <w:vMerge/>
          </w:tcPr>
          <w:p w:rsidR="00EB5F6D" w:rsidRDefault="00EB5F6D" w:rsidP="00682073">
            <w:pPr>
              <w:jc w:val="center"/>
              <w:rPr>
                <w:sz w:val="16"/>
                <w:szCs w:val="16"/>
              </w:rPr>
            </w:pPr>
          </w:p>
        </w:tc>
        <w:tc>
          <w:tcPr>
            <w:tcW w:w="850" w:type="dxa"/>
          </w:tcPr>
          <w:p w:rsidR="00EB5F6D" w:rsidRDefault="00EB5F6D" w:rsidP="00682073">
            <w:pPr>
              <w:jc w:val="center"/>
              <w:rPr>
                <w:sz w:val="16"/>
                <w:szCs w:val="16"/>
              </w:rPr>
            </w:pPr>
            <w:r w:rsidRPr="00EB5F6D">
              <w:rPr>
                <w:szCs w:val="16"/>
              </w:rPr>
              <w:t>40 баллов</w:t>
            </w:r>
          </w:p>
        </w:tc>
        <w:tc>
          <w:tcPr>
            <w:tcW w:w="1952" w:type="dxa"/>
            <w:vMerge/>
          </w:tcPr>
          <w:p w:rsidR="00EB5F6D" w:rsidRDefault="00EB5F6D" w:rsidP="00682073">
            <w:pPr>
              <w:jc w:val="center"/>
              <w:rPr>
                <w:sz w:val="16"/>
                <w:szCs w:val="16"/>
              </w:rPr>
            </w:pPr>
          </w:p>
        </w:tc>
        <w:tc>
          <w:tcPr>
            <w:tcW w:w="1609" w:type="dxa"/>
            <w:vMerge/>
          </w:tcPr>
          <w:p w:rsidR="00EB5F6D" w:rsidRDefault="00EB5F6D" w:rsidP="00682073">
            <w:pPr>
              <w:jc w:val="center"/>
              <w:rPr>
                <w:sz w:val="16"/>
                <w:szCs w:val="16"/>
              </w:rPr>
            </w:pPr>
          </w:p>
        </w:tc>
      </w:tr>
    </w:tbl>
    <w:p w:rsidR="00E55E3A" w:rsidRDefault="00E55E3A" w:rsidP="00E55E3A">
      <w:pPr>
        <w:jc w:val="center"/>
        <w:rPr>
          <w:rFonts w:ascii="Times New Roman" w:hAnsi="Times New Roman" w:cs="Times New Roman"/>
          <w:b/>
          <w:sz w:val="24"/>
          <w:szCs w:val="24"/>
        </w:rPr>
      </w:pPr>
      <w:r w:rsidRPr="00080B43">
        <w:rPr>
          <w:rFonts w:ascii="Times New Roman" w:hAnsi="Times New Roman" w:cs="Times New Roman"/>
          <w:b/>
          <w:sz w:val="24"/>
          <w:szCs w:val="24"/>
        </w:rPr>
        <w:t>Показатели</w:t>
      </w:r>
      <w:r>
        <w:rPr>
          <w:rFonts w:ascii="Times New Roman" w:hAnsi="Times New Roman" w:cs="Times New Roman"/>
          <w:b/>
          <w:sz w:val="24"/>
          <w:szCs w:val="24"/>
        </w:rPr>
        <w:t xml:space="preserve"> эффективности деятельности заместителя </w:t>
      </w:r>
      <w:r w:rsidRPr="00080B43">
        <w:rPr>
          <w:rFonts w:ascii="Times New Roman" w:hAnsi="Times New Roman" w:cs="Times New Roman"/>
          <w:b/>
          <w:sz w:val="24"/>
          <w:szCs w:val="24"/>
        </w:rPr>
        <w:t xml:space="preserve">директора по ВР </w:t>
      </w:r>
    </w:p>
    <w:tbl>
      <w:tblPr>
        <w:tblStyle w:val="af5"/>
        <w:tblW w:w="15842" w:type="dxa"/>
        <w:tblLayout w:type="fixed"/>
        <w:tblLook w:val="04A0"/>
      </w:tblPr>
      <w:tblGrid>
        <w:gridCol w:w="675"/>
        <w:gridCol w:w="1843"/>
        <w:gridCol w:w="2268"/>
        <w:gridCol w:w="4394"/>
        <w:gridCol w:w="2693"/>
        <w:gridCol w:w="1117"/>
        <w:gridCol w:w="1292"/>
        <w:gridCol w:w="1560"/>
      </w:tblGrid>
      <w:tr w:rsidR="00E55E3A" w:rsidRPr="00080B43" w:rsidTr="00E55E3A">
        <w:tc>
          <w:tcPr>
            <w:tcW w:w="675" w:type="dxa"/>
          </w:tcPr>
          <w:p w:rsidR="00E55E3A" w:rsidRPr="00080B43" w:rsidRDefault="00E55E3A" w:rsidP="00682073">
            <w:pPr>
              <w:jc w:val="center"/>
              <w:rPr>
                <w:sz w:val="16"/>
                <w:szCs w:val="16"/>
              </w:rPr>
            </w:pPr>
            <w:r w:rsidRPr="00080B43">
              <w:rPr>
                <w:sz w:val="16"/>
                <w:szCs w:val="16"/>
              </w:rPr>
              <w:t>Число показателей</w:t>
            </w:r>
          </w:p>
        </w:tc>
        <w:tc>
          <w:tcPr>
            <w:tcW w:w="1843" w:type="dxa"/>
          </w:tcPr>
          <w:p w:rsidR="00E55E3A" w:rsidRPr="00080B43" w:rsidRDefault="00E55E3A" w:rsidP="00682073">
            <w:pPr>
              <w:jc w:val="center"/>
              <w:rPr>
                <w:sz w:val="16"/>
                <w:szCs w:val="16"/>
              </w:rPr>
            </w:pPr>
            <w:r w:rsidRPr="00080B43">
              <w:rPr>
                <w:sz w:val="16"/>
                <w:szCs w:val="16"/>
              </w:rPr>
              <w:t>Наименование ключевых показателей эффективности</w:t>
            </w:r>
          </w:p>
        </w:tc>
        <w:tc>
          <w:tcPr>
            <w:tcW w:w="2268" w:type="dxa"/>
          </w:tcPr>
          <w:p w:rsidR="00E55E3A" w:rsidRPr="00080B43" w:rsidRDefault="00E55E3A" w:rsidP="00682073">
            <w:pPr>
              <w:jc w:val="center"/>
              <w:rPr>
                <w:sz w:val="16"/>
                <w:szCs w:val="16"/>
              </w:rPr>
            </w:pPr>
            <w:r w:rsidRPr="00080B43">
              <w:rPr>
                <w:sz w:val="16"/>
                <w:szCs w:val="16"/>
              </w:rPr>
              <w:t>Индикаторы измерения</w:t>
            </w:r>
          </w:p>
        </w:tc>
        <w:tc>
          <w:tcPr>
            <w:tcW w:w="4394" w:type="dxa"/>
          </w:tcPr>
          <w:p w:rsidR="00E55E3A" w:rsidRPr="00080B43" w:rsidRDefault="00E55E3A" w:rsidP="00682073">
            <w:pPr>
              <w:jc w:val="center"/>
              <w:rPr>
                <w:sz w:val="16"/>
                <w:szCs w:val="16"/>
              </w:rPr>
            </w:pPr>
            <w:r w:rsidRPr="00080B43">
              <w:rPr>
                <w:sz w:val="16"/>
                <w:szCs w:val="16"/>
              </w:rPr>
              <w:t>Формула расчета</w:t>
            </w:r>
          </w:p>
        </w:tc>
        <w:tc>
          <w:tcPr>
            <w:tcW w:w="2693" w:type="dxa"/>
            <w:tcBorders>
              <w:right w:val="single" w:sz="4" w:space="0" w:color="auto"/>
            </w:tcBorders>
          </w:tcPr>
          <w:p w:rsidR="00E55E3A" w:rsidRPr="00080B43" w:rsidRDefault="00E55E3A" w:rsidP="00682073">
            <w:pPr>
              <w:jc w:val="center"/>
              <w:rPr>
                <w:sz w:val="16"/>
                <w:szCs w:val="16"/>
              </w:rPr>
            </w:pPr>
            <w:r w:rsidRPr="00080B43">
              <w:rPr>
                <w:sz w:val="16"/>
                <w:szCs w:val="16"/>
              </w:rPr>
              <w:t>Целевые значения</w:t>
            </w:r>
          </w:p>
        </w:tc>
        <w:tc>
          <w:tcPr>
            <w:tcW w:w="1117" w:type="dxa"/>
            <w:tcBorders>
              <w:left w:val="single" w:sz="4" w:space="0" w:color="auto"/>
              <w:right w:val="single" w:sz="4" w:space="0" w:color="auto"/>
            </w:tcBorders>
          </w:tcPr>
          <w:p w:rsidR="00E55E3A" w:rsidRPr="00080B43" w:rsidRDefault="00E55E3A" w:rsidP="00682073">
            <w:pPr>
              <w:jc w:val="center"/>
              <w:rPr>
                <w:sz w:val="16"/>
                <w:szCs w:val="16"/>
              </w:rPr>
            </w:pPr>
            <w:r w:rsidRPr="00080B43">
              <w:rPr>
                <w:sz w:val="16"/>
                <w:szCs w:val="16"/>
              </w:rPr>
              <w:t>Оценка в баллах</w:t>
            </w:r>
          </w:p>
        </w:tc>
        <w:tc>
          <w:tcPr>
            <w:tcW w:w="1292" w:type="dxa"/>
            <w:tcBorders>
              <w:left w:val="single" w:sz="4" w:space="0" w:color="auto"/>
            </w:tcBorders>
          </w:tcPr>
          <w:p w:rsidR="00E55E3A" w:rsidRPr="00080B43" w:rsidRDefault="00E55E3A" w:rsidP="00682073">
            <w:pPr>
              <w:jc w:val="center"/>
              <w:rPr>
                <w:sz w:val="16"/>
                <w:szCs w:val="16"/>
              </w:rPr>
            </w:pPr>
            <w:r w:rsidRPr="00080B43">
              <w:rPr>
                <w:sz w:val="16"/>
                <w:szCs w:val="16"/>
              </w:rPr>
              <w:t>Период исчисления</w:t>
            </w:r>
          </w:p>
        </w:tc>
        <w:tc>
          <w:tcPr>
            <w:tcW w:w="1560" w:type="dxa"/>
          </w:tcPr>
          <w:p w:rsidR="00E55E3A" w:rsidRPr="00080B43" w:rsidRDefault="00E55E3A" w:rsidP="00682073">
            <w:pPr>
              <w:jc w:val="center"/>
              <w:rPr>
                <w:sz w:val="16"/>
                <w:szCs w:val="16"/>
              </w:rPr>
            </w:pPr>
            <w:r w:rsidRPr="00080B43">
              <w:rPr>
                <w:sz w:val="16"/>
                <w:szCs w:val="16"/>
              </w:rPr>
              <w:t>Источник данных</w:t>
            </w:r>
          </w:p>
        </w:tc>
      </w:tr>
      <w:tr w:rsidR="00E55E3A" w:rsidRPr="00080B43" w:rsidTr="00E55E3A">
        <w:tc>
          <w:tcPr>
            <w:tcW w:w="11873" w:type="dxa"/>
            <w:gridSpan w:val="5"/>
            <w:tcBorders>
              <w:right w:val="single" w:sz="4" w:space="0" w:color="auto"/>
            </w:tcBorders>
          </w:tcPr>
          <w:p w:rsidR="00E55E3A" w:rsidRPr="00DF719C" w:rsidRDefault="00E55E3A" w:rsidP="00682073">
            <w:pPr>
              <w:jc w:val="center"/>
              <w:rPr>
                <w:b/>
                <w:sz w:val="16"/>
                <w:szCs w:val="16"/>
              </w:rPr>
            </w:pPr>
            <w:r w:rsidRPr="00DF719C">
              <w:rPr>
                <w:b/>
                <w:sz w:val="16"/>
                <w:szCs w:val="16"/>
              </w:rPr>
              <w:t>Раздел 1 Обеспечение доступности качественного образования</w:t>
            </w:r>
          </w:p>
        </w:tc>
        <w:tc>
          <w:tcPr>
            <w:tcW w:w="1117" w:type="dxa"/>
            <w:tcBorders>
              <w:right w:val="single" w:sz="4" w:space="0" w:color="auto"/>
            </w:tcBorders>
          </w:tcPr>
          <w:p w:rsidR="00E55E3A" w:rsidRPr="00DF719C" w:rsidRDefault="00E55E3A" w:rsidP="00682073">
            <w:pPr>
              <w:jc w:val="center"/>
              <w:rPr>
                <w:b/>
                <w:sz w:val="16"/>
                <w:szCs w:val="16"/>
              </w:rPr>
            </w:pPr>
            <w:r>
              <w:rPr>
                <w:b/>
                <w:sz w:val="16"/>
                <w:szCs w:val="16"/>
              </w:rPr>
              <w:t>31</w:t>
            </w:r>
          </w:p>
        </w:tc>
        <w:tc>
          <w:tcPr>
            <w:tcW w:w="2852" w:type="dxa"/>
            <w:gridSpan w:val="2"/>
            <w:tcBorders>
              <w:left w:val="single" w:sz="4" w:space="0" w:color="auto"/>
            </w:tcBorders>
          </w:tcPr>
          <w:p w:rsidR="00E55E3A" w:rsidRPr="00DF719C" w:rsidRDefault="00E55E3A" w:rsidP="00682073">
            <w:pPr>
              <w:jc w:val="center"/>
              <w:rPr>
                <w:b/>
                <w:sz w:val="16"/>
                <w:szCs w:val="16"/>
              </w:rPr>
            </w:pPr>
          </w:p>
        </w:tc>
      </w:tr>
      <w:tr w:rsidR="00E55E3A" w:rsidRPr="00080B43" w:rsidTr="00E55E3A">
        <w:tc>
          <w:tcPr>
            <w:tcW w:w="675" w:type="dxa"/>
          </w:tcPr>
          <w:p w:rsidR="00E55E3A" w:rsidRPr="00080B43" w:rsidRDefault="00E55E3A" w:rsidP="00682073">
            <w:pPr>
              <w:jc w:val="center"/>
              <w:rPr>
                <w:sz w:val="16"/>
                <w:szCs w:val="16"/>
              </w:rPr>
            </w:pPr>
            <w:r>
              <w:rPr>
                <w:sz w:val="16"/>
                <w:szCs w:val="16"/>
              </w:rPr>
              <w:t>1.1.</w:t>
            </w:r>
          </w:p>
        </w:tc>
        <w:tc>
          <w:tcPr>
            <w:tcW w:w="1843" w:type="dxa"/>
          </w:tcPr>
          <w:p w:rsidR="00E55E3A" w:rsidRPr="00080B43" w:rsidRDefault="00E55E3A" w:rsidP="00682073">
            <w:pPr>
              <w:jc w:val="center"/>
              <w:rPr>
                <w:sz w:val="16"/>
                <w:szCs w:val="16"/>
              </w:rPr>
            </w:pPr>
            <w:r>
              <w:rPr>
                <w:sz w:val="16"/>
                <w:szCs w:val="16"/>
              </w:rPr>
              <w:t>Рейтинг образовательной организации</w:t>
            </w:r>
          </w:p>
        </w:tc>
        <w:tc>
          <w:tcPr>
            <w:tcW w:w="2268" w:type="dxa"/>
          </w:tcPr>
          <w:p w:rsidR="00E55E3A" w:rsidRPr="00080B43" w:rsidRDefault="00E55E3A" w:rsidP="00682073">
            <w:pPr>
              <w:jc w:val="center"/>
              <w:rPr>
                <w:sz w:val="16"/>
                <w:szCs w:val="16"/>
              </w:rPr>
            </w:pPr>
            <w:r>
              <w:rPr>
                <w:sz w:val="16"/>
                <w:szCs w:val="16"/>
              </w:rPr>
              <w:t>Место расположение организации в общем рейтинге общеобразовательных организаций</w:t>
            </w:r>
          </w:p>
        </w:tc>
        <w:tc>
          <w:tcPr>
            <w:tcW w:w="4394" w:type="dxa"/>
          </w:tcPr>
          <w:p w:rsidR="00E55E3A" w:rsidRPr="00080B43" w:rsidRDefault="00E55E3A" w:rsidP="00682073">
            <w:pPr>
              <w:jc w:val="center"/>
              <w:rPr>
                <w:sz w:val="16"/>
                <w:szCs w:val="16"/>
              </w:rPr>
            </w:pPr>
            <w:r>
              <w:rPr>
                <w:sz w:val="16"/>
                <w:szCs w:val="16"/>
              </w:rPr>
              <w:t xml:space="preserve">В соответствии с положением о </w:t>
            </w:r>
            <w:proofErr w:type="spellStart"/>
            <w:r>
              <w:rPr>
                <w:sz w:val="16"/>
                <w:szCs w:val="16"/>
              </w:rPr>
              <w:t>рейтинговании</w:t>
            </w:r>
            <w:proofErr w:type="spellEnd"/>
            <w:r>
              <w:rPr>
                <w:sz w:val="16"/>
                <w:szCs w:val="16"/>
              </w:rPr>
              <w:t xml:space="preserve"> образовательных организаций, расположенных на территории Кемеровской области, утвержденным приказом департамента образования и науки Кемеровской области от 25.10.2013 №2123</w:t>
            </w:r>
          </w:p>
        </w:tc>
        <w:tc>
          <w:tcPr>
            <w:tcW w:w="2693" w:type="dxa"/>
            <w:tcBorders>
              <w:right w:val="single" w:sz="4" w:space="0" w:color="auto"/>
            </w:tcBorders>
          </w:tcPr>
          <w:p w:rsidR="00E55E3A" w:rsidRPr="00080B43" w:rsidRDefault="00E55E3A" w:rsidP="00682073">
            <w:pPr>
              <w:jc w:val="center"/>
              <w:rPr>
                <w:sz w:val="16"/>
                <w:szCs w:val="16"/>
              </w:rPr>
            </w:pPr>
            <w:r>
              <w:rPr>
                <w:sz w:val="16"/>
                <w:szCs w:val="16"/>
              </w:rPr>
              <w:t xml:space="preserve">В зависимости от места в кластерной группе (письмо </w:t>
            </w:r>
            <w:proofErr w:type="spellStart"/>
            <w:r>
              <w:rPr>
                <w:sz w:val="16"/>
                <w:szCs w:val="16"/>
              </w:rPr>
              <w:t>ДОиН</w:t>
            </w:r>
            <w:proofErr w:type="spellEnd"/>
            <w:r>
              <w:rPr>
                <w:sz w:val="16"/>
                <w:szCs w:val="16"/>
              </w:rPr>
              <w:t xml:space="preserve"> от 26.03.14 г. №1695/06)</w:t>
            </w:r>
          </w:p>
        </w:tc>
        <w:tc>
          <w:tcPr>
            <w:tcW w:w="1117" w:type="dxa"/>
            <w:tcBorders>
              <w:left w:val="single" w:sz="4" w:space="0" w:color="auto"/>
              <w:right w:val="single" w:sz="4" w:space="0" w:color="auto"/>
            </w:tcBorders>
          </w:tcPr>
          <w:p w:rsidR="00E55E3A" w:rsidRPr="00080B43" w:rsidRDefault="00E55E3A" w:rsidP="00682073">
            <w:pPr>
              <w:jc w:val="center"/>
              <w:rPr>
                <w:sz w:val="16"/>
                <w:szCs w:val="16"/>
              </w:rPr>
            </w:pPr>
            <w:r>
              <w:rPr>
                <w:sz w:val="16"/>
                <w:szCs w:val="16"/>
              </w:rPr>
              <w:t>20</w:t>
            </w:r>
          </w:p>
        </w:tc>
        <w:tc>
          <w:tcPr>
            <w:tcW w:w="1292" w:type="dxa"/>
            <w:tcBorders>
              <w:left w:val="single" w:sz="4" w:space="0" w:color="auto"/>
            </w:tcBorders>
          </w:tcPr>
          <w:p w:rsidR="00E55E3A" w:rsidRPr="00080B43" w:rsidRDefault="00E55E3A" w:rsidP="00682073">
            <w:pPr>
              <w:jc w:val="center"/>
              <w:rPr>
                <w:sz w:val="16"/>
                <w:szCs w:val="16"/>
              </w:rPr>
            </w:pPr>
            <w:r>
              <w:rPr>
                <w:sz w:val="16"/>
                <w:szCs w:val="16"/>
              </w:rPr>
              <w:t>Один раз в год</w:t>
            </w:r>
          </w:p>
        </w:tc>
        <w:tc>
          <w:tcPr>
            <w:tcW w:w="1560" w:type="dxa"/>
          </w:tcPr>
          <w:p w:rsidR="00E55E3A" w:rsidRPr="00080B43" w:rsidRDefault="00E55E3A" w:rsidP="00682073">
            <w:pPr>
              <w:jc w:val="center"/>
              <w:rPr>
                <w:sz w:val="16"/>
                <w:szCs w:val="16"/>
              </w:rPr>
            </w:pPr>
            <w:r>
              <w:rPr>
                <w:sz w:val="16"/>
                <w:szCs w:val="16"/>
              </w:rPr>
              <w:t>Данные мониторинга образовательной организации</w:t>
            </w:r>
          </w:p>
        </w:tc>
      </w:tr>
      <w:tr w:rsidR="00E55E3A" w:rsidRPr="00080B43" w:rsidTr="00E55E3A">
        <w:tc>
          <w:tcPr>
            <w:tcW w:w="675" w:type="dxa"/>
          </w:tcPr>
          <w:p w:rsidR="00E55E3A" w:rsidRDefault="00E55E3A" w:rsidP="00682073">
            <w:pPr>
              <w:jc w:val="center"/>
              <w:rPr>
                <w:sz w:val="16"/>
                <w:szCs w:val="16"/>
              </w:rPr>
            </w:pPr>
            <w:r>
              <w:rPr>
                <w:sz w:val="16"/>
                <w:szCs w:val="16"/>
              </w:rPr>
              <w:t>1.2.</w:t>
            </w:r>
          </w:p>
        </w:tc>
        <w:tc>
          <w:tcPr>
            <w:tcW w:w="1843" w:type="dxa"/>
          </w:tcPr>
          <w:p w:rsidR="00E55E3A" w:rsidRDefault="00E55E3A" w:rsidP="00682073">
            <w:pPr>
              <w:jc w:val="center"/>
              <w:rPr>
                <w:sz w:val="16"/>
                <w:szCs w:val="16"/>
              </w:rPr>
            </w:pPr>
            <w:r>
              <w:rPr>
                <w:sz w:val="16"/>
                <w:szCs w:val="16"/>
              </w:rPr>
              <w:t>Удовлетворенность качеством образования</w:t>
            </w:r>
          </w:p>
        </w:tc>
        <w:tc>
          <w:tcPr>
            <w:tcW w:w="2268" w:type="dxa"/>
          </w:tcPr>
          <w:p w:rsidR="00E55E3A" w:rsidRDefault="00E55E3A" w:rsidP="00682073">
            <w:pPr>
              <w:jc w:val="center"/>
              <w:rPr>
                <w:sz w:val="16"/>
                <w:szCs w:val="16"/>
              </w:rPr>
            </w:pPr>
            <w:r>
              <w:rPr>
                <w:sz w:val="16"/>
                <w:szCs w:val="16"/>
              </w:rPr>
              <w:t>Место расположение организации в общем рейтинге удовлетворенности качеством образования</w:t>
            </w:r>
          </w:p>
        </w:tc>
        <w:tc>
          <w:tcPr>
            <w:tcW w:w="4394" w:type="dxa"/>
          </w:tcPr>
          <w:p w:rsidR="00E55E3A" w:rsidRDefault="00E55E3A" w:rsidP="00682073">
            <w:pPr>
              <w:jc w:val="center"/>
              <w:rPr>
                <w:sz w:val="16"/>
                <w:szCs w:val="16"/>
              </w:rPr>
            </w:pPr>
            <w:r>
              <w:rPr>
                <w:sz w:val="16"/>
                <w:szCs w:val="16"/>
              </w:rPr>
              <w:t xml:space="preserve">В соответствии с положением о </w:t>
            </w:r>
            <w:proofErr w:type="spellStart"/>
            <w:r>
              <w:rPr>
                <w:sz w:val="16"/>
                <w:szCs w:val="16"/>
              </w:rPr>
              <w:t>рейтинговании</w:t>
            </w:r>
            <w:proofErr w:type="spellEnd"/>
            <w:r>
              <w:rPr>
                <w:sz w:val="16"/>
                <w:szCs w:val="16"/>
              </w:rPr>
              <w:t xml:space="preserve"> образовательных организаций, расположенных на территории Кемеровской области, утвержденным приказом департамента образования и науки Кемеровской области от 25.10.2013 №2123</w:t>
            </w:r>
          </w:p>
        </w:tc>
        <w:tc>
          <w:tcPr>
            <w:tcW w:w="2693" w:type="dxa"/>
          </w:tcPr>
          <w:p w:rsidR="00E55E3A" w:rsidRDefault="00E55E3A" w:rsidP="00682073">
            <w:pPr>
              <w:jc w:val="both"/>
              <w:rPr>
                <w:sz w:val="16"/>
                <w:szCs w:val="16"/>
              </w:rPr>
            </w:pPr>
            <w:r>
              <w:rPr>
                <w:sz w:val="16"/>
                <w:szCs w:val="16"/>
              </w:rPr>
              <w:t>95%-100% -5 баллов;</w:t>
            </w:r>
          </w:p>
          <w:p w:rsidR="00E55E3A" w:rsidRDefault="00E55E3A" w:rsidP="00682073">
            <w:pPr>
              <w:jc w:val="both"/>
              <w:rPr>
                <w:sz w:val="16"/>
                <w:szCs w:val="16"/>
              </w:rPr>
            </w:pPr>
            <w:r>
              <w:rPr>
                <w:sz w:val="16"/>
                <w:szCs w:val="16"/>
              </w:rPr>
              <w:t xml:space="preserve">94%-90% -4 балла; </w:t>
            </w:r>
          </w:p>
          <w:p w:rsidR="00E55E3A" w:rsidRDefault="00E55E3A" w:rsidP="00682073">
            <w:pPr>
              <w:jc w:val="both"/>
              <w:rPr>
                <w:sz w:val="16"/>
                <w:szCs w:val="16"/>
              </w:rPr>
            </w:pPr>
            <w:r>
              <w:rPr>
                <w:sz w:val="16"/>
                <w:szCs w:val="16"/>
              </w:rPr>
              <w:t xml:space="preserve">89%-85% -3 балла; </w:t>
            </w:r>
          </w:p>
          <w:p w:rsidR="00E55E3A" w:rsidRDefault="00E55E3A" w:rsidP="00682073">
            <w:pPr>
              <w:jc w:val="both"/>
              <w:rPr>
                <w:sz w:val="16"/>
                <w:szCs w:val="16"/>
              </w:rPr>
            </w:pPr>
            <w:r>
              <w:rPr>
                <w:sz w:val="16"/>
                <w:szCs w:val="16"/>
              </w:rPr>
              <w:t>80%-84% -2 балла;</w:t>
            </w:r>
          </w:p>
          <w:p w:rsidR="00E55E3A" w:rsidRDefault="00E55E3A" w:rsidP="00682073">
            <w:pPr>
              <w:jc w:val="both"/>
              <w:rPr>
                <w:sz w:val="16"/>
                <w:szCs w:val="16"/>
              </w:rPr>
            </w:pPr>
            <w:r>
              <w:rPr>
                <w:sz w:val="16"/>
                <w:szCs w:val="16"/>
              </w:rPr>
              <w:t xml:space="preserve">(письмо </w:t>
            </w:r>
            <w:proofErr w:type="spellStart"/>
            <w:r>
              <w:rPr>
                <w:sz w:val="16"/>
                <w:szCs w:val="16"/>
              </w:rPr>
              <w:t>ДОиН</w:t>
            </w:r>
            <w:proofErr w:type="spellEnd"/>
            <w:r>
              <w:rPr>
                <w:sz w:val="16"/>
                <w:szCs w:val="16"/>
              </w:rPr>
              <w:t xml:space="preserve"> от 16.04.14 г. №2192/06)</w:t>
            </w:r>
          </w:p>
        </w:tc>
        <w:tc>
          <w:tcPr>
            <w:tcW w:w="1117" w:type="dxa"/>
          </w:tcPr>
          <w:p w:rsidR="00E55E3A" w:rsidRDefault="00E55E3A" w:rsidP="00682073">
            <w:pPr>
              <w:jc w:val="center"/>
              <w:rPr>
                <w:sz w:val="16"/>
                <w:szCs w:val="16"/>
              </w:rPr>
            </w:pPr>
            <w:r>
              <w:rPr>
                <w:sz w:val="16"/>
                <w:szCs w:val="16"/>
              </w:rPr>
              <w:t>5</w:t>
            </w:r>
          </w:p>
        </w:tc>
        <w:tc>
          <w:tcPr>
            <w:tcW w:w="1292" w:type="dxa"/>
          </w:tcPr>
          <w:p w:rsidR="00E55E3A" w:rsidRDefault="00E55E3A" w:rsidP="00682073">
            <w:pPr>
              <w:jc w:val="center"/>
              <w:rPr>
                <w:sz w:val="16"/>
                <w:szCs w:val="16"/>
              </w:rPr>
            </w:pPr>
            <w:r>
              <w:rPr>
                <w:sz w:val="16"/>
                <w:szCs w:val="16"/>
              </w:rPr>
              <w:t>Один раз в год</w:t>
            </w:r>
          </w:p>
        </w:tc>
        <w:tc>
          <w:tcPr>
            <w:tcW w:w="1560" w:type="dxa"/>
          </w:tcPr>
          <w:p w:rsidR="00E55E3A" w:rsidRDefault="00E55E3A" w:rsidP="00682073">
            <w:pPr>
              <w:jc w:val="center"/>
              <w:rPr>
                <w:sz w:val="16"/>
                <w:szCs w:val="16"/>
              </w:rPr>
            </w:pPr>
            <w:r>
              <w:rPr>
                <w:sz w:val="16"/>
                <w:szCs w:val="16"/>
              </w:rPr>
              <w:t>Результаты анкетирования</w:t>
            </w:r>
          </w:p>
        </w:tc>
      </w:tr>
      <w:tr w:rsidR="00E55E3A" w:rsidRPr="00080B43" w:rsidTr="00E55E3A">
        <w:tc>
          <w:tcPr>
            <w:tcW w:w="675" w:type="dxa"/>
          </w:tcPr>
          <w:p w:rsidR="00E55E3A" w:rsidRPr="00080B43" w:rsidRDefault="00E55E3A" w:rsidP="00682073">
            <w:pPr>
              <w:jc w:val="center"/>
              <w:rPr>
                <w:sz w:val="16"/>
                <w:szCs w:val="16"/>
              </w:rPr>
            </w:pPr>
            <w:r w:rsidRPr="00080B43">
              <w:rPr>
                <w:sz w:val="16"/>
                <w:szCs w:val="16"/>
              </w:rPr>
              <w:t>1</w:t>
            </w:r>
            <w:r>
              <w:rPr>
                <w:sz w:val="16"/>
                <w:szCs w:val="16"/>
              </w:rPr>
              <w:t>.3.</w:t>
            </w:r>
          </w:p>
        </w:tc>
        <w:tc>
          <w:tcPr>
            <w:tcW w:w="1843" w:type="dxa"/>
          </w:tcPr>
          <w:p w:rsidR="00E55E3A" w:rsidRPr="00080B43" w:rsidRDefault="00E55E3A" w:rsidP="00682073">
            <w:pPr>
              <w:jc w:val="center"/>
              <w:rPr>
                <w:sz w:val="16"/>
                <w:szCs w:val="16"/>
              </w:rPr>
            </w:pPr>
            <w:r>
              <w:rPr>
                <w:sz w:val="16"/>
                <w:szCs w:val="16"/>
              </w:rPr>
              <w:t>Результативность деятельности (внеурочная работа по ФГОС)</w:t>
            </w:r>
          </w:p>
        </w:tc>
        <w:tc>
          <w:tcPr>
            <w:tcW w:w="2268" w:type="dxa"/>
          </w:tcPr>
          <w:p w:rsidR="00E55E3A" w:rsidRPr="00080B43" w:rsidRDefault="00E55E3A" w:rsidP="00682073">
            <w:pPr>
              <w:jc w:val="both"/>
              <w:rPr>
                <w:sz w:val="16"/>
                <w:szCs w:val="16"/>
              </w:rPr>
            </w:pPr>
            <w:r>
              <w:rPr>
                <w:sz w:val="16"/>
                <w:szCs w:val="16"/>
              </w:rPr>
              <w:t xml:space="preserve">Доля учащихся принявших участие в проектах, конференциях, научно-исследовательских работах муниципального и регионального уровня </w:t>
            </w:r>
          </w:p>
        </w:tc>
        <w:tc>
          <w:tcPr>
            <w:tcW w:w="4394" w:type="dxa"/>
          </w:tcPr>
          <w:p w:rsidR="00E55E3A" w:rsidRDefault="00E55E3A" w:rsidP="00682073">
            <w:pPr>
              <w:jc w:val="center"/>
              <w:rPr>
                <w:sz w:val="16"/>
                <w:szCs w:val="16"/>
              </w:rPr>
            </w:pPr>
            <w:proofErr w:type="spellStart"/>
            <w:r>
              <w:rPr>
                <w:sz w:val="16"/>
                <w:szCs w:val="16"/>
              </w:rPr>
              <w:t>Дпу</w:t>
            </w:r>
            <w:proofErr w:type="spellEnd"/>
            <w:r>
              <w:rPr>
                <w:sz w:val="16"/>
                <w:szCs w:val="16"/>
              </w:rPr>
              <w:t xml:space="preserve"> = Ч:К</w:t>
            </w:r>
          </w:p>
          <w:p w:rsidR="00E55E3A" w:rsidRDefault="00E55E3A" w:rsidP="00682073">
            <w:pPr>
              <w:jc w:val="both"/>
              <w:rPr>
                <w:sz w:val="16"/>
                <w:szCs w:val="16"/>
              </w:rPr>
            </w:pPr>
            <w:r>
              <w:rPr>
                <w:sz w:val="16"/>
                <w:szCs w:val="16"/>
              </w:rPr>
              <w:t>Ч – общая численность учащихся, охваченных ФГОС;</w:t>
            </w:r>
          </w:p>
          <w:p w:rsidR="00E55E3A" w:rsidRDefault="00E55E3A" w:rsidP="00682073">
            <w:pPr>
              <w:jc w:val="both"/>
              <w:rPr>
                <w:sz w:val="16"/>
                <w:szCs w:val="16"/>
              </w:rPr>
            </w:pPr>
            <w:proofErr w:type="spellStart"/>
            <w:r>
              <w:rPr>
                <w:sz w:val="16"/>
                <w:szCs w:val="16"/>
              </w:rPr>
              <w:t>Дпу</w:t>
            </w:r>
            <w:proofErr w:type="spellEnd"/>
            <w:r>
              <w:rPr>
                <w:sz w:val="16"/>
                <w:szCs w:val="16"/>
              </w:rPr>
              <w:t xml:space="preserve"> – доля учащихся принявших участие;</w:t>
            </w:r>
          </w:p>
          <w:p w:rsidR="00E55E3A" w:rsidRDefault="00E55E3A" w:rsidP="00682073">
            <w:pPr>
              <w:jc w:val="both"/>
              <w:rPr>
                <w:sz w:val="16"/>
                <w:szCs w:val="16"/>
              </w:rPr>
            </w:pPr>
            <w:r>
              <w:rPr>
                <w:sz w:val="16"/>
                <w:szCs w:val="16"/>
              </w:rPr>
              <w:t>К – количество участников</w:t>
            </w:r>
          </w:p>
          <w:p w:rsidR="00E55E3A" w:rsidRPr="00080B43" w:rsidRDefault="00E55E3A" w:rsidP="00682073">
            <w:pPr>
              <w:jc w:val="both"/>
              <w:rPr>
                <w:sz w:val="16"/>
                <w:szCs w:val="16"/>
              </w:rPr>
            </w:pPr>
          </w:p>
        </w:tc>
        <w:tc>
          <w:tcPr>
            <w:tcW w:w="2693" w:type="dxa"/>
          </w:tcPr>
          <w:p w:rsidR="00E55E3A" w:rsidRPr="00D06A04" w:rsidRDefault="00E55E3A" w:rsidP="00682073">
            <w:pPr>
              <w:jc w:val="both"/>
              <w:rPr>
                <w:sz w:val="16"/>
                <w:szCs w:val="16"/>
              </w:rPr>
            </w:pPr>
            <w:r w:rsidRPr="00D06A04">
              <w:rPr>
                <w:sz w:val="16"/>
                <w:szCs w:val="16"/>
              </w:rPr>
              <w:t xml:space="preserve">от </w:t>
            </w:r>
            <w:r>
              <w:rPr>
                <w:sz w:val="16"/>
                <w:szCs w:val="16"/>
              </w:rPr>
              <w:t>2</w:t>
            </w:r>
            <w:r w:rsidRPr="00D06A04">
              <w:rPr>
                <w:sz w:val="16"/>
                <w:szCs w:val="16"/>
              </w:rPr>
              <w:t xml:space="preserve">0% до </w:t>
            </w:r>
            <w:r>
              <w:rPr>
                <w:sz w:val="16"/>
                <w:szCs w:val="16"/>
              </w:rPr>
              <w:t>2</w:t>
            </w:r>
            <w:r w:rsidRPr="00D06A04">
              <w:rPr>
                <w:sz w:val="16"/>
                <w:szCs w:val="16"/>
              </w:rPr>
              <w:t>9% - 1балл;</w:t>
            </w:r>
          </w:p>
          <w:p w:rsidR="00E55E3A" w:rsidRPr="00D06A04" w:rsidRDefault="00E55E3A" w:rsidP="00682073">
            <w:pPr>
              <w:jc w:val="both"/>
              <w:rPr>
                <w:sz w:val="16"/>
                <w:szCs w:val="16"/>
              </w:rPr>
            </w:pPr>
            <w:r w:rsidRPr="00D06A04">
              <w:rPr>
                <w:sz w:val="16"/>
                <w:szCs w:val="16"/>
              </w:rPr>
              <w:t xml:space="preserve">от </w:t>
            </w:r>
            <w:r>
              <w:rPr>
                <w:sz w:val="16"/>
                <w:szCs w:val="16"/>
              </w:rPr>
              <w:t>30</w:t>
            </w:r>
            <w:r w:rsidRPr="00D06A04">
              <w:rPr>
                <w:sz w:val="16"/>
                <w:szCs w:val="16"/>
              </w:rPr>
              <w:t xml:space="preserve">% до </w:t>
            </w:r>
            <w:r>
              <w:rPr>
                <w:sz w:val="16"/>
                <w:szCs w:val="16"/>
              </w:rPr>
              <w:t>49</w:t>
            </w:r>
            <w:r w:rsidRPr="00D06A04">
              <w:rPr>
                <w:sz w:val="16"/>
                <w:szCs w:val="16"/>
              </w:rPr>
              <w:t>% - 2балла;</w:t>
            </w:r>
          </w:p>
          <w:p w:rsidR="00E55E3A" w:rsidRPr="00080B43" w:rsidRDefault="00E55E3A" w:rsidP="00682073">
            <w:pPr>
              <w:rPr>
                <w:sz w:val="16"/>
                <w:szCs w:val="16"/>
              </w:rPr>
            </w:pPr>
            <w:r w:rsidRPr="00D06A04">
              <w:rPr>
                <w:sz w:val="16"/>
                <w:szCs w:val="16"/>
              </w:rPr>
              <w:t xml:space="preserve">от </w:t>
            </w:r>
            <w:r>
              <w:rPr>
                <w:sz w:val="16"/>
                <w:szCs w:val="16"/>
              </w:rPr>
              <w:t>50</w:t>
            </w:r>
            <w:r w:rsidRPr="00D06A04">
              <w:rPr>
                <w:sz w:val="16"/>
                <w:szCs w:val="16"/>
              </w:rPr>
              <w:t xml:space="preserve">% </w:t>
            </w:r>
            <w:r>
              <w:rPr>
                <w:sz w:val="16"/>
                <w:szCs w:val="16"/>
              </w:rPr>
              <w:t>и выше</w:t>
            </w:r>
            <w:r w:rsidRPr="00D06A04">
              <w:rPr>
                <w:sz w:val="16"/>
                <w:szCs w:val="16"/>
              </w:rPr>
              <w:t xml:space="preserve"> - 3балла</w:t>
            </w:r>
          </w:p>
        </w:tc>
        <w:tc>
          <w:tcPr>
            <w:tcW w:w="1117" w:type="dxa"/>
          </w:tcPr>
          <w:p w:rsidR="00E55E3A" w:rsidRPr="00080B43" w:rsidRDefault="00E55E3A" w:rsidP="00682073">
            <w:pPr>
              <w:jc w:val="center"/>
              <w:rPr>
                <w:sz w:val="16"/>
                <w:szCs w:val="16"/>
              </w:rPr>
            </w:pPr>
            <w:r>
              <w:rPr>
                <w:sz w:val="16"/>
                <w:szCs w:val="16"/>
              </w:rPr>
              <w:t>3</w:t>
            </w:r>
          </w:p>
        </w:tc>
        <w:tc>
          <w:tcPr>
            <w:tcW w:w="1292" w:type="dxa"/>
          </w:tcPr>
          <w:p w:rsidR="00E55E3A" w:rsidRPr="00080B43" w:rsidRDefault="00E55E3A" w:rsidP="00682073">
            <w:pPr>
              <w:jc w:val="center"/>
              <w:rPr>
                <w:sz w:val="16"/>
                <w:szCs w:val="16"/>
              </w:rPr>
            </w:pPr>
            <w:r>
              <w:rPr>
                <w:sz w:val="16"/>
                <w:szCs w:val="16"/>
              </w:rPr>
              <w:t>Один раз в полугодие</w:t>
            </w:r>
          </w:p>
        </w:tc>
        <w:tc>
          <w:tcPr>
            <w:tcW w:w="1560" w:type="dxa"/>
          </w:tcPr>
          <w:p w:rsidR="00E55E3A" w:rsidRDefault="00E55E3A" w:rsidP="00682073">
            <w:pPr>
              <w:jc w:val="center"/>
              <w:rPr>
                <w:sz w:val="16"/>
                <w:szCs w:val="16"/>
              </w:rPr>
            </w:pPr>
            <w:r>
              <w:rPr>
                <w:sz w:val="16"/>
                <w:szCs w:val="16"/>
              </w:rPr>
              <w:t>Копии работ, сертификатов, грамот.</w:t>
            </w:r>
          </w:p>
          <w:p w:rsidR="00E55E3A" w:rsidRPr="00080B43" w:rsidRDefault="00E55E3A" w:rsidP="00682073">
            <w:pPr>
              <w:jc w:val="center"/>
              <w:rPr>
                <w:sz w:val="16"/>
                <w:szCs w:val="16"/>
              </w:rPr>
            </w:pPr>
          </w:p>
        </w:tc>
      </w:tr>
      <w:tr w:rsidR="00E55E3A" w:rsidRPr="00080B43" w:rsidTr="00E55E3A">
        <w:tc>
          <w:tcPr>
            <w:tcW w:w="675" w:type="dxa"/>
          </w:tcPr>
          <w:p w:rsidR="00E55E3A" w:rsidRPr="00080B43" w:rsidRDefault="00E55E3A" w:rsidP="00682073">
            <w:pPr>
              <w:jc w:val="center"/>
              <w:rPr>
                <w:sz w:val="16"/>
                <w:szCs w:val="16"/>
              </w:rPr>
            </w:pPr>
            <w:r>
              <w:rPr>
                <w:sz w:val="16"/>
                <w:szCs w:val="16"/>
              </w:rPr>
              <w:t>1.4.</w:t>
            </w:r>
          </w:p>
        </w:tc>
        <w:tc>
          <w:tcPr>
            <w:tcW w:w="1843" w:type="dxa"/>
          </w:tcPr>
          <w:p w:rsidR="00E55E3A" w:rsidRPr="00080B43" w:rsidRDefault="00E55E3A" w:rsidP="00682073">
            <w:pPr>
              <w:jc w:val="center"/>
              <w:rPr>
                <w:sz w:val="16"/>
                <w:szCs w:val="16"/>
              </w:rPr>
            </w:pPr>
            <w:r>
              <w:rPr>
                <w:sz w:val="16"/>
                <w:szCs w:val="16"/>
              </w:rPr>
              <w:t>Результативность деятельности детского органа самоуправления по ЗОЖ, соблюдению правил поведения организации дежурства по школе, проведению трудовых десантов.</w:t>
            </w:r>
          </w:p>
        </w:tc>
        <w:tc>
          <w:tcPr>
            <w:tcW w:w="2268" w:type="dxa"/>
          </w:tcPr>
          <w:p w:rsidR="00E55E3A" w:rsidRPr="00080B43" w:rsidRDefault="00E55E3A" w:rsidP="00682073">
            <w:pPr>
              <w:jc w:val="center"/>
              <w:rPr>
                <w:sz w:val="16"/>
                <w:szCs w:val="16"/>
              </w:rPr>
            </w:pPr>
            <w:r>
              <w:rPr>
                <w:sz w:val="16"/>
                <w:szCs w:val="16"/>
              </w:rPr>
              <w:t>Участие учащихся в работе муниципальной детской организации , публикации о деятельности ученического самоуправления, обновление информации на сайте школы.</w:t>
            </w:r>
          </w:p>
        </w:tc>
        <w:tc>
          <w:tcPr>
            <w:tcW w:w="4394" w:type="dxa"/>
          </w:tcPr>
          <w:p w:rsidR="00E55E3A" w:rsidRDefault="00E55E3A" w:rsidP="00682073">
            <w:pPr>
              <w:jc w:val="both"/>
              <w:rPr>
                <w:sz w:val="16"/>
                <w:szCs w:val="16"/>
              </w:rPr>
            </w:pPr>
            <w:r>
              <w:rPr>
                <w:sz w:val="16"/>
                <w:szCs w:val="16"/>
              </w:rPr>
              <w:t>От 1 до 5 человек</w:t>
            </w:r>
          </w:p>
          <w:p w:rsidR="00E55E3A" w:rsidRDefault="00E55E3A" w:rsidP="00682073">
            <w:pPr>
              <w:jc w:val="both"/>
              <w:rPr>
                <w:sz w:val="16"/>
                <w:szCs w:val="16"/>
              </w:rPr>
            </w:pPr>
            <w:r>
              <w:rPr>
                <w:sz w:val="16"/>
                <w:szCs w:val="16"/>
              </w:rPr>
              <w:t>От 5 до 10 человек</w:t>
            </w:r>
          </w:p>
          <w:p w:rsidR="00E55E3A" w:rsidRPr="00D06A04" w:rsidRDefault="00E55E3A" w:rsidP="00682073">
            <w:pPr>
              <w:jc w:val="both"/>
              <w:rPr>
                <w:sz w:val="16"/>
                <w:szCs w:val="16"/>
              </w:rPr>
            </w:pPr>
            <w:r>
              <w:rPr>
                <w:sz w:val="16"/>
                <w:szCs w:val="16"/>
              </w:rPr>
              <w:t>От 10  и выше</w:t>
            </w:r>
          </w:p>
        </w:tc>
        <w:tc>
          <w:tcPr>
            <w:tcW w:w="2693" w:type="dxa"/>
            <w:tcBorders>
              <w:right w:val="single" w:sz="4" w:space="0" w:color="auto"/>
            </w:tcBorders>
          </w:tcPr>
          <w:p w:rsidR="00E55E3A" w:rsidRPr="00D06A04" w:rsidRDefault="00E55E3A" w:rsidP="00682073">
            <w:pPr>
              <w:jc w:val="both"/>
              <w:rPr>
                <w:sz w:val="16"/>
                <w:szCs w:val="16"/>
              </w:rPr>
            </w:pPr>
            <w:r w:rsidRPr="00D06A04">
              <w:rPr>
                <w:sz w:val="16"/>
                <w:szCs w:val="16"/>
              </w:rPr>
              <w:t>1 балл;</w:t>
            </w:r>
          </w:p>
          <w:p w:rsidR="00E55E3A" w:rsidRPr="00D06A04" w:rsidRDefault="00E55E3A" w:rsidP="00682073">
            <w:pPr>
              <w:jc w:val="both"/>
              <w:rPr>
                <w:sz w:val="16"/>
                <w:szCs w:val="16"/>
              </w:rPr>
            </w:pPr>
            <w:r w:rsidRPr="00D06A04">
              <w:rPr>
                <w:sz w:val="16"/>
                <w:szCs w:val="16"/>
              </w:rPr>
              <w:t>2балла;</w:t>
            </w:r>
          </w:p>
          <w:p w:rsidR="00E55E3A" w:rsidRPr="00D06A04" w:rsidRDefault="00E55E3A" w:rsidP="00682073">
            <w:pPr>
              <w:rPr>
                <w:sz w:val="16"/>
                <w:szCs w:val="16"/>
              </w:rPr>
            </w:pPr>
            <w:r w:rsidRPr="00D06A04">
              <w:rPr>
                <w:sz w:val="16"/>
                <w:szCs w:val="16"/>
              </w:rPr>
              <w:t>3балла</w:t>
            </w:r>
          </w:p>
        </w:tc>
        <w:tc>
          <w:tcPr>
            <w:tcW w:w="1117" w:type="dxa"/>
            <w:tcBorders>
              <w:left w:val="single" w:sz="4" w:space="0" w:color="auto"/>
              <w:right w:val="single" w:sz="4" w:space="0" w:color="auto"/>
            </w:tcBorders>
          </w:tcPr>
          <w:p w:rsidR="00E55E3A" w:rsidRPr="00080B43" w:rsidRDefault="00E55E3A" w:rsidP="00682073">
            <w:pPr>
              <w:jc w:val="center"/>
              <w:rPr>
                <w:sz w:val="16"/>
                <w:szCs w:val="16"/>
              </w:rPr>
            </w:pPr>
            <w:r>
              <w:rPr>
                <w:sz w:val="16"/>
                <w:szCs w:val="16"/>
              </w:rPr>
              <w:t>3</w:t>
            </w:r>
          </w:p>
        </w:tc>
        <w:tc>
          <w:tcPr>
            <w:tcW w:w="1292" w:type="dxa"/>
            <w:tcBorders>
              <w:left w:val="single" w:sz="4" w:space="0" w:color="auto"/>
            </w:tcBorders>
          </w:tcPr>
          <w:p w:rsidR="00E55E3A" w:rsidRPr="00080B43" w:rsidRDefault="00E55E3A" w:rsidP="00682073">
            <w:pPr>
              <w:jc w:val="center"/>
              <w:rPr>
                <w:sz w:val="16"/>
                <w:szCs w:val="16"/>
              </w:rPr>
            </w:pPr>
            <w:r>
              <w:rPr>
                <w:sz w:val="16"/>
                <w:szCs w:val="16"/>
              </w:rPr>
              <w:t>Один раз в месяц</w:t>
            </w:r>
          </w:p>
        </w:tc>
        <w:tc>
          <w:tcPr>
            <w:tcW w:w="1560" w:type="dxa"/>
          </w:tcPr>
          <w:p w:rsidR="00E55E3A" w:rsidRPr="00080B43" w:rsidRDefault="00E55E3A" w:rsidP="00682073">
            <w:pPr>
              <w:jc w:val="center"/>
              <w:rPr>
                <w:sz w:val="16"/>
                <w:szCs w:val="16"/>
              </w:rPr>
            </w:pPr>
            <w:r>
              <w:rPr>
                <w:sz w:val="16"/>
                <w:szCs w:val="16"/>
              </w:rPr>
              <w:t>Копии публикаций, сертификатов, справка ответственного за сайт.</w:t>
            </w:r>
          </w:p>
        </w:tc>
      </w:tr>
      <w:tr w:rsidR="00E55E3A" w:rsidRPr="00080B43" w:rsidTr="00E55E3A">
        <w:tc>
          <w:tcPr>
            <w:tcW w:w="11873" w:type="dxa"/>
            <w:gridSpan w:val="5"/>
            <w:tcBorders>
              <w:right w:val="single" w:sz="4" w:space="0" w:color="auto"/>
            </w:tcBorders>
          </w:tcPr>
          <w:p w:rsidR="00E55E3A" w:rsidRPr="00FD1434" w:rsidRDefault="00E55E3A" w:rsidP="00682073">
            <w:pPr>
              <w:jc w:val="center"/>
              <w:rPr>
                <w:b/>
                <w:sz w:val="16"/>
                <w:szCs w:val="16"/>
              </w:rPr>
            </w:pPr>
            <w:r w:rsidRPr="00FD1434">
              <w:rPr>
                <w:b/>
                <w:sz w:val="16"/>
                <w:szCs w:val="16"/>
              </w:rPr>
              <w:t>Раздел 2 Модернизация дошкольного, общего и дополнительного образования; создание равных возможностей для получения современного качественного образования</w:t>
            </w:r>
          </w:p>
        </w:tc>
        <w:tc>
          <w:tcPr>
            <w:tcW w:w="1117" w:type="dxa"/>
            <w:tcBorders>
              <w:left w:val="single" w:sz="4" w:space="0" w:color="auto"/>
              <w:right w:val="single" w:sz="4" w:space="0" w:color="auto"/>
            </w:tcBorders>
          </w:tcPr>
          <w:p w:rsidR="00E55E3A" w:rsidRPr="00FD1434" w:rsidRDefault="00E55E3A" w:rsidP="00682073">
            <w:pPr>
              <w:jc w:val="center"/>
              <w:rPr>
                <w:b/>
                <w:sz w:val="16"/>
                <w:szCs w:val="16"/>
              </w:rPr>
            </w:pPr>
            <w:r>
              <w:rPr>
                <w:b/>
                <w:sz w:val="16"/>
                <w:szCs w:val="16"/>
              </w:rPr>
              <w:t>9</w:t>
            </w:r>
          </w:p>
        </w:tc>
        <w:tc>
          <w:tcPr>
            <w:tcW w:w="2852" w:type="dxa"/>
            <w:gridSpan w:val="2"/>
            <w:tcBorders>
              <w:left w:val="single" w:sz="4" w:space="0" w:color="auto"/>
            </w:tcBorders>
          </w:tcPr>
          <w:p w:rsidR="00E55E3A" w:rsidRPr="00FD1434" w:rsidRDefault="00E55E3A" w:rsidP="00682073">
            <w:pPr>
              <w:jc w:val="center"/>
              <w:rPr>
                <w:b/>
                <w:sz w:val="16"/>
                <w:szCs w:val="16"/>
              </w:rPr>
            </w:pPr>
          </w:p>
        </w:tc>
      </w:tr>
      <w:tr w:rsidR="00E55E3A" w:rsidRPr="00080B43" w:rsidTr="00E55E3A">
        <w:tc>
          <w:tcPr>
            <w:tcW w:w="675" w:type="dxa"/>
          </w:tcPr>
          <w:p w:rsidR="00E55E3A" w:rsidRPr="00080B43" w:rsidRDefault="00E55E3A" w:rsidP="00682073">
            <w:pPr>
              <w:jc w:val="center"/>
              <w:rPr>
                <w:sz w:val="16"/>
                <w:szCs w:val="16"/>
              </w:rPr>
            </w:pPr>
            <w:r>
              <w:rPr>
                <w:sz w:val="16"/>
                <w:szCs w:val="16"/>
              </w:rPr>
              <w:t>2.1.</w:t>
            </w:r>
          </w:p>
        </w:tc>
        <w:tc>
          <w:tcPr>
            <w:tcW w:w="1843" w:type="dxa"/>
          </w:tcPr>
          <w:p w:rsidR="00E55E3A" w:rsidRPr="00080B43" w:rsidRDefault="00E55E3A" w:rsidP="00682073">
            <w:pPr>
              <w:jc w:val="center"/>
              <w:rPr>
                <w:sz w:val="16"/>
                <w:szCs w:val="16"/>
              </w:rPr>
            </w:pPr>
            <w:r>
              <w:rPr>
                <w:sz w:val="16"/>
                <w:szCs w:val="16"/>
              </w:rPr>
              <w:t>Профессиональный рост учителя</w:t>
            </w:r>
          </w:p>
        </w:tc>
        <w:tc>
          <w:tcPr>
            <w:tcW w:w="2268" w:type="dxa"/>
          </w:tcPr>
          <w:p w:rsidR="00E55E3A" w:rsidRPr="00080B43" w:rsidRDefault="00E55E3A" w:rsidP="00682073">
            <w:pPr>
              <w:jc w:val="center"/>
              <w:rPr>
                <w:sz w:val="16"/>
                <w:szCs w:val="16"/>
              </w:rPr>
            </w:pPr>
            <w:r>
              <w:rPr>
                <w:sz w:val="16"/>
                <w:szCs w:val="16"/>
              </w:rPr>
              <w:t>Прохождение процедуры сертификации на региональном, муниципальном уровнях</w:t>
            </w:r>
          </w:p>
        </w:tc>
        <w:tc>
          <w:tcPr>
            <w:tcW w:w="4394" w:type="dxa"/>
          </w:tcPr>
          <w:p w:rsidR="00E55E3A" w:rsidRPr="00080B43" w:rsidRDefault="00E55E3A" w:rsidP="00682073">
            <w:pPr>
              <w:jc w:val="center"/>
              <w:rPr>
                <w:sz w:val="16"/>
                <w:szCs w:val="16"/>
              </w:rPr>
            </w:pPr>
            <w:r>
              <w:rPr>
                <w:sz w:val="16"/>
                <w:szCs w:val="16"/>
              </w:rPr>
              <w:t>Наличие действующего сертификата</w:t>
            </w:r>
          </w:p>
        </w:tc>
        <w:tc>
          <w:tcPr>
            <w:tcW w:w="2693" w:type="dxa"/>
            <w:tcBorders>
              <w:right w:val="single" w:sz="4" w:space="0" w:color="auto"/>
            </w:tcBorders>
          </w:tcPr>
          <w:p w:rsidR="00E55E3A" w:rsidRDefault="00E55E3A" w:rsidP="00682073">
            <w:pPr>
              <w:jc w:val="center"/>
              <w:rPr>
                <w:sz w:val="16"/>
                <w:szCs w:val="16"/>
              </w:rPr>
            </w:pPr>
            <w:r>
              <w:rPr>
                <w:sz w:val="16"/>
                <w:szCs w:val="16"/>
              </w:rPr>
              <w:t>Региональный уровень – 2</w:t>
            </w:r>
          </w:p>
          <w:p w:rsidR="00E55E3A" w:rsidRPr="00080B43" w:rsidRDefault="00E55E3A" w:rsidP="00682073">
            <w:pPr>
              <w:jc w:val="center"/>
              <w:rPr>
                <w:sz w:val="16"/>
                <w:szCs w:val="16"/>
              </w:rPr>
            </w:pPr>
            <w:r>
              <w:rPr>
                <w:sz w:val="16"/>
                <w:szCs w:val="16"/>
              </w:rPr>
              <w:t>Муниципальный уровень - 1</w:t>
            </w:r>
          </w:p>
        </w:tc>
        <w:tc>
          <w:tcPr>
            <w:tcW w:w="1117" w:type="dxa"/>
            <w:tcBorders>
              <w:left w:val="single" w:sz="4" w:space="0" w:color="auto"/>
              <w:right w:val="single" w:sz="4" w:space="0" w:color="auto"/>
            </w:tcBorders>
          </w:tcPr>
          <w:p w:rsidR="00E55E3A" w:rsidRPr="00080B43" w:rsidRDefault="00E55E3A" w:rsidP="00682073">
            <w:pPr>
              <w:jc w:val="center"/>
              <w:rPr>
                <w:sz w:val="16"/>
                <w:szCs w:val="16"/>
              </w:rPr>
            </w:pPr>
            <w:r>
              <w:rPr>
                <w:sz w:val="16"/>
                <w:szCs w:val="16"/>
              </w:rPr>
              <w:t xml:space="preserve">2   </w:t>
            </w:r>
          </w:p>
        </w:tc>
        <w:tc>
          <w:tcPr>
            <w:tcW w:w="1292" w:type="dxa"/>
            <w:tcBorders>
              <w:left w:val="single" w:sz="4" w:space="0" w:color="auto"/>
            </w:tcBorders>
          </w:tcPr>
          <w:p w:rsidR="00E55E3A" w:rsidRPr="00080B43" w:rsidRDefault="00E55E3A" w:rsidP="00682073">
            <w:pPr>
              <w:jc w:val="center"/>
              <w:rPr>
                <w:sz w:val="16"/>
                <w:szCs w:val="16"/>
              </w:rPr>
            </w:pPr>
            <w:r>
              <w:rPr>
                <w:sz w:val="16"/>
                <w:szCs w:val="16"/>
              </w:rPr>
              <w:t>Расчетный период</w:t>
            </w:r>
          </w:p>
        </w:tc>
        <w:tc>
          <w:tcPr>
            <w:tcW w:w="1560" w:type="dxa"/>
          </w:tcPr>
          <w:p w:rsidR="00E55E3A" w:rsidRPr="00080B43" w:rsidRDefault="00E55E3A" w:rsidP="00682073">
            <w:pPr>
              <w:jc w:val="center"/>
              <w:rPr>
                <w:sz w:val="16"/>
                <w:szCs w:val="16"/>
              </w:rPr>
            </w:pPr>
            <w:r>
              <w:rPr>
                <w:sz w:val="16"/>
                <w:szCs w:val="16"/>
              </w:rPr>
              <w:t>сертификат</w:t>
            </w:r>
          </w:p>
        </w:tc>
      </w:tr>
      <w:tr w:rsidR="00E55E3A" w:rsidRPr="00080B43" w:rsidTr="00E55E3A">
        <w:tc>
          <w:tcPr>
            <w:tcW w:w="675" w:type="dxa"/>
          </w:tcPr>
          <w:p w:rsidR="00E55E3A" w:rsidRPr="00080B43" w:rsidRDefault="00E55E3A" w:rsidP="00682073">
            <w:pPr>
              <w:jc w:val="center"/>
              <w:rPr>
                <w:sz w:val="16"/>
                <w:szCs w:val="16"/>
              </w:rPr>
            </w:pPr>
            <w:r>
              <w:rPr>
                <w:sz w:val="16"/>
                <w:szCs w:val="16"/>
              </w:rPr>
              <w:t>2.2.</w:t>
            </w:r>
          </w:p>
        </w:tc>
        <w:tc>
          <w:tcPr>
            <w:tcW w:w="1843" w:type="dxa"/>
          </w:tcPr>
          <w:p w:rsidR="00E55E3A" w:rsidRPr="00080B43" w:rsidRDefault="00E55E3A" w:rsidP="00682073">
            <w:pPr>
              <w:jc w:val="center"/>
              <w:rPr>
                <w:sz w:val="16"/>
                <w:szCs w:val="16"/>
              </w:rPr>
            </w:pPr>
          </w:p>
        </w:tc>
        <w:tc>
          <w:tcPr>
            <w:tcW w:w="2268" w:type="dxa"/>
          </w:tcPr>
          <w:p w:rsidR="00E55E3A" w:rsidRPr="00080B43" w:rsidRDefault="00E55E3A" w:rsidP="00682073">
            <w:pPr>
              <w:jc w:val="center"/>
              <w:rPr>
                <w:sz w:val="16"/>
                <w:szCs w:val="16"/>
              </w:rPr>
            </w:pPr>
            <w:r>
              <w:rPr>
                <w:sz w:val="16"/>
                <w:szCs w:val="16"/>
              </w:rPr>
              <w:t>Публикация методических разработок, статей по вопросам образования</w:t>
            </w:r>
          </w:p>
        </w:tc>
        <w:tc>
          <w:tcPr>
            <w:tcW w:w="4394" w:type="dxa"/>
          </w:tcPr>
          <w:p w:rsidR="00E55E3A" w:rsidRPr="00080B43" w:rsidRDefault="00E55E3A" w:rsidP="00682073">
            <w:pPr>
              <w:jc w:val="center"/>
              <w:rPr>
                <w:sz w:val="16"/>
                <w:szCs w:val="16"/>
              </w:rPr>
            </w:pPr>
            <w:r>
              <w:rPr>
                <w:sz w:val="16"/>
                <w:szCs w:val="16"/>
              </w:rPr>
              <w:t>Наличие опубликованных методических разработок, статей по вопросам образования. Каждая работа оценивается по высшему уровню.</w:t>
            </w:r>
          </w:p>
        </w:tc>
        <w:tc>
          <w:tcPr>
            <w:tcW w:w="2693" w:type="dxa"/>
          </w:tcPr>
          <w:p w:rsidR="00E55E3A" w:rsidRPr="00CD4D20" w:rsidRDefault="00E55E3A" w:rsidP="00682073">
            <w:pPr>
              <w:jc w:val="center"/>
              <w:rPr>
                <w:sz w:val="16"/>
                <w:szCs w:val="16"/>
              </w:rPr>
            </w:pPr>
            <w:r w:rsidRPr="00CD4D20">
              <w:rPr>
                <w:sz w:val="16"/>
                <w:szCs w:val="16"/>
              </w:rPr>
              <w:t>Всероссийский уровень – 3</w:t>
            </w:r>
          </w:p>
          <w:p w:rsidR="00E55E3A" w:rsidRPr="00CD4D20" w:rsidRDefault="00E55E3A" w:rsidP="00682073">
            <w:pPr>
              <w:jc w:val="center"/>
              <w:rPr>
                <w:sz w:val="16"/>
                <w:szCs w:val="16"/>
              </w:rPr>
            </w:pPr>
            <w:r w:rsidRPr="00CD4D20">
              <w:rPr>
                <w:sz w:val="16"/>
                <w:szCs w:val="16"/>
              </w:rPr>
              <w:t>Областной уровень –2 Муниципальный уровень - 1</w:t>
            </w:r>
          </w:p>
        </w:tc>
        <w:tc>
          <w:tcPr>
            <w:tcW w:w="1117" w:type="dxa"/>
          </w:tcPr>
          <w:p w:rsidR="00E55E3A" w:rsidRPr="00CD4D20" w:rsidRDefault="00E55E3A" w:rsidP="00682073">
            <w:pPr>
              <w:jc w:val="center"/>
              <w:rPr>
                <w:sz w:val="16"/>
                <w:szCs w:val="16"/>
              </w:rPr>
            </w:pPr>
            <w:r w:rsidRPr="00CD4D20">
              <w:rPr>
                <w:sz w:val="16"/>
                <w:szCs w:val="16"/>
              </w:rPr>
              <w:t>3</w:t>
            </w:r>
          </w:p>
        </w:tc>
        <w:tc>
          <w:tcPr>
            <w:tcW w:w="1292" w:type="dxa"/>
          </w:tcPr>
          <w:p w:rsidR="00E55E3A" w:rsidRPr="00CD4D20" w:rsidRDefault="00E55E3A" w:rsidP="00682073">
            <w:pPr>
              <w:jc w:val="center"/>
              <w:rPr>
                <w:sz w:val="16"/>
                <w:szCs w:val="16"/>
              </w:rPr>
            </w:pPr>
            <w:r w:rsidRPr="00CD4D20">
              <w:rPr>
                <w:sz w:val="16"/>
                <w:szCs w:val="16"/>
              </w:rPr>
              <w:t>Два раза в год</w:t>
            </w:r>
          </w:p>
        </w:tc>
        <w:tc>
          <w:tcPr>
            <w:tcW w:w="1560" w:type="dxa"/>
          </w:tcPr>
          <w:p w:rsidR="00E55E3A" w:rsidRPr="00CD4D20" w:rsidRDefault="00E55E3A" w:rsidP="00682073">
            <w:pPr>
              <w:jc w:val="center"/>
              <w:rPr>
                <w:sz w:val="16"/>
                <w:szCs w:val="16"/>
              </w:rPr>
            </w:pPr>
            <w:r w:rsidRPr="00CD4D20">
              <w:rPr>
                <w:sz w:val="16"/>
                <w:szCs w:val="16"/>
              </w:rPr>
              <w:t>Копии печатных материалов</w:t>
            </w:r>
          </w:p>
        </w:tc>
      </w:tr>
      <w:tr w:rsidR="00EB5F6D" w:rsidRPr="00080B43" w:rsidTr="00EB5F6D">
        <w:trPr>
          <w:trHeight w:val="580"/>
        </w:trPr>
        <w:tc>
          <w:tcPr>
            <w:tcW w:w="675" w:type="dxa"/>
            <w:vMerge w:val="restart"/>
          </w:tcPr>
          <w:p w:rsidR="00EB5F6D" w:rsidRPr="00080B43" w:rsidRDefault="00EB5F6D" w:rsidP="00682073">
            <w:pPr>
              <w:jc w:val="center"/>
              <w:rPr>
                <w:sz w:val="16"/>
                <w:szCs w:val="16"/>
              </w:rPr>
            </w:pPr>
            <w:r>
              <w:rPr>
                <w:sz w:val="16"/>
                <w:szCs w:val="16"/>
              </w:rPr>
              <w:t>2.3.</w:t>
            </w:r>
          </w:p>
        </w:tc>
        <w:tc>
          <w:tcPr>
            <w:tcW w:w="1843" w:type="dxa"/>
            <w:vMerge w:val="restart"/>
          </w:tcPr>
          <w:p w:rsidR="00EB5F6D" w:rsidRPr="00080B43" w:rsidRDefault="00EB5F6D" w:rsidP="00682073">
            <w:pPr>
              <w:jc w:val="center"/>
              <w:rPr>
                <w:sz w:val="16"/>
                <w:szCs w:val="16"/>
              </w:rPr>
            </w:pPr>
          </w:p>
        </w:tc>
        <w:tc>
          <w:tcPr>
            <w:tcW w:w="2268" w:type="dxa"/>
            <w:vMerge w:val="restart"/>
          </w:tcPr>
          <w:p w:rsidR="00EB5F6D" w:rsidRDefault="00EB5F6D" w:rsidP="00682073">
            <w:pPr>
              <w:jc w:val="center"/>
              <w:rPr>
                <w:sz w:val="16"/>
                <w:szCs w:val="16"/>
              </w:rPr>
            </w:pPr>
            <w:r>
              <w:rPr>
                <w:sz w:val="16"/>
                <w:szCs w:val="16"/>
              </w:rPr>
              <w:t>Результативность участия в очных и заочных конкурсах профессионального мастерства</w:t>
            </w:r>
          </w:p>
        </w:tc>
        <w:tc>
          <w:tcPr>
            <w:tcW w:w="4394" w:type="dxa"/>
            <w:vMerge w:val="restart"/>
          </w:tcPr>
          <w:p w:rsidR="00EB5F6D" w:rsidRDefault="00EB5F6D" w:rsidP="00682073">
            <w:pPr>
              <w:jc w:val="center"/>
              <w:rPr>
                <w:sz w:val="16"/>
                <w:szCs w:val="16"/>
              </w:rPr>
            </w:pPr>
            <w:r>
              <w:rPr>
                <w:sz w:val="16"/>
                <w:szCs w:val="16"/>
              </w:rPr>
              <w:t>Наличие диплома победителя, призера</w:t>
            </w:r>
          </w:p>
          <w:p w:rsidR="00EB5F6D" w:rsidRDefault="00EB5F6D" w:rsidP="00682073">
            <w:pPr>
              <w:jc w:val="center"/>
              <w:rPr>
                <w:sz w:val="16"/>
                <w:szCs w:val="16"/>
              </w:rPr>
            </w:pPr>
          </w:p>
          <w:p w:rsidR="00EB5F6D" w:rsidRDefault="00EB5F6D" w:rsidP="00682073">
            <w:pPr>
              <w:jc w:val="center"/>
              <w:rPr>
                <w:sz w:val="16"/>
                <w:szCs w:val="16"/>
              </w:rPr>
            </w:pPr>
          </w:p>
        </w:tc>
        <w:tc>
          <w:tcPr>
            <w:tcW w:w="2693" w:type="dxa"/>
            <w:vMerge w:val="restart"/>
          </w:tcPr>
          <w:p w:rsidR="00EB5F6D" w:rsidRDefault="00EB5F6D" w:rsidP="00682073">
            <w:pPr>
              <w:jc w:val="center"/>
              <w:rPr>
                <w:sz w:val="16"/>
                <w:szCs w:val="16"/>
              </w:rPr>
            </w:pPr>
            <w:r>
              <w:rPr>
                <w:sz w:val="16"/>
                <w:szCs w:val="16"/>
              </w:rPr>
              <w:t xml:space="preserve">очные </w:t>
            </w:r>
          </w:p>
          <w:p w:rsidR="00EB5F6D" w:rsidRDefault="00EB5F6D" w:rsidP="00682073">
            <w:pPr>
              <w:jc w:val="center"/>
              <w:rPr>
                <w:sz w:val="16"/>
                <w:szCs w:val="16"/>
              </w:rPr>
            </w:pPr>
            <w:r>
              <w:rPr>
                <w:sz w:val="16"/>
                <w:szCs w:val="16"/>
              </w:rPr>
              <w:t>Победитель – 4</w:t>
            </w:r>
          </w:p>
          <w:p w:rsidR="00EB5F6D" w:rsidRDefault="00EB5F6D" w:rsidP="00682073">
            <w:pPr>
              <w:jc w:val="center"/>
              <w:rPr>
                <w:sz w:val="16"/>
                <w:szCs w:val="16"/>
              </w:rPr>
            </w:pPr>
            <w:r>
              <w:rPr>
                <w:sz w:val="16"/>
                <w:szCs w:val="16"/>
              </w:rPr>
              <w:t xml:space="preserve">Призер –3 </w:t>
            </w:r>
          </w:p>
          <w:p w:rsidR="00EB5F6D" w:rsidRDefault="00EB5F6D" w:rsidP="00682073">
            <w:pPr>
              <w:jc w:val="center"/>
              <w:rPr>
                <w:sz w:val="16"/>
                <w:szCs w:val="16"/>
              </w:rPr>
            </w:pPr>
            <w:r>
              <w:rPr>
                <w:sz w:val="16"/>
                <w:szCs w:val="16"/>
              </w:rPr>
              <w:t>заочные</w:t>
            </w:r>
          </w:p>
          <w:p w:rsidR="00EB5F6D" w:rsidRDefault="00EB5F6D" w:rsidP="00682073">
            <w:pPr>
              <w:jc w:val="center"/>
              <w:rPr>
                <w:sz w:val="16"/>
                <w:szCs w:val="16"/>
              </w:rPr>
            </w:pPr>
            <w:r>
              <w:rPr>
                <w:sz w:val="16"/>
                <w:szCs w:val="16"/>
              </w:rPr>
              <w:t xml:space="preserve">Победитель –3 </w:t>
            </w:r>
          </w:p>
          <w:p w:rsidR="00EB5F6D" w:rsidRDefault="00EB5F6D" w:rsidP="00682073">
            <w:pPr>
              <w:jc w:val="center"/>
              <w:rPr>
                <w:sz w:val="16"/>
                <w:szCs w:val="16"/>
              </w:rPr>
            </w:pPr>
            <w:r>
              <w:rPr>
                <w:sz w:val="16"/>
                <w:szCs w:val="16"/>
              </w:rPr>
              <w:t>Призер – 2</w:t>
            </w:r>
          </w:p>
        </w:tc>
        <w:tc>
          <w:tcPr>
            <w:tcW w:w="1117" w:type="dxa"/>
          </w:tcPr>
          <w:p w:rsidR="00EB5F6D" w:rsidRPr="00080B43" w:rsidRDefault="00EB5F6D" w:rsidP="00682073">
            <w:pPr>
              <w:jc w:val="center"/>
              <w:rPr>
                <w:sz w:val="16"/>
                <w:szCs w:val="16"/>
              </w:rPr>
            </w:pPr>
            <w:r>
              <w:rPr>
                <w:sz w:val="16"/>
                <w:szCs w:val="16"/>
              </w:rPr>
              <w:t>4</w:t>
            </w:r>
          </w:p>
        </w:tc>
        <w:tc>
          <w:tcPr>
            <w:tcW w:w="1292" w:type="dxa"/>
            <w:vMerge w:val="restart"/>
          </w:tcPr>
          <w:p w:rsidR="00EB5F6D" w:rsidRDefault="00EB5F6D" w:rsidP="00682073">
            <w:pPr>
              <w:jc w:val="center"/>
              <w:rPr>
                <w:sz w:val="16"/>
                <w:szCs w:val="16"/>
              </w:rPr>
            </w:pPr>
            <w:r>
              <w:rPr>
                <w:sz w:val="16"/>
                <w:szCs w:val="16"/>
              </w:rPr>
              <w:t>Два раза в год</w:t>
            </w:r>
          </w:p>
        </w:tc>
        <w:tc>
          <w:tcPr>
            <w:tcW w:w="1560" w:type="dxa"/>
            <w:vMerge w:val="restart"/>
          </w:tcPr>
          <w:p w:rsidR="00EB5F6D" w:rsidRDefault="00EB5F6D" w:rsidP="00682073">
            <w:pPr>
              <w:jc w:val="center"/>
              <w:rPr>
                <w:sz w:val="16"/>
                <w:szCs w:val="16"/>
              </w:rPr>
            </w:pPr>
            <w:r>
              <w:rPr>
                <w:sz w:val="16"/>
                <w:szCs w:val="16"/>
              </w:rPr>
              <w:t>Диплом победителя, призера</w:t>
            </w:r>
          </w:p>
        </w:tc>
      </w:tr>
      <w:tr w:rsidR="00EB5F6D" w:rsidRPr="00080B43" w:rsidTr="00E55E3A">
        <w:trPr>
          <w:trHeight w:val="542"/>
        </w:trPr>
        <w:tc>
          <w:tcPr>
            <w:tcW w:w="675" w:type="dxa"/>
            <w:vMerge/>
          </w:tcPr>
          <w:p w:rsidR="00EB5F6D" w:rsidRDefault="00EB5F6D" w:rsidP="00682073">
            <w:pPr>
              <w:jc w:val="center"/>
              <w:rPr>
                <w:sz w:val="16"/>
                <w:szCs w:val="16"/>
              </w:rPr>
            </w:pPr>
          </w:p>
        </w:tc>
        <w:tc>
          <w:tcPr>
            <w:tcW w:w="1843" w:type="dxa"/>
            <w:vMerge/>
          </w:tcPr>
          <w:p w:rsidR="00EB5F6D" w:rsidRPr="00080B43" w:rsidRDefault="00EB5F6D" w:rsidP="00682073">
            <w:pPr>
              <w:jc w:val="center"/>
              <w:rPr>
                <w:sz w:val="16"/>
                <w:szCs w:val="16"/>
              </w:rPr>
            </w:pPr>
          </w:p>
        </w:tc>
        <w:tc>
          <w:tcPr>
            <w:tcW w:w="2268" w:type="dxa"/>
            <w:vMerge/>
          </w:tcPr>
          <w:p w:rsidR="00EB5F6D" w:rsidRDefault="00EB5F6D" w:rsidP="00682073">
            <w:pPr>
              <w:jc w:val="center"/>
              <w:rPr>
                <w:sz w:val="16"/>
                <w:szCs w:val="16"/>
              </w:rPr>
            </w:pPr>
          </w:p>
        </w:tc>
        <w:tc>
          <w:tcPr>
            <w:tcW w:w="4394" w:type="dxa"/>
            <w:vMerge/>
          </w:tcPr>
          <w:p w:rsidR="00EB5F6D" w:rsidRDefault="00EB5F6D" w:rsidP="00682073">
            <w:pPr>
              <w:jc w:val="center"/>
              <w:rPr>
                <w:sz w:val="16"/>
                <w:szCs w:val="16"/>
              </w:rPr>
            </w:pPr>
          </w:p>
        </w:tc>
        <w:tc>
          <w:tcPr>
            <w:tcW w:w="2693" w:type="dxa"/>
            <w:vMerge/>
          </w:tcPr>
          <w:p w:rsidR="00EB5F6D" w:rsidRDefault="00EB5F6D" w:rsidP="00682073">
            <w:pPr>
              <w:jc w:val="center"/>
              <w:rPr>
                <w:sz w:val="16"/>
                <w:szCs w:val="16"/>
              </w:rPr>
            </w:pPr>
          </w:p>
        </w:tc>
        <w:tc>
          <w:tcPr>
            <w:tcW w:w="1117" w:type="dxa"/>
          </w:tcPr>
          <w:p w:rsidR="00EB5F6D" w:rsidRDefault="00EB5F6D" w:rsidP="00682073">
            <w:pPr>
              <w:jc w:val="center"/>
              <w:rPr>
                <w:sz w:val="16"/>
                <w:szCs w:val="16"/>
              </w:rPr>
            </w:pPr>
            <w:r w:rsidRPr="00EB5F6D">
              <w:rPr>
                <w:szCs w:val="16"/>
              </w:rPr>
              <w:t>40 баллов</w:t>
            </w:r>
          </w:p>
        </w:tc>
        <w:tc>
          <w:tcPr>
            <w:tcW w:w="1292" w:type="dxa"/>
            <w:vMerge/>
          </w:tcPr>
          <w:p w:rsidR="00EB5F6D" w:rsidRDefault="00EB5F6D" w:rsidP="00682073">
            <w:pPr>
              <w:jc w:val="center"/>
              <w:rPr>
                <w:sz w:val="16"/>
                <w:szCs w:val="16"/>
              </w:rPr>
            </w:pPr>
          </w:p>
        </w:tc>
        <w:tc>
          <w:tcPr>
            <w:tcW w:w="1560" w:type="dxa"/>
            <w:vMerge/>
          </w:tcPr>
          <w:p w:rsidR="00EB5F6D" w:rsidRDefault="00EB5F6D" w:rsidP="00682073">
            <w:pPr>
              <w:jc w:val="center"/>
              <w:rPr>
                <w:sz w:val="16"/>
                <w:szCs w:val="16"/>
              </w:rPr>
            </w:pPr>
          </w:p>
        </w:tc>
      </w:tr>
    </w:tbl>
    <w:p w:rsidR="00E55E3A" w:rsidRPr="00111DA3" w:rsidRDefault="00E55E3A" w:rsidP="00E55E3A"/>
    <w:p w:rsidR="009F6906" w:rsidRPr="00BB6114" w:rsidRDefault="009F6906" w:rsidP="009F6906"/>
    <w:p w:rsidR="00B45457" w:rsidRDefault="00B45457" w:rsidP="00B45457">
      <w:pPr>
        <w:jc w:val="center"/>
        <w:rPr>
          <w:rFonts w:ascii="Times New Roman" w:hAnsi="Times New Roman" w:cs="Times New Roman"/>
          <w:b/>
          <w:sz w:val="24"/>
          <w:szCs w:val="24"/>
        </w:rPr>
      </w:pPr>
      <w:r w:rsidRPr="00080B43">
        <w:rPr>
          <w:rFonts w:ascii="Times New Roman" w:hAnsi="Times New Roman" w:cs="Times New Roman"/>
          <w:b/>
          <w:sz w:val="24"/>
          <w:szCs w:val="24"/>
        </w:rPr>
        <w:t>Показатели</w:t>
      </w:r>
      <w:r>
        <w:rPr>
          <w:rFonts w:ascii="Times New Roman" w:hAnsi="Times New Roman" w:cs="Times New Roman"/>
          <w:b/>
          <w:sz w:val="24"/>
          <w:szCs w:val="24"/>
        </w:rPr>
        <w:t xml:space="preserve"> эффективности деятельности заместителя </w:t>
      </w:r>
      <w:r w:rsidRPr="00080B43">
        <w:rPr>
          <w:rFonts w:ascii="Times New Roman" w:hAnsi="Times New Roman" w:cs="Times New Roman"/>
          <w:b/>
          <w:sz w:val="24"/>
          <w:szCs w:val="24"/>
        </w:rPr>
        <w:t xml:space="preserve">директора по </w:t>
      </w:r>
      <w:r>
        <w:rPr>
          <w:rFonts w:ascii="Times New Roman" w:hAnsi="Times New Roman" w:cs="Times New Roman"/>
          <w:b/>
          <w:sz w:val="24"/>
          <w:szCs w:val="24"/>
        </w:rPr>
        <w:t>БЖ</w:t>
      </w:r>
    </w:p>
    <w:tbl>
      <w:tblPr>
        <w:tblStyle w:val="af5"/>
        <w:tblW w:w="15619" w:type="dxa"/>
        <w:tblLayout w:type="fixed"/>
        <w:tblLook w:val="04A0"/>
      </w:tblPr>
      <w:tblGrid>
        <w:gridCol w:w="675"/>
        <w:gridCol w:w="2127"/>
        <w:gridCol w:w="1842"/>
        <w:gridCol w:w="3686"/>
        <w:gridCol w:w="2268"/>
        <w:gridCol w:w="1117"/>
        <w:gridCol w:w="1952"/>
        <w:gridCol w:w="1952"/>
      </w:tblGrid>
      <w:tr w:rsidR="00B45457" w:rsidRPr="00080B43" w:rsidTr="00682073">
        <w:tc>
          <w:tcPr>
            <w:tcW w:w="675" w:type="dxa"/>
          </w:tcPr>
          <w:p w:rsidR="00B45457" w:rsidRPr="00080B43" w:rsidRDefault="00B45457" w:rsidP="00682073">
            <w:pPr>
              <w:jc w:val="center"/>
              <w:rPr>
                <w:sz w:val="16"/>
                <w:szCs w:val="16"/>
              </w:rPr>
            </w:pPr>
            <w:r w:rsidRPr="00080B43">
              <w:rPr>
                <w:sz w:val="16"/>
                <w:szCs w:val="16"/>
              </w:rPr>
              <w:t>Число показателей</w:t>
            </w:r>
          </w:p>
        </w:tc>
        <w:tc>
          <w:tcPr>
            <w:tcW w:w="2127" w:type="dxa"/>
          </w:tcPr>
          <w:p w:rsidR="00B45457" w:rsidRPr="00080B43" w:rsidRDefault="00B45457" w:rsidP="00682073">
            <w:pPr>
              <w:jc w:val="center"/>
              <w:rPr>
                <w:sz w:val="16"/>
                <w:szCs w:val="16"/>
              </w:rPr>
            </w:pPr>
            <w:r w:rsidRPr="00080B43">
              <w:rPr>
                <w:sz w:val="16"/>
                <w:szCs w:val="16"/>
              </w:rPr>
              <w:t>Наименование ключевых показателей эффективности</w:t>
            </w:r>
          </w:p>
        </w:tc>
        <w:tc>
          <w:tcPr>
            <w:tcW w:w="1842" w:type="dxa"/>
          </w:tcPr>
          <w:p w:rsidR="00B45457" w:rsidRPr="00080B43" w:rsidRDefault="00B45457" w:rsidP="00682073">
            <w:pPr>
              <w:jc w:val="center"/>
              <w:rPr>
                <w:sz w:val="16"/>
                <w:szCs w:val="16"/>
              </w:rPr>
            </w:pPr>
            <w:r w:rsidRPr="00080B43">
              <w:rPr>
                <w:sz w:val="16"/>
                <w:szCs w:val="16"/>
              </w:rPr>
              <w:t>Индикаторы измерения</w:t>
            </w:r>
          </w:p>
        </w:tc>
        <w:tc>
          <w:tcPr>
            <w:tcW w:w="3686" w:type="dxa"/>
          </w:tcPr>
          <w:p w:rsidR="00B45457" w:rsidRPr="00080B43" w:rsidRDefault="00B45457" w:rsidP="00682073">
            <w:pPr>
              <w:jc w:val="center"/>
              <w:rPr>
                <w:sz w:val="16"/>
                <w:szCs w:val="16"/>
              </w:rPr>
            </w:pPr>
            <w:r w:rsidRPr="00080B43">
              <w:rPr>
                <w:sz w:val="16"/>
                <w:szCs w:val="16"/>
              </w:rPr>
              <w:t>Формула расчета</w:t>
            </w:r>
          </w:p>
        </w:tc>
        <w:tc>
          <w:tcPr>
            <w:tcW w:w="2268" w:type="dxa"/>
            <w:tcBorders>
              <w:right w:val="single" w:sz="4" w:space="0" w:color="auto"/>
            </w:tcBorders>
          </w:tcPr>
          <w:p w:rsidR="00B45457" w:rsidRPr="00080B43" w:rsidRDefault="00B45457" w:rsidP="00682073">
            <w:pPr>
              <w:jc w:val="center"/>
              <w:rPr>
                <w:sz w:val="16"/>
                <w:szCs w:val="16"/>
              </w:rPr>
            </w:pPr>
            <w:r w:rsidRPr="00080B43">
              <w:rPr>
                <w:sz w:val="16"/>
                <w:szCs w:val="16"/>
              </w:rPr>
              <w:t>Целевые значения</w:t>
            </w:r>
          </w:p>
        </w:tc>
        <w:tc>
          <w:tcPr>
            <w:tcW w:w="1117" w:type="dxa"/>
            <w:tcBorders>
              <w:left w:val="single" w:sz="4" w:space="0" w:color="auto"/>
              <w:right w:val="single" w:sz="4" w:space="0" w:color="auto"/>
            </w:tcBorders>
          </w:tcPr>
          <w:p w:rsidR="00B45457" w:rsidRPr="00080B43" w:rsidRDefault="00B45457" w:rsidP="00682073">
            <w:pPr>
              <w:jc w:val="center"/>
              <w:rPr>
                <w:sz w:val="16"/>
                <w:szCs w:val="16"/>
              </w:rPr>
            </w:pPr>
            <w:r w:rsidRPr="00080B43">
              <w:rPr>
                <w:sz w:val="16"/>
                <w:szCs w:val="16"/>
              </w:rPr>
              <w:t>Оценка в баллах</w:t>
            </w:r>
          </w:p>
        </w:tc>
        <w:tc>
          <w:tcPr>
            <w:tcW w:w="1952" w:type="dxa"/>
            <w:tcBorders>
              <w:left w:val="single" w:sz="4" w:space="0" w:color="auto"/>
            </w:tcBorders>
          </w:tcPr>
          <w:p w:rsidR="00B45457" w:rsidRPr="00080B43" w:rsidRDefault="00B45457" w:rsidP="00682073">
            <w:pPr>
              <w:jc w:val="center"/>
              <w:rPr>
                <w:sz w:val="16"/>
                <w:szCs w:val="16"/>
              </w:rPr>
            </w:pPr>
            <w:r w:rsidRPr="00080B43">
              <w:rPr>
                <w:sz w:val="16"/>
                <w:szCs w:val="16"/>
              </w:rPr>
              <w:t>Период исчисления</w:t>
            </w:r>
          </w:p>
        </w:tc>
        <w:tc>
          <w:tcPr>
            <w:tcW w:w="1952" w:type="dxa"/>
          </w:tcPr>
          <w:p w:rsidR="00B45457" w:rsidRPr="00080B43" w:rsidRDefault="00B45457" w:rsidP="00682073">
            <w:pPr>
              <w:jc w:val="center"/>
              <w:rPr>
                <w:sz w:val="16"/>
                <w:szCs w:val="16"/>
              </w:rPr>
            </w:pPr>
            <w:r w:rsidRPr="00080B43">
              <w:rPr>
                <w:sz w:val="16"/>
                <w:szCs w:val="16"/>
              </w:rPr>
              <w:t>Источник данных</w:t>
            </w:r>
          </w:p>
        </w:tc>
      </w:tr>
      <w:tr w:rsidR="00B45457" w:rsidRPr="00080B43" w:rsidTr="00682073">
        <w:tc>
          <w:tcPr>
            <w:tcW w:w="10598" w:type="dxa"/>
            <w:gridSpan w:val="5"/>
            <w:tcBorders>
              <w:right w:val="single" w:sz="4" w:space="0" w:color="auto"/>
            </w:tcBorders>
          </w:tcPr>
          <w:p w:rsidR="00B45457" w:rsidRPr="00DF719C" w:rsidRDefault="00B45457" w:rsidP="00682073">
            <w:pPr>
              <w:jc w:val="center"/>
              <w:rPr>
                <w:b/>
                <w:sz w:val="16"/>
                <w:szCs w:val="16"/>
              </w:rPr>
            </w:pPr>
            <w:r w:rsidRPr="00DF719C">
              <w:rPr>
                <w:b/>
                <w:sz w:val="16"/>
                <w:szCs w:val="16"/>
              </w:rPr>
              <w:t xml:space="preserve">Раздел 1 </w:t>
            </w:r>
            <w:r>
              <w:rPr>
                <w:b/>
                <w:sz w:val="16"/>
                <w:szCs w:val="16"/>
              </w:rPr>
              <w:t>Обеспечение доступности качественного образования</w:t>
            </w:r>
          </w:p>
        </w:tc>
        <w:tc>
          <w:tcPr>
            <w:tcW w:w="1117" w:type="dxa"/>
            <w:tcBorders>
              <w:right w:val="single" w:sz="4" w:space="0" w:color="auto"/>
            </w:tcBorders>
          </w:tcPr>
          <w:p w:rsidR="00B45457" w:rsidRPr="00DF719C" w:rsidRDefault="00B45457" w:rsidP="00682073">
            <w:pPr>
              <w:jc w:val="center"/>
              <w:rPr>
                <w:b/>
                <w:sz w:val="16"/>
                <w:szCs w:val="16"/>
              </w:rPr>
            </w:pPr>
            <w:r>
              <w:rPr>
                <w:b/>
                <w:sz w:val="16"/>
                <w:szCs w:val="16"/>
              </w:rPr>
              <w:t>25</w:t>
            </w:r>
          </w:p>
        </w:tc>
        <w:tc>
          <w:tcPr>
            <w:tcW w:w="3904" w:type="dxa"/>
            <w:gridSpan w:val="2"/>
            <w:tcBorders>
              <w:left w:val="single" w:sz="4" w:space="0" w:color="auto"/>
            </w:tcBorders>
          </w:tcPr>
          <w:p w:rsidR="00B45457" w:rsidRPr="00DF719C" w:rsidRDefault="00B45457" w:rsidP="00682073">
            <w:pPr>
              <w:jc w:val="center"/>
              <w:rPr>
                <w:b/>
                <w:sz w:val="16"/>
                <w:szCs w:val="16"/>
              </w:rPr>
            </w:pPr>
          </w:p>
        </w:tc>
      </w:tr>
      <w:tr w:rsidR="00B45457" w:rsidRPr="00080B43" w:rsidTr="00682073">
        <w:tc>
          <w:tcPr>
            <w:tcW w:w="675" w:type="dxa"/>
          </w:tcPr>
          <w:p w:rsidR="00B45457" w:rsidRPr="00080B43" w:rsidRDefault="00B45457" w:rsidP="00682073">
            <w:pPr>
              <w:jc w:val="center"/>
              <w:rPr>
                <w:sz w:val="16"/>
                <w:szCs w:val="16"/>
              </w:rPr>
            </w:pPr>
            <w:r>
              <w:rPr>
                <w:sz w:val="16"/>
                <w:szCs w:val="16"/>
              </w:rPr>
              <w:t>1.1.</w:t>
            </w:r>
          </w:p>
        </w:tc>
        <w:tc>
          <w:tcPr>
            <w:tcW w:w="2127" w:type="dxa"/>
          </w:tcPr>
          <w:p w:rsidR="00B45457" w:rsidRPr="00A111C4" w:rsidRDefault="00B45457" w:rsidP="00682073">
            <w:pPr>
              <w:jc w:val="center"/>
              <w:rPr>
                <w:sz w:val="16"/>
                <w:szCs w:val="16"/>
              </w:rPr>
            </w:pPr>
            <w:r w:rsidRPr="00A111C4">
              <w:rPr>
                <w:sz w:val="16"/>
                <w:szCs w:val="16"/>
              </w:rPr>
              <w:t>Обеспечение доступности качественного образования</w:t>
            </w:r>
          </w:p>
        </w:tc>
        <w:tc>
          <w:tcPr>
            <w:tcW w:w="1842" w:type="dxa"/>
          </w:tcPr>
          <w:p w:rsidR="00B45457" w:rsidRPr="00080B43" w:rsidRDefault="00B45457" w:rsidP="00682073">
            <w:pPr>
              <w:jc w:val="center"/>
              <w:rPr>
                <w:sz w:val="16"/>
                <w:szCs w:val="16"/>
              </w:rPr>
            </w:pPr>
            <w:r>
              <w:rPr>
                <w:sz w:val="16"/>
                <w:szCs w:val="16"/>
              </w:rPr>
              <w:t>Место расположение организации в общем рейтинге общеобразовательных организаций</w:t>
            </w:r>
          </w:p>
        </w:tc>
        <w:tc>
          <w:tcPr>
            <w:tcW w:w="3686" w:type="dxa"/>
          </w:tcPr>
          <w:p w:rsidR="00B45457" w:rsidRPr="00080B43" w:rsidRDefault="00B45457" w:rsidP="00682073">
            <w:pPr>
              <w:jc w:val="center"/>
              <w:rPr>
                <w:sz w:val="16"/>
                <w:szCs w:val="16"/>
              </w:rPr>
            </w:pPr>
            <w:r>
              <w:rPr>
                <w:sz w:val="16"/>
                <w:szCs w:val="16"/>
              </w:rPr>
              <w:t xml:space="preserve">В соответствии с положением о </w:t>
            </w:r>
            <w:proofErr w:type="spellStart"/>
            <w:r>
              <w:rPr>
                <w:sz w:val="16"/>
                <w:szCs w:val="16"/>
              </w:rPr>
              <w:t>рейтинговании</w:t>
            </w:r>
            <w:proofErr w:type="spellEnd"/>
            <w:r>
              <w:rPr>
                <w:sz w:val="16"/>
                <w:szCs w:val="16"/>
              </w:rPr>
              <w:t xml:space="preserve"> образовательных организаций, расположенных на территории Кемеровской области, утвержденным приказом департамента образования и науки Кемеровской области от 25.10.2013 №2123</w:t>
            </w:r>
          </w:p>
        </w:tc>
        <w:tc>
          <w:tcPr>
            <w:tcW w:w="2268" w:type="dxa"/>
            <w:tcBorders>
              <w:right w:val="single" w:sz="4" w:space="0" w:color="auto"/>
            </w:tcBorders>
          </w:tcPr>
          <w:p w:rsidR="00B45457" w:rsidRPr="00080B43" w:rsidRDefault="00B45457" w:rsidP="00682073">
            <w:pPr>
              <w:jc w:val="center"/>
              <w:rPr>
                <w:sz w:val="16"/>
                <w:szCs w:val="16"/>
              </w:rPr>
            </w:pPr>
            <w:r>
              <w:rPr>
                <w:sz w:val="16"/>
                <w:szCs w:val="16"/>
              </w:rPr>
              <w:t xml:space="preserve">В зависимости от места в кластерной группе (письмо </w:t>
            </w:r>
            <w:proofErr w:type="spellStart"/>
            <w:r>
              <w:rPr>
                <w:sz w:val="16"/>
                <w:szCs w:val="16"/>
              </w:rPr>
              <w:t>ДОиН</w:t>
            </w:r>
            <w:proofErr w:type="spellEnd"/>
            <w:r>
              <w:rPr>
                <w:sz w:val="16"/>
                <w:szCs w:val="16"/>
              </w:rPr>
              <w:t xml:space="preserve"> от 26.03.14 г. №1695/06)</w:t>
            </w:r>
          </w:p>
        </w:tc>
        <w:tc>
          <w:tcPr>
            <w:tcW w:w="1117" w:type="dxa"/>
            <w:tcBorders>
              <w:left w:val="single" w:sz="4" w:space="0" w:color="auto"/>
              <w:right w:val="single" w:sz="4" w:space="0" w:color="auto"/>
            </w:tcBorders>
          </w:tcPr>
          <w:p w:rsidR="00B45457" w:rsidRPr="00080B43" w:rsidRDefault="00B45457" w:rsidP="00682073">
            <w:pPr>
              <w:jc w:val="center"/>
              <w:rPr>
                <w:sz w:val="16"/>
                <w:szCs w:val="16"/>
              </w:rPr>
            </w:pPr>
            <w:r>
              <w:rPr>
                <w:sz w:val="16"/>
                <w:szCs w:val="16"/>
              </w:rPr>
              <w:t>20</w:t>
            </w:r>
          </w:p>
        </w:tc>
        <w:tc>
          <w:tcPr>
            <w:tcW w:w="1952" w:type="dxa"/>
            <w:tcBorders>
              <w:left w:val="single" w:sz="4" w:space="0" w:color="auto"/>
            </w:tcBorders>
          </w:tcPr>
          <w:p w:rsidR="00B45457" w:rsidRPr="00080B43" w:rsidRDefault="00B45457" w:rsidP="00682073">
            <w:pPr>
              <w:jc w:val="center"/>
              <w:rPr>
                <w:sz w:val="16"/>
                <w:szCs w:val="16"/>
              </w:rPr>
            </w:pPr>
            <w:r>
              <w:rPr>
                <w:sz w:val="16"/>
                <w:szCs w:val="16"/>
              </w:rPr>
              <w:t>Один раз в год</w:t>
            </w:r>
          </w:p>
        </w:tc>
        <w:tc>
          <w:tcPr>
            <w:tcW w:w="1952" w:type="dxa"/>
          </w:tcPr>
          <w:p w:rsidR="00B45457" w:rsidRPr="00080B43" w:rsidRDefault="00B45457" w:rsidP="00682073">
            <w:pPr>
              <w:jc w:val="center"/>
              <w:rPr>
                <w:sz w:val="16"/>
                <w:szCs w:val="16"/>
              </w:rPr>
            </w:pPr>
            <w:r>
              <w:rPr>
                <w:sz w:val="16"/>
                <w:szCs w:val="16"/>
              </w:rPr>
              <w:t>Данные мониторинга образовательной организации</w:t>
            </w:r>
          </w:p>
        </w:tc>
      </w:tr>
      <w:tr w:rsidR="00B45457" w:rsidRPr="00080B43" w:rsidTr="00682073">
        <w:tc>
          <w:tcPr>
            <w:tcW w:w="675" w:type="dxa"/>
          </w:tcPr>
          <w:p w:rsidR="00B45457" w:rsidRDefault="00B45457" w:rsidP="00682073">
            <w:pPr>
              <w:jc w:val="center"/>
              <w:rPr>
                <w:sz w:val="16"/>
                <w:szCs w:val="16"/>
              </w:rPr>
            </w:pPr>
            <w:r>
              <w:rPr>
                <w:sz w:val="16"/>
                <w:szCs w:val="16"/>
              </w:rPr>
              <w:t>1.2.</w:t>
            </w:r>
          </w:p>
        </w:tc>
        <w:tc>
          <w:tcPr>
            <w:tcW w:w="2127" w:type="dxa"/>
          </w:tcPr>
          <w:p w:rsidR="00B45457" w:rsidRDefault="00B45457" w:rsidP="00682073">
            <w:pPr>
              <w:jc w:val="center"/>
              <w:rPr>
                <w:sz w:val="16"/>
                <w:szCs w:val="16"/>
              </w:rPr>
            </w:pPr>
            <w:r>
              <w:rPr>
                <w:sz w:val="16"/>
                <w:szCs w:val="16"/>
              </w:rPr>
              <w:t>Удовлетворенность качеством образования</w:t>
            </w:r>
          </w:p>
        </w:tc>
        <w:tc>
          <w:tcPr>
            <w:tcW w:w="1842" w:type="dxa"/>
          </w:tcPr>
          <w:p w:rsidR="00B45457" w:rsidRDefault="00B45457" w:rsidP="00682073">
            <w:pPr>
              <w:jc w:val="center"/>
              <w:rPr>
                <w:sz w:val="16"/>
                <w:szCs w:val="16"/>
              </w:rPr>
            </w:pPr>
            <w:r>
              <w:rPr>
                <w:sz w:val="16"/>
                <w:szCs w:val="16"/>
              </w:rPr>
              <w:t>Место расположение организации в общем рейтинге удовлетворенности качеством образования</w:t>
            </w:r>
          </w:p>
        </w:tc>
        <w:tc>
          <w:tcPr>
            <w:tcW w:w="3686" w:type="dxa"/>
          </w:tcPr>
          <w:p w:rsidR="00B45457" w:rsidRDefault="00B45457" w:rsidP="00682073">
            <w:pPr>
              <w:jc w:val="center"/>
              <w:rPr>
                <w:sz w:val="16"/>
                <w:szCs w:val="16"/>
              </w:rPr>
            </w:pPr>
            <w:r>
              <w:rPr>
                <w:sz w:val="16"/>
                <w:szCs w:val="16"/>
              </w:rPr>
              <w:t xml:space="preserve">В соответствии с положением о </w:t>
            </w:r>
            <w:proofErr w:type="spellStart"/>
            <w:r>
              <w:rPr>
                <w:sz w:val="16"/>
                <w:szCs w:val="16"/>
              </w:rPr>
              <w:t>рейтинговании</w:t>
            </w:r>
            <w:proofErr w:type="spellEnd"/>
            <w:r>
              <w:rPr>
                <w:sz w:val="16"/>
                <w:szCs w:val="16"/>
              </w:rPr>
              <w:t xml:space="preserve"> образовательных организаций, расположенных на территории Кемеровской области, утвержденным приказом департамента образования и науки Кемеровской области от 25.10.2013 №2123</w:t>
            </w:r>
          </w:p>
        </w:tc>
        <w:tc>
          <w:tcPr>
            <w:tcW w:w="2268" w:type="dxa"/>
          </w:tcPr>
          <w:p w:rsidR="00B45457" w:rsidRDefault="00B45457" w:rsidP="00682073">
            <w:pPr>
              <w:jc w:val="both"/>
              <w:rPr>
                <w:sz w:val="16"/>
                <w:szCs w:val="16"/>
              </w:rPr>
            </w:pPr>
            <w:r>
              <w:rPr>
                <w:sz w:val="16"/>
                <w:szCs w:val="16"/>
              </w:rPr>
              <w:t>95%-100% -5 баллов;</w:t>
            </w:r>
          </w:p>
          <w:p w:rsidR="00B45457" w:rsidRDefault="00B45457" w:rsidP="00682073">
            <w:pPr>
              <w:jc w:val="both"/>
              <w:rPr>
                <w:sz w:val="16"/>
                <w:szCs w:val="16"/>
              </w:rPr>
            </w:pPr>
            <w:r>
              <w:rPr>
                <w:sz w:val="16"/>
                <w:szCs w:val="16"/>
              </w:rPr>
              <w:t xml:space="preserve">94%-90% -4 балла; </w:t>
            </w:r>
          </w:p>
          <w:p w:rsidR="00B45457" w:rsidRDefault="00B45457" w:rsidP="00682073">
            <w:pPr>
              <w:jc w:val="both"/>
              <w:rPr>
                <w:sz w:val="16"/>
                <w:szCs w:val="16"/>
              </w:rPr>
            </w:pPr>
            <w:r>
              <w:rPr>
                <w:sz w:val="16"/>
                <w:szCs w:val="16"/>
              </w:rPr>
              <w:t xml:space="preserve">89%-85% -3 балла; </w:t>
            </w:r>
          </w:p>
          <w:p w:rsidR="00B45457" w:rsidRDefault="00B45457" w:rsidP="00682073">
            <w:pPr>
              <w:jc w:val="both"/>
              <w:rPr>
                <w:sz w:val="16"/>
                <w:szCs w:val="16"/>
              </w:rPr>
            </w:pPr>
            <w:r>
              <w:rPr>
                <w:sz w:val="16"/>
                <w:szCs w:val="16"/>
              </w:rPr>
              <w:t>80%-84% -2 балла;</w:t>
            </w:r>
          </w:p>
          <w:p w:rsidR="00B45457" w:rsidRDefault="00B45457" w:rsidP="00682073">
            <w:pPr>
              <w:jc w:val="both"/>
              <w:rPr>
                <w:sz w:val="16"/>
                <w:szCs w:val="16"/>
              </w:rPr>
            </w:pPr>
            <w:r>
              <w:rPr>
                <w:sz w:val="16"/>
                <w:szCs w:val="16"/>
              </w:rPr>
              <w:t xml:space="preserve">(письмо </w:t>
            </w:r>
            <w:proofErr w:type="spellStart"/>
            <w:r>
              <w:rPr>
                <w:sz w:val="16"/>
                <w:szCs w:val="16"/>
              </w:rPr>
              <w:t>ДОиН</w:t>
            </w:r>
            <w:proofErr w:type="spellEnd"/>
            <w:r>
              <w:rPr>
                <w:sz w:val="16"/>
                <w:szCs w:val="16"/>
              </w:rPr>
              <w:t xml:space="preserve"> от 16.04.14 г. №2192/06)</w:t>
            </w:r>
          </w:p>
        </w:tc>
        <w:tc>
          <w:tcPr>
            <w:tcW w:w="1117" w:type="dxa"/>
          </w:tcPr>
          <w:p w:rsidR="00B45457" w:rsidRDefault="00B45457" w:rsidP="00682073">
            <w:pPr>
              <w:jc w:val="center"/>
              <w:rPr>
                <w:sz w:val="16"/>
                <w:szCs w:val="16"/>
              </w:rPr>
            </w:pPr>
            <w:r>
              <w:rPr>
                <w:sz w:val="16"/>
                <w:szCs w:val="16"/>
              </w:rPr>
              <w:t>5</w:t>
            </w:r>
          </w:p>
        </w:tc>
        <w:tc>
          <w:tcPr>
            <w:tcW w:w="1952" w:type="dxa"/>
          </w:tcPr>
          <w:p w:rsidR="00B45457" w:rsidRDefault="00B45457" w:rsidP="00682073">
            <w:pPr>
              <w:jc w:val="center"/>
              <w:rPr>
                <w:sz w:val="16"/>
                <w:szCs w:val="16"/>
              </w:rPr>
            </w:pPr>
            <w:r>
              <w:rPr>
                <w:sz w:val="16"/>
                <w:szCs w:val="16"/>
              </w:rPr>
              <w:t>Один раз в год</w:t>
            </w:r>
          </w:p>
        </w:tc>
        <w:tc>
          <w:tcPr>
            <w:tcW w:w="1952" w:type="dxa"/>
          </w:tcPr>
          <w:p w:rsidR="00B45457" w:rsidRDefault="00B45457" w:rsidP="00682073">
            <w:pPr>
              <w:jc w:val="center"/>
              <w:rPr>
                <w:sz w:val="16"/>
                <w:szCs w:val="16"/>
              </w:rPr>
            </w:pPr>
            <w:r>
              <w:rPr>
                <w:sz w:val="16"/>
                <w:szCs w:val="16"/>
              </w:rPr>
              <w:t>Результаты анкетирования</w:t>
            </w:r>
          </w:p>
        </w:tc>
      </w:tr>
      <w:tr w:rsidR="00B45457" w:rsidRPr="00080B43" w:rsidTr="00682073">
        <w:tc>
          <w:tcPr>
            <w:tcW w:w="10598" w:type="dxa"/>
            <w:gridSpan w:val="5"/>
            <w:tcBorders>
              <w:right w:val="single" w:sz="4" w:space="0" w:color="auto"/>
            </w:tcBorders>
          </w:tcPr>
          <w:p w:rsidR="00B45457" w:rsidRPr="00FD1434" w:rsidRDefault="00B45457" w:rsidP="00682073">
            <w:pPr>
              <w:jc w:val="center"/>
              <w:rPr>
                <w:b/>
                <w:sz w:val="16"/>
                <w:szCs w:val="16"/>
              </w:rPr>
            </w:pPr>
            <w:r w:rsidRPr="00FD1434">
              <w:rPr>
                <w:b/>
                <w:sz w:val="16"/>
                <w:szCs w:val="16"/>
              </w:rPr>
              <w:t>Раздел 2 Модернизация дошкольного, общего и дополнительного образования; создание равных возможностей для получения современного качественного образования</w:t>
            </w:r>
          </w:p>
        </w:tc>
        <w:tc>
          <w:tcPr>
            <w:tcW w:w="1117" w:type="dxa"/>
            <w:tcBorders>
              <w:left w:val="single" w:sz="4" w:space="0" w:color="auto"/>
              <w:right w:val="single" w:sz="4" w:space="0" w:color="auto"/>
            </w:tcBorders>
          </w:tcPr>
          <w:p w:rsidR="00B45457" w:rsidRPr="00FD1434" w:rsidRDefault="00B45457" w:rsidP="00682073">
            <w:pPr>
              <w:jc w:val="center"/>
              <w:rPr>
                <w:b/>
                <w:sz w:val="16"/>
                <w:szCs w:val="16"/>
              </w:rPr>
            </w:pPr>
            <w:r>
              <w:rPr>
                <w:b/>
                <w:sz w:val="16"/>
                <w:szCs w:val="16"/>
              </w:rPr>
              <w:t>2</w:t>
            </w:r>
          </w:p>
        </w:tc>
        <w:tc>
          <w:tcPr>
            <w:tcW w:w="3904" w:type="dxa"/>
            <w:gridSpan w:val="2"/>
            <w:tcBorders>
              <w:left w:val="single" w:sz="4" w:space="0" w:color="auto"/>
            </w:tcBorders>
          </w:tcPr>
          <w:p w:rsidR="00B45457" w:rsidRPr="00FD1434" w:rsidRDefault="00B45457" w:rsidP="00682073">
            <w:pPr>
              <w:jc w:val="center"/>
              <w:rPr>
                <w:b/>
                <w:sz w:val="16"/>
                <w:szCs w:val="16"/>
              </w:rPr>
            </w:pPr>
          </w:p>
        </w:tc>
      </w:tr>
      <w:tr w:rsidR="00B45457" w:rsidRPr="00080B43" w:rsidTr="00682073">
        <w:tc>
          <w:tcPr>
            <w:tcW w:w="675" w:type="dxa"/>
          </w:tcPr>
          <w:p w:rsidR="00B45457" w:rsidRPr="00080B43" w:rsidRDefault="00B45457" w:rsidP="00682073">
            <w:pPr>
              <w:jc w:val="center"/>
              <w:rPr>
                <w:sz w:val="16"/>
                <w:szCs w:val="16"/>
              </w:rPr>
            </w:pPr>
            <w:r>
              <w:rPr>
                <w:sz w:val="16"/>
                <w:szCs w:val="16"/>
              </w:rPr>
              <w:t>2.1.</w:t>
            </w:r>
          </w:p>
        </w:tc>
        <w:tc>
          <w:tcPr>
            <w:tcW w:w="2127" w:type="dxa"/>
          </w:tcPr>
          <w:p w:rsidR="00B45457" w:rsidRPr="00080B43" w:rsidRDefault="00B45457" w:rsidP="00682073">
            <w:pPr>
              <w:jc w:val="center"/>
              <w:rPr>
                <w:sz w:val="16"/>
                <w:szCs w:val="16"/>
              </w:rPr>
            </w:pPr>
            <w:r>
              <w:rPr>
                <w:sz w:val="16"/>
                <w:szCs w:val="16"/>
              </w:rPr>
              <w:t>Профессиональный рост учителя</w:t>
            </w:r>
          </w:p>
        </w:tc>
        <w:tc>
          <w:tcPr>
            <w:tcW w:w="1842" w:type="dxa"/>
          </w:tcPr>
          <w:p w:rsidR="00B45457" w:rsidRPr="00080B43" w:rsidRDefault="00B45457" w:rsidP="00682073">
            <w:pPr>
              <w:jc w:val="center"/>
              <w:rPr>
                <w:sz w:val="16"/>
                <w:szCs w:val="16"/>
              </w:rPr>
            </w:pPr>
            <w:r>
              <w:rPr>
                <w:sz w:val="16"/>
                <w:szCs w:val="16"/>
              </w:rPr>
              <w:t>Прохождение процедуры сертификации на региональном, муниципальном уровнях</w:t>
            </w:r>
          </w:p>
        </w:tc>
        <w:tc>
          <w:tcPr>
            <w:tcW w:w="3686" w:type="dxa"/>
          </w:tcPr>
          <w:p w:rsidR="00B45457" w:rsidRPr="00080B43" w:rsidRDefault="00B45457" w:rsidP="00682073">
            <w:pPr>
              <w:jc w:val="center"/>
              <w:rPr>
                <w:sz w:val="16"/>
                <w:szCs w:val="16"/>
              </w:rPr>
            </w:pPr>
            <w:r>
              <w:rPr>
                <w:sz w:val="16"/>
                <w:szCs w:val="16"/>
              </w:rPr>
              <w:t>Наличие действующего сертификата</w:t>
            </w:r>
          </w:p>
        </w:tc>
        <w:tc>
          <w:tcPr>
            <w:tcW w:w="2268" w:type="dxa"/>
            <w:tcBorders>
              <w:right w:val="single" w:sz="4" w:space="0" w:color="auto"/>
            </w:tcBorders>
          </w:tcPr>
          <w:p w:rsidR="00B45457" w:rsidRDefault="00B45457" w:rsidP="00682073">
            <w:pPr>
              <w:jc w:val="center"/>
              <w:rPr>
                <w:sz w:val="16"/>
                <w:szCs w:val="16"/>
              </w:rPr>
            </w:pPr>
            <w:r>
              <w:rPr>
                <w:sz w:val="16"/>
                <w:szCs w:val="16"/>
              </w:rPr>
              <w:t>Региональный уровень – 2</w:t>
            </w:r>
          </w:p>
          <w:p w:rsidR="00B45457" w:rsidRPr="00080B43" w:rsidRDefault="00B45457" w:rsidP="00682073">
            <w:pPr>
              <w:jc w:val="center"/>
              <w:rPr>
                <w:sz w:val="16"/>
                <w:szCs w:val="16"/>
              </w:rPr>
            </w:pPr>
            <w:r>
              <w:rPr>
                <w:sz w:val="16"/>
                <w:szCs w:val="16"/>
              </w:rPr>
              <w:t>Муниципальный уровень - 1</w:t>
            </w:r>
          </w:p>
        </w:tc>
        <w:tc>
          <w:tcPr>
            <w:tcW w:w="1117" w:type="dxa"/>
            <w:tcBorders>
              <w:left w:val="single" w:sz="4" w:space="0" w:color="auto"/>
              <w:right w:val="single" w:sz="4" w:space="0" w:color="auto"/>
            </w:tcBorders>
          </w:tcPr>
          <w:p w:rsidR="00B45457" w:rsidRPr="00080B43" w:rsidRDefault="00B45457" w:rsidP="00682073">
            <w:pPr>
              <w:jc w:val="center"/>
              <w:rPr>
                <w:sz w:val="16"/>
                <w:szCs w:val="16"/>
              </w:rPr>
            </w:pPr>
            <w:r>
              <w:rPr>
                <w:sz w:val="16"/>
                <w:szCs w:val="16"/>
              </w:rPr>
              <w:t>2</w:t>
            </w:r>
          </w:p>
        </w:tc>
        <w:tc>
          <w:tcPr>
            <w:tcW w:w="1952" w:type="dxa"/>
            <w:tcBorders>
              <w:left w:val="single" w:sz="4" w:space="0" w:color="auto"/>
            </w:tcBorders>
          </w:tcPr>
          <w:p w:rsidR="00B45457" w:rsidRPr="00080B43" w:rsidRDefault="00B45457" w:rsidP="00682073">
            <w:pPr>
              <w:jc w:val="center"/>
              <w:rPr>
                <w:sz w:val="16"/>
                <w:szCs w:val="16"/>
              </w:rPr>
            </w:pPr>
            <w:r>
              <w:rPr>
                <w:sz w:val="16"/>
                <w:szCs w:val="16"/>
              </w:rPr>
              <w:t>Расчетный период</w:t>
            </w:r>
          </w:p>
        </w:tc>
        <w:tc>
          <w:tcPr>
            <w:tcW w:w="1952" w:type="dxa"/>
          </w:tcPr>
          <w:p w:rsidR="00B45457" w:rsidRPr="00080B43" w:rsidRDefault="00B45457" w:rsidP="00682073">
            <w:pPr>
              <w:jc w:val="center"/>
              <w:rPr>
                <w:sz w:val="16"/>
                <w:szCs w:val="16"/>
              </w:rPr>
            </w:pPr>
            <w:r>
              <w:rPr>
                <w:sz w:val="16"/>
                <w:szCs w:val="16"/>
              </w:rPr>
              <w:t>сертификат</w:t>
            </w:r>
          </w:p>
        </w:tc>
      </w:tr>
      <w:tr w:rsidR="00B45457" w:rsidRPr="00080B43" w:rsidTr="00682073">
        <w:tc>
          <w:tcPr>
            <w:tcW w:w="10598" w:type="dxa"/>
            <w:gridSpan w:val="5"/>
          </w:tcPr>
          <w:p w:rsidR="00B45457" w:rsidRDefault="00B45457" w:rsidP="00682073">
            <w:pPr>
              <w:jc w:val="center"/>
              <w:rPr>
                <w:sz w:val="16"/>
                <w:szCs w:val="16"/>
              </w:rPr>
            </w:pPr>
            <w:r w:rsidRPr="00FD1434">
              <w:rPr>
                <w:b/>
                <w:sz w:val="16"/>
                <w:szCs w:val="16"/>
              </w:rPr>
              <w:t xml:space="preserve">Раздел </w:t>
            </w:r>
            <w:r>
              <w:rPr>
                <w:b/>
                <w:sz w:val="16"/>
                <w:szCs w:val="16"/>
              </w:rPr>
              <w:t>3создание условий для ведения образовательного процесса</w:t>
            </w:r>
          </w:p>
        </w:tc>
        <w:tc>
          <w:tcPr>
            <w:tcW w:w="1117" w:type="dxa"/>
          </w:tcPr>
          <w:p w:rsidR="00B45457" w:rsidRDefault="00B45457" w:rsidP="00682073">
            <w:pPr>
              <w:jc w:val="center"/>
              <w:rPr>
                <w:sz w:val="16"/>
                <w:szCs w:val="16"/>
              </w:rPr>
            </w:pPr>
            <w:r>
              <w:rPr>
                <w:sz w:val="16"/>
                <w:szCs w:val="16"/>
              </w:rPr>
              <w:t>13</w:t>
            </w:r>
          </w:p>
        </w:tc>
        <w:tc>
          <w:tcPr>
            <w:tcW w:w="3904" w:type="dxa"/>
            <w:gridSpan w:val="2"/>
          </w:tcPr>
          <w:p w:rsidR="00B45457" w:rsidRDefault="00B45457" w:rsidP="00682073">
            <w:pPr>
              <w:jc w:val="center"/>
              <w:rPr>
                <w:sz w:val="16"/>
                <w:szCs w:val="16"/>
              </w:rPr>
            </w:pPr>
          </w:p>
        </w:tc>
      </w:tr>
      <w:tr w:rsidR="00B45457" w:rsidRPr="00080B43" w:rsidTr="00682073">
        <w:tc>
          <w:tcPr>
            <w:tcW w:w="675" w:type="dxa"/>
          </w:tcPr>
          <w:p w:rsidR="00B45457" w:rsidRDefault="00B45457" w:rsidP="00682073">
            <w:pPr>
              <w:jc w:val="center"/>
              <w:rPr>
                <w:sz w:val="16"/>
                <w:szCs w:val="16"/>
              </w:rPr>
            </w:pPr>
            <w:r>
              <w:rPr>
                <w:sz w:val="16"/>
                <w:szCs w:val="16"/>
              </w:rPr>
              <w:t>3.1</w:t>
            </w:r>
          </w:p>
        </w:tc>
        <w:tc>
          <w:tcPr>
            <w:tcW w:w="2127" w:type="dxa"/>
          </w:tcPr>
          <w:p w:rsidR="00B45457" w:rsidRPr="009C41BE" w:rsidRDefault="00B45457" w:rsidP="00682073">
            <w:pPr>
              <w:jc w:val="center"/>
              <w:rPr>
                <w:sz w:val="16"/>
                <w:szCs w:val="16"/>
              </w:rPr>
            </w:pPr>
            <w:r w:rsidRPr="009C41BE">
              <w:rPr>
                <w:sz w:val="16"/>
                <w:szCs w:val="16"/>
              </w:rPr>
              <w:t>отсутствие замечаний проверяющих органов</w:t>
            </w:r>
          </w:p>
        </w:tc>
        <w:tc>
          <w:tcPr>
            <w:tcW w:w="1842" w:type="dxa"/>
          </w:tcPr>
          <w:p w:rsidR="00B45457" w:rsidRDefault="00B45457" w:rsidP="00682073">
            <w:pPr>
              <w:jc w:val="center"/>
              <w:rPr>
                <w:sz w:val="16"/>
                <w:szCs w:val="16"/>
              </w:rPr>
            </w:pPr>
          </w:p>
        </w:tc>
        <w:tc>
          <w:tcPr>
            <w:tcW w:w="3686" w:type="dxa"/>
          </w:tcPr>
          <w:p w:rsidR="00B45457" w:rsidRDefault="00B45457" w:rsidP="00682073">
            <w:pPr>
              <w:jc w:val="center"/>
              <w:rPr>
                <w:sz w:val="16"/>
                <w:szCs w:val="16"/>
              </w:rPr>
            </w:pPr>
          </w:p>
        </w:tc>
        <w:tc>
          <w:tcPr>
            <w:tcW w:w="2268" w:type="dxa"/>
          </w:tcPr>
          <w:p w:rsidR="00B45457" w:rsidRDefault="00B45457" w:rsidP="00682073">
            <w:pPr>
              <w:jc w:val="center"/>
              <w:rPr>
                <w:sz w:val="16"/>
                <w:szCs w:val="16"/>
              </w:rPr>
            </w:pPr>
            <w:proofErr w:type="spellStart"/>
            <w:r>
              <w:rPr>
                <w:sz w:val="16"/>
                <w:szCs w:val="16"/>
              </w:rPr>
              <w:t>Пожнадзор</w:t>
            </w:r>
            <w:proofErr w:type="spellEnd"/>
          </w:p>
          <w:p w:rsidR="00B45457" w:rsidRDefault="00B45457" w:rsidP="00682073">
            <w:pPr>
              <w:jc w:val="center"/>
              <w:rPr>
                <w:sz w:val="16"/>
                <w:szCs w:val="16"/>
              </w:rPr>
            </w:pPr>
            <w:proofErr w:type="spellStart"/>
            <w:r>
              <w:rPr>
                <w:sz w:val="16"/>
                <w:szCs w:val="16"/>
              </w:rPr>
              <w:t>Роспотребнадзор</w:t>
            </w:r>
            <w:proofErr w:type="spellEnd"/>
          </w:p>
          <w:p w:rsidR="00B45457" w:rsidRDefault="00B45457" w:rsidP="00682073">
            <w:pPr>
              <w:jc w:val="center"/>
              <w:rPr>
                <w:sz w:val="16"/>
                <w:szCs w:val="16"/>
              </w:rPr>
            </w:pPr>
            <w:proofErr w:type="spellStart"/>
            <w:r>
              <w:rPr>
                <w:sz w:val="16"/>
                <w:szCs w:val="16"/>
              </w:rPr>
              <w:t>энергонадзор</w:t>
            </w:r>
            <w:proofErr w:type="spellEnd"/>
          </w:p>
        </w:tc>
        <w:tc>
          <w:tcPr>
            <w:tcW w:w="1117" w:type="dxa"/>
          </w:tcPr>
          <w:p w:rsidR="00B45457" w:rsidRDefault="00B45457" w:rsidP="00682073">
            <w:pPr>
              <w:jc w:val="center"/>
              <w:rPr>
                <w:sz w:val="16"/>
                <w:szCs w:val="16"/>
              </w:rPr>
            </w:pPr>
            <w:r>
              <w:rPr>
                <w:sz w:val="16"/>
                <w:szCs w:val="16"/>
              </w:rPr>
              <w:t>4</w:t>
            </w:r>
          </w:p>
          <w:p w:rsidR="00B45457" w:rsidRDefault="00B45457" w:rsidP="00682073">
            <w:pPr>
              <w:jc w:val="center"/>
              <w:rPr>
                <w:sz w:val="16"/>
                <w:szCs w:val="16"/>
              </w:rPr>
            </w:pPr>
            <w:r>
              <w:rPr>
                <w:sz w:val="16"/>
                <w:szCs w:val="16"/>
              </w:rPr>
              <w:t>4</w:t>
            </w:r>
          </w:p>
          <w:p w:rsidR="00B45457" w:rsidRDefault="00B45457" w:rsidP="00682073">
            <w:pPr>
              <w:jc w:val="center"/>
              <w:rPr>
                <w:sz w:val="16"/>
                <w:szCs w:val="16"/>
              </w:rPr>
            </w:pPr>
            <w:r>
              <w:rPr>
                <w:sz w:val="16"/>
                <w:szCs w:val="16"/>
              </w:rPr>
              <w:t>2</w:t>
            </w:r>
          </w:p>
        </w:tc>
        <w:tc>
          <w:tcPr>
            <w:tcW w:w="1952" w:type="dxa"/>
          </w:tcPr>
          <w:p w:rsidR="00B45457" w:rsidRDefault="00B45457" w:rsidP="00682073">
            <w:pPr>
              <w:jc w:val="center"/>
              <w:rPr>
                <w:sz w:val="16"/>
                <w:szCs w:val="16"/>
              </w:rPr>
            </w:pPr>
          </w:p>
        </w:tc>
        <w:tc>
          <w:tcPr>
            <w:tcW w:w="1952" w:type="dxa"/>
          </w:tcPr>
          <w:p w:rsidR="00B45457" w:rsidRDefault="00B45457" w:rsidP="00682073">
            <w:pPr>
              <w:jc w:val="center"/>
              <w:rPr>
                <w:sz w:val="16"/>
                <w:szCs w:val="16"/>
              </w:rPr>
            </w:pPr>
            <w:r>
              <w:rPr>
                <w:sz w:val="16"/>
                <w:szCs w:val="16"/>
              </w:rPr>
              <w:t>Ксерокопия актов проверок</w:t>
            </w:r>
          </w:p>
        </w:tc>
      </w:tr>
      <w:tr w:rsidR="00EB5F6D" w:rsidRPr="00080B43" w:rsidTr="00EB5F6D">
        <w:trPr>
          <w:trHeight w:val="374"/>
        </w:trPr>
        <w:tc>
          <w:tcPr>
            <w:tcW w:w="675" w:type="dxa"/>
            <w:vMerge w:val="restart"/>
          </w:tcPr>
          <w:p w:rsidR="00EB5F6D" w:rsidRDefault="00EB5F6D" w:rsidP="00682073">
            <w:pPr>
              <w:jc w:val="center"/>
              <w:rPr>
                <w:sz w:val="16"/>
                <w:szCs w:val="16"/>
              </w:rPr>
            </w:pPr>
            <w:r>
              <w:rPr>
                <w:sz w:val="16"/>
                <w:szCs w:val="16"/>
              </w:rPr>
              <w:t>3.2</w:t>
            </w:r>
          </w:p>
        </w:tc>
        <w:tc>
          <w:tcPr>
            <w:tcW w:w="2127" w:type="dxa"/>
            <w:vMerge w:val="restart"/>
          </w:tcPr>
          <w:p w:rsidR="00EB5F6D" w:rsidRPr="009C41BE" w:rsidRDefault="00EB5F6D" w:rsidP="00682073">
            <w:pPr>
              <w:jc w:val="center"/>
              <w:rPr>
                <w:sz w:val="16"/>
                <w:szCs w:val="16"/>
              </w:rPr>
            </w:pPr>
            <w:r>
              <w:rPr>
                <w:sz w:val="16"/>
                <w:szCs w:val="16"/>
              </w:rPr>
              <w:t>Отсутствие травматизма участников образовательного учреждения</w:t>
            </w:r>
          </w:p>
        </w:tc>
        <w:tc>
          <w:tcPr>
            <w:tcW w:w="1842" w:type="dxa"/>
            <w:vMerge w:val="restart"/>
          </w:tcPr>
          <w:p w:rsidR="00EB5F6D" w:rsidRDefault="00EB5F6D" w:rsidP="00682073">
            <w:pPr>
              <w:jc w:val="center"/>
              <w:rPr>
                <w:sz w:val="16"/>
                <w:szCs w:val="16"/>
              </w:rPr>
            </w:pPr>
          </w:p>
        </w:tc>
        <w:tc>
          <w:tcPr>
            <w:tcW w:w="3686" w:type="dxa"/>
            <w:vMerge w:val="restart"/>
          </w:tcPr>
          <w:p w:rsidR="00EB5F6D" w:rsidRDefault="00EB5F6D" w:rsidP="00682073">
            <w:pPr>
              <w:jc w:val="center"/>
              <w:rPr>
                <w:sz w:val="16"/>
                <w:szCs w:val="16"/>
              </w:rPr>
            </w:pPr>
          </w:p>
        </w:tc>
        <w:tc>
          <w:tcPr>
            <w:tcW w:w="2268" w:type="dxa"/>
            <w:vMerge w:val="restart"/>
          </w:tcPr>
          <w:p w:rsidR="00EB5F6D" w:rsidRDefault="00EB5F6D" w:rsidP="00682073">
            <w:pPr>
              <w:jc w:val="center"/>
              <w:rPr>
                <w:sz w:val="16"/>
                <w:szCs w:val="16"/>
              </w:rPr>
            </w:pPr>
          </w:p>
        </w:tc>
        <w:tc>
          <w:tcPr>
            <w:tcW w:w="1117" w:type="dxa"/>
          </w:tcPr>
          <w:p w:rsidR="00EB5F6D" w:rsidRDefault="00EB5F6D" w:rsidP="00682073">
            <w:pPr>
              <w:jc w:val="center"/>
              <w:rPr>
                <w:sz w:val="16"/>
                <w:szCs w:val="16"/>
              </w:rPr>
            </w:pPr>
            <w:r>
              <w:rPr>
                <w:sz w:val="16"/>
                <w:szCs w:val="16"/>
              </w:rPr>
              <w:t>3</w:t>
            </w:r>
          </w:p>
        </w:tc>
        <w:tc>
          <w:tcPr>
            <w:tcW w:w="1952" w:type="dxa"/>
            <w:vMerge w:val="restart"/>
          </w:tcPr>
          <w:p w:rsidR="00EB5F6D" w:rsidRDefault="00EB5F6D" w:rsidP="00682073">
            <w:pPr>
              <w:jc w:val="center"/>
              <w:rPr>
                <w:sz w:val="16"/>
                <w:szCs w:val="16"/>
              </w:rPr>
            </w:pPr>
          </w:p>
        </w:tc>
        <w:tc>
          <w:tcPr>
            <w:tcW w:w="1952" w:type="dxa"/>
            <w:vMerge w:val="restart"/>
          </w:tcPr>
          <w:p w:rsidR="00EB5F6D" w:rsidRDefault="00EB5F6D" w:rsidP="00682073">
            <w:pPr>
              <w:jc w:val="center"/>
              <w:rPr>
                <w:sz w:val="16"/>
                <w:szCs w:val="16"/>
              </w:rPr>
            </w:pPr>
            <w:r>
              <w:rPr>
                <w:sz w:val="16"/>
                <w:szCs w:val="16"/>
              </w:rPr>
              <w:t>Ксерокопия журнала по травматизму</w:t>
            </w:r>
          </w:p>
        </w:tc>
      </w:tr>
      <w:tr w:rsidR="00EB5F6D" w:rsidRPr="00080B43" w:rsidTr="00682073">
        <w:trPr>
          <w:trHeight w:val="355"/>
        </w:trPr>
        <w:tc>
          <w:tcPr>
            <w:tcW w:w="675" w:type="dxa"/>
            <w:vMerge/>
          </w:tcPr>
          <w:p w:rsidR="00EB5F6D" w:rsidRDefault="00EB5F6D" w:rsidP="00682073">
            <w:pPr>
              <w:jc w:val="center"/>
              <w:rPr>
                <w:sz w:val="16"/>
                <w:szCs w:val="16"/>
              </w:rPr>
            </w:pPr>
          </w:p>
        </w:tc>
        <w:tc>
          <w:tcPr>
            <w:tcW w:w="2127" w:type="dxa"/>
            <w:vMerge/>
          </w:tcPr>
          <w:p w:rsidR="00EB5F6D" w:rsidRDefault="00EB5F6D" w:rsidP="00682073">
            <w:pPr>
              <w:jc w:val="center"/>
              <w:rPr>
                <w:sz w:val="16"/>
                <w:szCs w:val="16"/>
              </w:rPr>
            </w:pPr>
          </w:p>
        </w:tc>
        <w:tc>
          <w:tcPr>
            <w:tcW w:w="1842" w:type="dxa"/>
            <w:vMerge/>
          </w:tcPr>
          <w:p w:rsidR="00EB5F6D" w:rsidRDefault="00EB5F6D" w:rsidP="00682073">
            <w:pPr>
              <w:jc w:val="center"/>
              <w:rPr>
                <w:sz w:val="16"/>
                <w:szCs w:val="16"/>
              </w:rPr>
            </w:pPr>
          </w:p>
        </w:tc>
        <w:tc>
          <w:tcPr>
            <w:tcW w:w="3686" w:type="dxa"/>
            <w:vMerge/>
          </w:tcPr>
          <w:p w:rsidR="00EB5F6D" w:rsidRDefault="00EB5F6D" w:rsidP="00682073">
            <w:pPr>
              <w:jc w:val="center"/>
              <w:rPr>
                <w:sz w:val="16"/>
                <w:szCs w:val="16"/>
              </w:rPr>
            </w:pPr>
          </w:p>
        </w:tc>
        <w:tc>
          <w:tcPr>
            <w:tcW w:w="2268" w:type="dxa"/>
            <w:vMerge/>
          </w:tcPr>
          <w:p w:rsidR="00EB5F6D" w:rsidRDefault="00EB5F6D" w:rsidP="00682073">
            <w:pPr>
              <w:jc w:val="center"/>
              <w:rPr>
                <w:sz w:val="16"/>
                <w:szCs w:val="16"/>
              </w:rPr>
            </w:pPr>
          </w:p>
        </w:tc>
        <w:tc>
          <w:tcPr>
            <w:tcW w:w="1117" w:type="dxa"/>
          </w:tcPr>
          <w:p w:rsidR="00EB5F6D" w:rsidRDefault="00EB5F6D" w:rsidP="00682073">
            <w:pPr>
              <w:jc w:val="center"/>
              <w:rPr>
                <w:sz w:val="16"/>
                <w:szCs w:val="16"/>
              </w:rPr>
            </w:pPr>
            <w:r w:rsidRPr="00EB5F6D">
              <w:rPr>
                <w:szCs w:val="16"/>
              </w:rPr>
              <w:t>40 баллов</w:t>
            </w:r>
          </w:p>
        </w:tc>
        <w:tc>
          <w:tcPr>
            <w:tcW w:w="1952" w:type="dxa"/>
            <w:vMerge/>
          </w:tcPr>
          <w:p w:rsidR="00EB5F6D" w:rsidRDefault="00EB5F6D" w:rsidP="00682073">
            <w:pPr>
              <w:jc w:val="center"/>
              <w:rPr>
                <w:sz w:val="16"/>
                <w:szCs w:val="16"/>
              </w:rPr>
            </w:pPr>
          </w:p>
        </w:tc>
        <w:tc>
          <w:tcPr>
            <w:tcW w:w="1952" w:type="dxa"/>
            <w:vMerge/>
          </w:tcPr>
          <w:p w:rsidR="00EB5F6D" w:rsidRDefault="00EB5F6D" w:rsidP="00682073">
            <w:pPr>
              <w:jc w:val="center"/>
              <w:rPr>
                <w:sz w:val="16"/>
                <w:szCs w:val="16"/>
              </w:rPr>
            </w:pPr>
          </w:p>
        </w:tc>
      </w:tr>
    </w:tbl>
    <w:p w:rsidR="00B45457" w:rsidRPr="00080B43" w:rsidRDefault="00B45457" w:rsidP="00B45457">
      <w:pPr>
        <w:jc w:val="center"/>
        <w:rPr>
          <w:rFonts w:ascii="Times New Roman" w:hAnsi="Times New Roman" w:cs="Times New Roman"/>
          <w:b/>
          <w:sz w:val="24"/>
          <w:szCs w:val="24"/>
        </w:rPr>
      </w:pPr>
    </w:p>
    <w:p w:rsidR="00B45457" w:rsidRPr="008059B5" w:rsidRDefault="00B45457" w:rsidP="00B45457">
      <w:pPr>
        <w:rPr>
          <w:rFonts w:ascii="Times New Roman" w:hAnsi="Times New Roman" w:cs="Times New Roman"/>
          <w:sz w:val="24"/>
          <w:szCs w:val="24"/>
        </w:rPr>
      </w:pPr>
    </w:p>
    <w:p w:rsidR="002F5003" w:rsidRDefault="002F5003" w:rsidP="000D0F6A">
      <w:pPr>
        <w:jc w:val="center"/>
        <w:rPr>
          <w:rFonts w:ascii="Times New Roman" w:hAnsi="Times New Roman" w:cs="Times New Roman"/>
          <w:sz w:val="24"/>
          <w:szCs w:val="24"/>
        </w:rPr>
      </w:pPr>
    </w:p>
    <w:p w:rsidR="002F5003" w:rsidRDefault="002F5003" w:rsidP="000D0F6A">
      <w:pPr>
        <w:jc w:val="center"/>
        <w:rPr>
          <w:rFonts w:ascii="Times New Roman" w:hAnsi="Times New Roman" w:cs="Times New Roman"/>
          <w:sz w:val="24"/>
          <w:szCs w:val="24"/>
        </w:rPr>
      </w:pPr>
    </w:p>
    <w:p w:rsidR="002F5003" w:rsidRDefault="002F5003" w:rsidP="000D0F6A">
      <w:pPr>
        <w:jc w:val="center"/>
        <w:rPr>
          <w:rFonts w:ascii="Times New Roman" w:hAnsi="Times New Roman" w:cs="Times New Roman"/>
          <w:sz w:val="24"/>
          <w:szCs w:val="24"/>
        </w:rPr>
      </w:pPr>
    </w:p>
    <w:p w:rsidR="002F5003" w:rsidRDefault="002F5003" w:rsidP="000D0F6A">
      <w:pPr>
        <w:jc w:val="center"/>
        <w:rPr>
          <w:rFonts w:ascii="Times New Roman" w:hAnsi="Times New Roman" w:cs="Times New Roman"/>
          <w:sz w:val="24"/>
          <w:szCs w:val="24"/>
        </w:rPr>
      </w:pPr>
    </w:p>
    <w:p w:rsidR="002F5003" w:rsidRDefault="002F5003" w:rsidP="000D0F6A">
      <w:pPr>
        <w:jc w:val="center"/>
        <w:rPr>
          <w:rFonts w:ascii="Times New Roman" w:hAnsi="Times New Roman" w:cs="Times New Roman"/>
          <w:sz w:val="24"/>
          <w:szCs w:val="24"/>
        </w:rPr>
      </w:pPr>
    </w:p>
    <w:p w:rsidR="00D41780" w:rsidRPr="00D41780" w:rsidRDefault="00D41780" w:rsidP="00D41780">
      <w:pPr>
        <w:jc w:val="center"/>
        <w:rPr>
          <w:rFonts w:ascii="Times New Roman" w:hAnsi="Times New Roman" w:cs="Times New Roman"/>
          <w:b/>
          <w:sz w:val="28"/>
        </w:rPr>
      </w:pPr>
      <w:r w:rsidRPr="00D41780">
        <w:rPr>
          <w:rFonts w:ascii="Times New Roman" w:hAnsi="Times New Roman" w:cs="Times New Roman"/>
          <w:b/>
          <w:sz w:val="28"/>
        </w:rPr>
        <w:t>Показатели  эффективности деятельности заведующей хозяйством</w:t>
      </w:r>
    </w:p>
    <w:tbl>
      <w:tblPr>
        <w:tblStyle w:val="af5"/>
        <w:tblW w:w="14992" w:type="dxa"/>
        <w:jc w:val="center"/>
        <w:tblLayout w:type="fixed"/>
        <w:tblLook w:val="04A0"/>
      </w:tblPr>
      <w:tblGrid>
        <w:gridCol w:w="2405"/>
        <w:gridCol w:w="3373"/>
        <w:gridCol w:w="2836"/>
        <w:gridCol w:w="1133"/>
        <w:gridCol w:w="1277"/>
        <w:gridCol w:w="2126"/>
        <w:gridCol w:w="1842"/>
      </w:tblGrid>
      <w:tr w:rsidR="00D41780" w:rsidRPr="009F78DF" w:rsidTr="000C3462">
        <w:trPr>
          <w:trHeight w:val="1039"/>
          <w:jc w:val="center"/>
        </w:trPr>
        <w:tc>
          <w:tcPr>
            <w:tcW w:w="2405" w:type="dxa"/>
            <w:tcBorders>
              <w:bottom w:val="single" w:sz="4" w:space="0" w:color="auto"/>
            </w:tcBorders>
          </w:tcPr>
          <w:p w:rsidR="00D41780" w:rsidRPr="00D41780" w:rsidRDefault="00D41780" w:rsidP="00D41780">
            <w:pPr>
              <w:jc w:val="center"/>
              <w:rPr>
                <w:b/>
              </w:rPr>
            </w:pPr>
            <w:r w:rsidRPr="00D41780">
              <w:rPr>
                <w:b/>
              </w:rPr>
              <w:t>Критерии</w:t>
            </w:r>
          </w:p>
        </w:tc>
        <w:tc>
          <w:tcPr>
            <w:tcW w:w="3373" w:type="dxa"/>
            <w:tcBorders>
              <w:left w:val="single" w:sz="4" w:space="0" w:color="auto"/>
            </w:tcBorders>
          </w:tcPr>
          <w:p w:rsidR="00D41780" w:rsidRPr="00D41780" w:rsidRDefault="00D41780" w:rsidP="00D41780">
            <w:pPr>
              <w:jc w:val="center"/>
              <w:rPr>
                <w:b/>
              </w:rPr>
            </w:pPr>
            <w:r w:rsidRPr="00D41780">
              <w:rPr>
                <w:b/>
              </w:rPr>
              <w:t xml:space="preserve">Показатели </w:t>
            </w:r>
          </w:p>
          <w:p w:rsidR="00D41780" w:rsidRPr="00D41780" w:rsidRDefault="00D41780" w:rsidP="00D41780">
            <w:pPr>
              <w:jc w:val="center"/>
              <w:rPr>
                <w:b/>
              </w:rPr>
            </w:pPr>
          </w:p>
        </w:tc>
        <w:tc>
          <w:tcPr>
            <w:tcW w:w="2836" w:type="dxa"/>
            <w:tcBorders>
              <w:bottom w:val="single" w:sz="4" w:space="0" w:color="auto"/>
            </w:tcBorders>
          </w:tcPr>
          <w:p w:rsidR="00D41780" w:rsidRPr="00D41780" w:rsidRDefault="00D41780" w:rsidP="00D41780">
            <w:pPr>
              <w:jc w:val="center"/>
              <w:rPr>
                <w:b/>
              </w:rPr>
            </w:pPr>
            <w:r w:rsidRPr="00D41780">
              <w:rPr>
                <w:b/>
              </w:rPr>
              <w:t xml:space="preserve">Индикаторы </w:t>
            </w:r>
          </w:p>
        </w:tc>
        <w:tc>
          <w:tcPr>
            <w:tcW w:w="1133" w:type="dxa"/>
            <w:tcBorders>
              <w:bottom w:val="single" w:sz="4" w:space="0" w:color="auto"/>
            </w:tcBorders>
          </w:tcPr>
          <w:p w:rsidR="00D41780" w:rsidRPr="00D41780" w:rsidRDefault="00D41780" w:rsidP="00D41780">
            <w:pPr>
              <w:jc w:val="center"/>
              <w:rPr>
                <w:b/>
              </w:rPr>
            </w:pPr>
            <w:r w:rsidRPr="00D41780">
              <w:rPr>
                <w:b/>
              </w:rPr>
              <w:t xml:space="preserve">Расчет показателя в баллах </w:t>
            </w:r>
          </w:p>
        </w:tc>
        <w:tc>
          <w:tcPr>
            <w:tcW w:w="1277" w:type="dxa"/>
            <w:tcBorders>
              <w:bottom w:val="single" w:sz="4" w:space="0" w:color="auto"/>
            </w:tcBorders>
          </w:tcPr>
          <w:p w:rsidR="00D41780" w:rsidRPr="00D41780" w:rsidRDefault="00D41780" w:rsidP="00D41780">
            <w:pPr>
              <w:jc w:val="center"/>
              <w:rPr>
                <w:b/>
              </w:rPr>
            </w:pPr>
            <w:r w:rsidRPr="00D41780">
              <w:rPr>
                <w:b/>
              </w:rPr>
              <w:t>Максимальное число баллов</w:t>
            </w:r>
          </w:p>
        </w:tc>
        <w:tc>
          <w:tcPr>
            <w:tcW w:w="2126" w:type="dxa"/>
            <w:tcBorders>
              <w:right w:val="single" w:sz="4" w:space="0" w:color="auto"/>
            </w:tcBorders>
          </w:tcPr>
          <w:p w:rsidR="00D41780" w:rsidRPr="00D41780" w:rsidRDefault="00D41780" w:rsidP="00D41780">
            <w:pPr>
              <w:jc w:val="center"/>
              <w:rPr>
                <w:b/>
              </w:rPr>
            </w:pPr>
            <w:r w:rsidRPr="00D41780">
              <w:rPr>
                <w:b/>
              </w:rPr>
              <w:t xml:space="preserve">Периодичность </w:t>
            </w:r>
          </w:p>
        </w:tc>
        <w:tc>
          <w:tcPr>
            <w:tcW w:w="1842" w:type="dxa"/>
            <w:tcBorders>
              <w:right w:val="single" w:sz="4" w:space="0" w:color="auto"/>
            </w:tcBorders>
          </w:tcPr>
          <w:p w:rsidR="00D41780" w:rsidRPr="00D41780" w:rsidRDefault="00D41780" w:rsidP="00D41780">
            <w:pPr>
              <w:jc w:val="center"/>
              <w:rPr>
                <w:b/>
              </w:rPr>
            </w:pPr>
            <w:r w:rsidRPr="00D41780">
              <w:rPr>
                <w:b/>
              </w:rPr>
              <w:t xml:space="preserve">Источники индикаторов </w:t>
            </w:r>
          </w:p>
        </w:tc>
      </w:tr>
      <w:tr w:rsidR="00D41780" w:rsidRPr="0020684A" w:rsidTr="000C3462">
        <w:trPr>
          <w:trHeight w:val="1451"/>
          <w:jc w:val="center"/>
        </w:trPr>
        <w:tc>
          <w:tcPr>
            <w:tcW w:w="2405" w:type="dxa"/>
            <w:vMerge w:val="restart"/>
            <w:tcBorders>
              <w:top w:val="single" w:sz="4" w:space="0" w:color="auto"/>
            </w:tcBorders>
          </w:tcPr>
          <w:p w:rsidR="00D41780" w:rsidRPr="008958E3" w:rsidRDefault="00D41780" w:rsidP="00D41780">
            <w:pPr>
              <w:ind w:right="346"/>
            </w:pPr>
            <w:r w:rsidRPr="008958E3">
              <w:t>1. Создание условий для реализации образовательного процесса</w:t>
            </w:r>
          </w:p>
        </w:tc>
        <w:tc>
          <w:tcPr>
            <w:tcW w:w="3373" w:type="dxa"/>
            <w:tcBorders>
              <w:left w:val="single" w:sz="4" w:space="0" w:color="auto"/>
              <w:bottom w:val="single" w:sz="4" w:space="0" w:color="auto"/>
            </w:tcBorders>
          </w:tcPr>
          <w:p w:rsidR="00D41780" w:rsidRPr="008958E3" w:rsidRDefault="00D41780" w:rsidP="00D41780">
            <w:r w:rsidRPr="008958E3">
              <w:t xml:space="preserve"> Выполнение энергосберегающих мероприятий </w:t>
            </w:r>
          </w:p>
        </w:tc>
        <w:tc>
          <w:tcPr>
            <w:tcW w:w="2836" w:type="dxa"/>
            <w:tcBorders>
              <w:bottom w:val="single" w:sz="4" w:space="0" w:color="auto"/>
            </w:tcBorders>
          </w:tcPr>
          <w:p w:rsidR="00D41780" w:rsidRPr="008958E3" w:rsidRDefault="00D41780" w:rsidP="00D41780">
            <w:pPr>
              <w:ind w:left="-675"/>
              <w:jc w:val="center"/>
            </w:pPr>
            <w:r w:rsidRPr="008958E3">
              <w:t>Наличие экономии</w:t>
            </w:r>
          </w:p>
          <w:p w:rsidR="00D41780" w:rsidRPr="008958E3" w:rsidRDefault="00D41780" w:rsidP="00D41780">
            <w:r w:rsidRPr="008958E3">
              <w:t>1.1. холодной воды</w:t>
            </w:r>
          </w:p>
          <w:p w:rsidR="00D41780" w:rsidRPr="008958E3" w:rsidRDefault="00D41780" w:rsidP="00D41780">
            <w:r w:rsidRPr="008958E3">
              <w:t xml:space="preserve">1.2. горячей воды  </w:t>
            </w:r>
          </w:p>
          <w:p w:rsidR="00D41780" w:rsidRPr="008958E3" w:rsidRDefault="00D41780" w:rsidP="00D41780">
            <w:r w:rsidRPr="008958E3">
              <w:t>1.3. электроэнергии</w:t>
            </w:r>
          </w:p>
          <w:p w:rsidR="00D41780" w:rsidRPr="008958E3" w:rsidRDefault="00D41780" w:rsidP="00D41780">
            <w:pPr>
              <w:ind w:right="824"/>
            </w:pPr>
            <w:r w:rsidRPr="008958E3">
              <w:t>1.4. тепла</w:t>
            </w:r>
          </w:p>
          <w:p w:rsidR="00D41780" w:rsidRPr="008958E3" w:rsidRDefault="00D41780" w:rsidP="00D41780">
            <w:pPr>
              <w:ind w:right="824"/>
            </w:pPr>
            <w:r w:rsidRPr="008958E3">
              <w:t>1.5. услуги связи</w:t>
            </w:r>
          </w:p>
        </w:tc>
        <w:tc>
          <w:tcPr>
            <w:tcW w:w="1133" w:type="dxa"/>
            <w:tcBorders>
              <w:bottom w:val="single" w:sz="4" w:space="0" w:color="auto"/>
            </w:tcBorders>
          </w:tcPr>
          <w:p w:rsidR="00D41780" w:rsidRPr="008958E3" w:rsidRDefault="00D41780" w:rsidP="00D41780">
            <w:pPr>
              <w:jc w:val="center"/>
            </w:pPr>
          </w:p>
          <w:p w:rsidR="00D41780" w:rsidRPr="008958E3" w:rsidRDefault="00D41780" w:rsidP="00D41780">
            <w:pPr>
              <w:jc w:val="center"/>
            </w:pPr>
            <w:r w:rsidRPr="008958E3">
              <w:t>3</w:t>
            </w:r>
          </w:p>
          <w:p w:rsidR="00D41780" w:rsidRPr="008958E3" w:rsidRDefault="00D41780" w:rsidP="00D41780">
            <w:pPr>
              <w:jc w:val="center"/>
            </w:pPr>
            <w:r w:rsidRPr="008958E3">
              <w:t>1</w:t>
            </w:r>
          </w:p>
          <w:p w:rsidR="00D41780" w:rsidRPr="008958E3" w:rsidRDefault="00D41780" w:rsidP="00D41780">
            <w:pPr>
              <w:jc w:val="center"/>
            </w:pPr>
            <w:r w:rsidRPr="008958E3">
              <w:t>3</w:t>
            </w:r>
          </w:p>
          <w:p w:rsidR="00D41780" w:rsidRPr="008958E3" w:rsidRDefault="00D41780" w:rsidP="00D41780">
            <w:pPr>
              <w:jc w:val="center"/>
            </w:pPr>
            <w:r w:rsidRPr="008958E3">
              <w:t>2</w:t>
            </w:r>
          </w:p>
          <w:p w:rsidR="00D41780" w:rsidRPr="008958E3" w:rsidRDefault="00D41780" w:rsidP="00D41780">
            <w:pPr>
              <w:jc w:val="center"/>
            </w:pPr>
            <w:r w:rsidRPr="008958E3">
              <w:t>2</w:t>
            </w:r>
          </w:p>
        </w:tc>
        <w:tc>
          <w:tcPr>
            <w:tcW w:w="1277" w:type="dxa"/>
            <w:tcBorders>
              <w:bottom w:val="single" w:sz="4" w:space="0" w:color="auto"/>
            </w:tcBorders>
          </w:tcPr>
          <w:p w:rsidR="00D41780" w:rsidRPr="008958E3" w:rsidRDefault="00D41780" w:rsidP="00D41780">
            <w:pPr>
              <w:jc w:val="center"/>
            </w:pPr>
          </w:p>
          <w:p w:rsidR="00D41780" w:rsidRPr="008958E3" w:rsidRDefault="00D41780" w:rsidP="00D41780">
            <w:pPr>
              <w:jc w:val="center"/>
            </w:pPr>
          </w:p>
          <w:p w:rsidR="00D41780" w:rsidRPr="008958E3" w:rsidRDefault="00D41780" w:rsidP="00D41780">
            <w:pPr>
              <w:jc w:val="center"/>
            </w:pPr>
          </w:p>
          <w:p w:rsidR="00D41780" w:rsidRPr="008958E3" w:rsidRDefault="00D41780" w:rsidP="00D41780">
            <w:pPr>
              <w:jc w:val="center"/>
            </w:pPr>
            <w:r w:rsidRPr="008958E3">
              <w:t>11</w:t>
            </w:r>
          </w:p>
        </w:tc>
        <w:tc>
          <w:tcPr>
            <w:tcW w:w="2126" w:type="dxa"/>
            <w:tcBorders>
              <w:bottom w:val="single" w:sz="4" w:space="0" w:color="auto"/>
              <w:right w:val="single" w:sz="4" w:space="0" w:color="auto"/>
            </w:tcBorders>
          </w:tcPr>
          <w:p w:rsidR="00D41780" w:rsidRPr="008958E3" w:rsidRDefault="00D41780" w:rsidP="00D41780">
            <w:pPr>
              <w:jc w:val="center"/>
            </w:pPr>
          </w:p>
          <w:p w:rsidR="00D41780" w:rsidRPr="008958E3" w:rsidRDefault="00D41780" w:rsidP="00D41780">
            <w:pPr>
              <w:jc w:val="center"/>
            </w:pPr>
          </w:p>
          <w:p w:rsidR="00D41780" w:rsidRPr="008958E3" w:rsidRDefault="00D41780" w:rsidP="00D41780"/>
          <w:p w:rsidR="00D41780" w:rsidRPr="008958E3" w:rsidRDefault="00D41780" w:rsidP="00D41780">
            <w:pPr>
              <w:jc w:val="center"/>
            </w:pPr>
            <w:r w:rsidRPr="008958E3">
              <w:t>1 раз в полугодие</w:t>
            </w:r>
          </w:p>
        </w:tc>
        <w:tc>
          <w:tcPr>
            <w:tcW w:w="1842" w:type="dxa"/>
            <w:tcBorders>
              <w:right w:val="single" w:sz="4" w:space="0" w:color="auto"/>
            </w:tcBorders>
          </w:tcPr>
          <w:p w:rsidR="00D41780" w:rsidRPr="008958E3" w:rsidRDefault="00D41780" w:rsidP="00D41780">
            <w:pPr>
              <w:jc w:val="center"/>
            </w:pPr>
            <w:r w:rsidRPr="008958E3">
              <w:t>Справка из экономического отдела</w:t>
            </w:r>
          </w:p>
        </w:tc>
      </w:tr>
      <w:tr w:rsidR="00D41780" w:rsidRPr="0020684A" w:rsidTr="000C3462">
        <w:trPr>
          <w:trHeight w:val="288"/>
          <w:jc w:val="center"/>
        </w:trPr>
        <w:tc>
          <w:tcPr>
            <w:tcW w:w="2405" w:type="dxa"/>
            <w:vMerge/>
            <w:tcBorders>
              <w:bottom w:val="single" w:sz="4" w:space="0" w:color="auto"/>
            </w:tcBorders>
          </w:tcPr>
          <w:p w:rsidR="00D41780" w:rsidRPr="008958E3" w:rsidRDefault="00D41780" w:rsidP="00D41780">
            <w:pPr>
              <w:pStyle w:val="afa"/>
              <w:widowControl/>
              <w:numPr>
                <w:ilvl w:val="0"/>
                <w:numId w:val="37"/>
              </w:numPr>
              <w:autoSpaceDE/>
              <w:autoSpaceDN/>
              <w:adjustRightInd/>
              <w:ind w:left="142" w:firstLine="0"/>
            </w:pPr>
          </w:p>
        </w:tc>
        <w:tc>
          <w:tcPr>
            <w:tcW w:w="3373" w:type="dxa"/>
            <w:tcBorders>
              <w:top w:val="single" w:sz="4" w:space="0" w:color="auto"/>
              <w:left w:val="single" w:sz="4" w:space="0" w:color="auto"/>
              <w:bottom w:val="single" w:sz="4" w:space="0" w:color="auto"/>
            </w:tcBorders>
          </w:tcPr>
          <w:p w:rsidR="00D41780" w:rsidRPr="008958E3" w:rsidRDefault="00D41780" w:rsidP="00D41780">
            <w:r w:rsidRPr="008958E3">
              <w:t xml:space="preserve">Соблюдение санитарно–гигиенических требований к помещению  </w:t>
            </w:r>
          </w:p>
        </w:tc>
        <w:tc>
          <w:tcPr>
            <w:tcW w:w="2836" w:type="dxa"/>
            <w:tcBorders>
              <w:top w:val="single" w:sz="4" w:space="0" w:color="auto"/>
              <w:bottom w:val="single" w:sz="4" w:space="0" w:color="auto"/>
            </w:tcBorders>
          </w:tcPr>
          <w:p w:rsidR="00D41780" w:rsidRPr="008958E3" w:rsidRDefault="00D41780" w:rsidP="00D41780">
            <w:r w:rsidRPr="008958E3">
              <w:t>Отсутствие предписаний</w:t>
            </w:r>
          </w:p>
          <w:p w:rsidR="00D41780" w:rsidRPr="008958E3" w:rsidRDefault="00D41780" w:rsidP="00D41780">
            <w:r w:rsidRPr="008958E3">
              <w:t xml:space="preserve">1.6. </w:t>
            </w:r>
            <w:proofErr w:type="spellStart"/>
            <w:r w:rsidRPr="008958E3">
              <w:t>Роспотребнадзора</w:t>
            </w:r>
            <w:proofErr w:type="spellEnd"/>
          </w:p>
          <w:p w:rsidR="00D41780" w:rsidRPr="008958E3" w:rsidRDefault="00D41780" w:rsidP="00D41780">
            <w:r w:rsidRPr="008958E3">
              <w:t xml:space="preserve">1.7. </w:t>
            </w:r>
            <w:proofErr w:type="spellStart"/>
            <w:r w:rsidRPr="008958E3">
              <w:t>Пожнадзора</w:t>
            </w:r>
            <w:proofErr w:type="spellEnd"/>
          </w:p>
          <w:p w:rsidR="00D41780" w:rsidRPr="008958E3" w:rsidRDefault="00D41780" w:rsidP="00D41780">
            <w:r w:rsidRPr="008958E3">
              <w:t>1.8. Инспекции по охране труда</w:t>
            </w:r>
          </w:p>
          <w:p w:rsidR="00D41780" w:rsidRPr="008958E3" w:rsidRDefault="00D41780" w:rsidP="00D41780">
            <w:r w:rsidRPr="008958E3">
              <w:t xml:space="preserve">1.9. </w:t>
            </w:r>
            <w:proofErr w:type="spellStart"/>
            <w:r w:rsidRPr="008958E3">
              <w:t>Энэргонадзора</w:t>
            </w:r>
            <w:proofErr w:type="spellEnd"/>
          </w:p>
        </w:tc>
        <w:tc>
          <w:tcPr>
            <w:tcW w:w="1133" w:type="dxa"/>
            <w:tcBorders>
              <w:top w:val="single" w:sz="4" w:space="0" w:color="auto"/>
              <w:bottom w:val="single" w:sz="4" w:space="0" w:color="auto"/>
            </w:tcBorders>
          </w:tcPr>
          <w:p w:rsidR="00D41780" w:rsidRPr="008958E3" w:rsidRDefault="00D41780" w:rsidP="00D41780">
            <w:pPr>
              <w:jc w:val="center"/>
            </w:pPr>
          </w:p>
          <w:p w:rsidR="00D41780" w:rsidRPr="008958E3" w:rsidRDefault="00D41780" w:rsidP="00D41780">
            <w:pPr>
              <w:jc w:val="center"/>
            </w:pPr>
            <w:r w:rsidRPr="008958E3">
              <w:t>4</w:t>
            </w:r>
          </w:p>
          <w:p w:rsidR="00D41780" w:rsidRPr="008958E3" w:rsidRDefault="00D41780" w:rsidP="00D41780">
            <w:pPr>
              <w:jc w:val="center"/>
            </w:pPr>
            <w:r w:rsidRPr="008958E3">
              <w:t>3</w:t>
            </w:r>
          </w:p>
          <w:p w:rsidR="00D41780" w:rsidRPr="008958E3" w:rsidRDefault="00D41780" w:rsidP="00D41780">
            <w:pPr>
              <w:jc w:val="center"/>
            </w:pPr>
            <w:r w:rsidRPr="008958E3">
              <w:t>2</w:t>
            </w:r>
          </w:p>
          <w:p w:rsidR="00D41780" w:rsidRPr="008958E3" w:rsidRDefault="00D41780" w:rsidP="00D41780">
            <w:pPr>
              <w:jc w:val="center"/>
            </w:pPr>
          </w:p>
          <w:p w:rsidR="00D41780" w:rsidRPr="008958E3" w:rsidRDefault="00D41780" w:rsidP="00D41780">
            <w:pPr>
              <w:jc w:val="center"/>
            </w:pPr>
            <w:r w:rsidRPr="008958E3">
              <w:t>2</w:t>
            </w:r>
          </w:p>
        </w:tc>
        <w:tc>
          <w:tcPr>
            <w:tcW w:w="1277" w:type="dxa"/>
            <w:tcBorders>
              <w:top w:val="single" w:sz="4" w:space="0" w:color="auto"/>
              <w:bottom w:val="single" w:sz="4" w:space="0" w:color="auto"/>
            </w:tcBorders>
          </w:tcPr>
          <w:p w:rsidR="00D41780" w:rsidRPr="008958E3" w:rsidRDefault="00D41780" w:rsidP="00D41780">
            <w:pPr>
              <w:jc w:val="center"/>
            </w:pPr>
          </w:p>
          <w:p w:rsidR="00D41780" w:rsidRPr="008958E3" w:rsidRDefault="00D41780" w:rsidP="00D41780">
            <w:pPr>
              <w:jc w:val="center"/>
            </w:pPr>
          </w:p>
          <w:p w:rsidR="00D41780" w:rsidRPr="008958E3" w:rsidRDefault="00D41780" w:rsidP="00D41780">
            <w:pPr>
              <w:jc w:val="center"/>
            </w:pPr>
          </w:p>
          <w:p w:rsidR="00D41780" w:rsidRPr="008958E3" w:rsidRDefault="00D41780" w:rsidP="00D41780">
            <w:pPr>
              <w:jc w:val="center"/>
            </w:pPr>
            <w:r w:rsidRPr="008958E3">
              <w:t>11</w:t>
            </w:r>
          </w:p>
        </w:tc>
        <w:tc>
          <w:tcPr>
            <w:tcW w:w="2126" w:type="dxa"/>
            <w:tcBorders>
              <w:top w:val="single" w:sz="4" w:space="0" w:color="auto"/>
              <w:bottom w:val="single" w:sz="4" w:space="0" w:color="auto"/>
              <w:right w:val="single" w:sz="4" w:space="0" w:color="auto"/>
            </w:tcBorders>
          </w:tcPr>
          <w:p w:rsidR="00D41780" w:rsidRPr="008958E3" w:rsidRDefault="00D41780" w:rsidP="00D41780">
            <w:pPr>
              <w:jc w:val="center"/>
            </w:pPr>
          </w:p>
          <w:p w:rsidR="00D41780" w:rsidRPr="008958E3" w:rsidRDefault="00D41780" w:rsidP="00D41780">
            <w:pPr>
              <w:jc w:val="center"/>
            </w:pPr>
          </w:p>
          <w:p w:rsidR="00D41780" w:rsidRPr="008958E3" w:rsidRDefault="00D41780" w:rsidP="00D41780">
            <w:pPr>
              <w:jc w:val="center"/>
            </w:pPr>
            <w:r w:rsidRPr="008958E3">
              <w:t>1 раз в полугодие</w:t>
            </w:r>
          </w:p>
        </w:tc>
        <w:tc>
          <w:tcPr>
            <w:tcW w:w="1842" w:type="dxa"/>
            <w:tcBorders>
              <w:right w:val="single" w:sz="4" w:space="0" w:color="auto"/>
            </w:tcBorders>
          </w:tcPr>
          <w:p w:rsidR="00D41780" w:rsidRPr="008958E3" w:rsidRDefault="00D41780" w:rsidP="00D41780">
            <w:pPr>
              <w:jc w:val="center"/>
            </w:pPr>
          </w:p>
          <w:p w:rsidR="00D41780" w:rsidRPr="008958E3" w:rsidRDefault="00D41780" w:rsidP="00D41780">
            <w:pPr>
              <w:jc w:val="center"/>
            </w:pPr>
            <w:r w:rsidRPr="008958E3">
              <w:t>Ксерокопии актов проверок</w:t>
            </w:r>
          </w:p>
        </w:tc>
      </w:tr>
      <w:tr w:rsidR="00D41780" w:rsidRPr="0020684A" w:rsidTr="000C3462">
        <w:trPr>
          <w:trHeight w:val="262"/>
          <w:jc w:val="center"/>
        </w:trPr>
        <w:tc>
          <w:tcPr>
            <w:tcW w:w="2405" w:type="dxa"/>
            <w:vMerge w:val="restart"/>
            <w:tcBorders>
              <w:top w:val="single" w:sz="4" w:space="0" w:color="auto"/>
            </w:tcBorders>
          </w:tcPr>
          <w:p w:rsidR="00D41780" w:rsidRPr="008958E3" w:rsidRDefault="00D41780" w:rsidP="00D41780">
            <w:pPr>
              <w:jc w:val="both"/>
            </w:pPr>
            <w:r w:rsidRPr="008958E3">
              <w:t xml:space="preserve">2. Сотрудничество с организациями </w:t>
            </w:r>
          </w:p>
        </w:tc>
        <w:tc>
          <w:tcPr>
            <w:tcW w:w="3373" w:type="dxa"/>
            <w:tcBorders>
              <w:top w:val="single" w:sz="4" w:space="0" w:color="auto"/>
              <w:left w:val="single" w:sz="4" w:space="0" w:color="auto"/>
              <w:bottom w:val="single" w:sz="4" w:space="0" w:color="auto"/>
            </w:tcBorders>
          </w:tcPr>
          <w:p w:rsidR="00D41780" w:rsidRPr="008958E3" w:rsidRDefault="00D41780" w:rsidP="00D41780">
            <w:r w:rsidRPr="008958E3">
              <w:t xml:space="preserve">Получение дополнительных средств для проведения ремонтных работ, для выполнения предписаний контролирующих инспекций. </w:t>
            </w:r>
          </w:p>
        </w:tc>
        <w:tc>
          <w:tcPr>
            <w:tcW w:w="2836" w:type="dxa"/>
            <w:tcBorders>
              <w:top w:val="single" w:sz="4" w:space="0" w:color="auto"/>
              <w:bottom w:val="single" w:sz="4" w:space="0" w:color="auto"/>
            </w:tcBorders>
          </w:tcPr>
          <w:p w:rsidR="00D41780" w:rsidRPr="008958E3" w:rsidRDefault="00D41780" w:rsidP="00D41780">
            <w:r w:rsidRPr="008958E3">
              <w:t>2.1.</w:t>
            </w:r>
          </w:p>
          <w:p w:rsidR="00D41780" w:rsidRPr="008958E3" w:rsidRDefault="00D41780" w:rsidP="00D41780">
            <w:r w:rsidRPr="008958E3">
              <w:t xml:space="preserve"> от 3 тыс. до 5 тыс.</w:t>
            </w:r>
          </w:p>
          <w:p w:rsidR="00D41780" w:rsidRPr="008958E3" w:rsidRDefault="00D41780" w:rsidP="00D41780">
            <w:r w:rsidRPr="008958E3">
              <w:t xml:space="preserve"> от 5 тыс. до 10 тыс.</w:t>
            </w:r>
          </w:p>
          <w:p w:rsidR="00D41780" w:rsidRPr="008958E3" w:rsidRDefault="00D41780" w:rsidP="00D41780">
            <w:r w:rsidRPr="008958E3">
              <w:t xml:space="preserve"> от 10 тыс. до 20 тыс.</w:t>
            </w:r>
          </w:p>
          <w:p w:rsidR="00D41780" w:rsidRPr="008958E3" w:rsidRDefault="00D41780" w:rsidP="00D41780">
            <w:r w:rsidRPr="008958E3">
              <w:t xml:space="preserve"> от 20 тыс. и выше</w:t>
            </w:r>
          </w:p>
        </w:tc>
        <w:tc>
          <w:tcPr>
            <w:tcW w:w="1133" w:type="dxa"/>
            <w:tcBorders>
              <w:top w:val="single" w:sz="4" w:space="0" w:color="auto"/>
              <w:bottom w:val="single" w:sz="4" w:space="0" w:color="auto"/>
            </w:tcBorders>
          </w:tcPr>
          <w:p w:rsidR="00D41780" w:rsidRPr="008958E3" w:rsidRDefault="00D41780" w:rsidP="00D41780">
            <w:pPr>
              <w:jc w:val="center"/>
            </w:pPr>
            <w:r w:rsidRPr="008958E3">
              <w:t>2</w:t>
            </w:r>
          </w:p>
          <w:p w:rsidR="00D41780" w:rsidRPr="008958E3" w:rsidRDefault="00D41780" w:rsidP="00D41780">
            <w:pPr>
              <w:jc w:val="center"/>
            </w:pPr>
            <w:r w:rsidRPr="008958E3">
              <w:t>3</w:t>
            </w:r>
          </w:p>
          <w:p w:rsidR="00D41780" w:rsidRPr="008958E3" w:rsidRDefault="00D41780" w:rsidP="00D41780">
            <w:pPr>
              <w:jc w:val="center"/>
            </w:pPr>
            <w:r w:rsidRPr="008958E3">
              <w:t>6</w:t>
            </w:r>
          </w:p>
          <w:p w:rsidR="00D41780" w:rsidRPr="008958E3" w:rsidRDefault="00D41780" w:rsidP="00D41780">
            <w:pPr>
              <w:jc w:val="center"/>
            </w:pPr>
            <w:r w:rsidRPr="008958E3">
              <w:t>8</w:t>
            </w:r>
          </w:p>
        </w:tc>
        <w:tc>
          <w:tcPr>
            <w:tcW w:w="1277" w:type="dxa"/>
          </w:tcPr>
          <w:p w:rsidR="00D41780" w:rsidRPr="008958E3" w:rsidRDefault="00D41780" w:rsidP="00D41780">
            <w:pPr>
              <w:jc w:val="center"/>
            </w:pPr>
          </w:p>
          <w:p w:rsidR="00D41780" w:rsidRPr="008958E3" w:rsidRDefault="00D41780" w:rsidP="00D41780">
            <w:pPr>
              <w:jc w:val="center"/>
            </w:pPr>
          </w:p>
          <w:p w:rsidR="00D41780" w:rsidRPr="008958E3" w:rsidRDefault="00D41780" w:rsidP="00D41780">
            <w:pPr>
              <w:jc w:val="center"/>
            </w:pPr>
            <w:r w:rsidRPr="008958E3">
              <w:t>8</w:t>
            </w:r>
          </w:p>
        </w:tc>
        <w:tc>
          <w:tcPr>
            <w:tcW w:w="2126" w:type="dxa"/>
            <w:tcBorders>
              <w:right w:val="single" w:sz="4" w:space="0" w:color="auto"/>
            </w:tcBorders>
          </w:tcPr>
          <w:p w:rsidR="00D41780" w:rsidRPr="008958E3" w:rsidRDefault="00D41780" w:rsidP="00D41780">
            <w:pPr>
              <w:jc w:val="center"/>
            </w:pPr>
          </w:p>
        </w:tc>
        <w:tc>
          <w:tcPr>
            <w:tcW w:w="1842" w:type="dxa"/>
            <w:tcBorders>
              <w:right w:val="single" w:sz="4" w:space="0" w:color="auto"/>
            </w:tcBorders>
          </w:tcPr>
          <w:p w:rsidR="00D41780" w:rsidRPr="008958E3" w:rsidRDefault="00D41780" w:rsidP="00D41780">
            <w:pPr>
              <w:jc w:val="center"/>
            </w:pPr>
          </w:p>
        </w:tc>
      </w:tr>
      <w:tr w:rsidR="00D41780" w:rsidRPr="0020684A" w:rsidTr="000C3462">
        <w:trPr>
          <w:trHeight w:val="262"/>
          <w:jc w:val="center"/>
        </w:trPr>
        <w:tc>
          <w:tcPr>
            <w:tcW w:w="2405" w:type="dxa"/>
            <w:vMerge/>
            <w:tcBorders>
              <w:bottom w:val="single" w:sz="4" w:space="0" w:color="auto"/>
            </w:tcBorders>
          </w:tcPr>
          <w:p w:rsidR="00D41780" w:rsidRPr="008958E3" w:rsidRDefault="00D41780" w:rsidP="00D41780">
            <w:pPr>
              <w:pStyle w:val="afa"/>
              <w:ind w:left="1080"/>
            </w:pPr>
          </w:p>
        </w:tc>
        <w:tc>
          <w:tcPr>
            <w:tcW w:w="3373" w:type="dxa"/>
            <w:tcBorders>
              <w:top w:val="single" w:sz="4" w:space="0" w:color="auto"/>
              <w:left w:val="single" w:sz="4" w:space="0" w:color="auto"/>
              <w:bottom w:val="single" w:sz="4" w:space="0" w:color="auto"/>
            </w:tcBorders>
          </w:tcPr>
          <w:p w:rsidR="00D41780" w:rsidRPr="008958E3" w:rsidRDefault="00D41780" w:rsidP="00D41780">
            <w:r w:rsidRPr="008958E3">
              <w:t xml:space="preserve">Ведение табеля </w:t>
            </w:r>
            <w:proofErr w:type="spellStart"/>
            <w:r w:rsidRPr="008958E3">
              <w:t>аудисорсинга</w:t>
            </w:r>
            <w:proofErr w:type="spellEnd"/>
            <w:r w:rsidRPr="008958E3">
              <w:t xml:space="preserve">, контроль за работой </w:t>
            </w:r>
          </w:p>
        </w:tc>
        <w:tc>
          <w:tcPr>
            <w:tcW w:w="2836" w:type="dxa"/>
            <w:tcBorders>
              <w:top w:val="single" w:sz="4" w:space="0" w:color="auto"/>
              <w:bottom w:val="single" w:sz="4" w:space="0" w:color="auto"/>
            </w:tcBorders>
          </w:tcPr>
          <w:p w:rsidR="00D41780" w:rsidRPr="008958E3" w:rsidRDefault="00D41780" w:rsidP="00D41780">
            <w:r w:rsidRPr="008958E3">
              <w:t>2.2.</w:t>
            </w:r>
          </w:p>
          <w:p w:rsidR="00D41780" w:rsidRPr="008958E3" w:rsidRDefault="00D41780" w:rsidP="00D41780">
            <w:r w:rsidRPr="008958E3">
              <w:t xml:space="preserve">Отсутствие замечаний расчетного отдела </w:t>
            </w:r>
          </w:p>
          <w:p w:rsidR="00D41780" w:rsidRPr="008958E3" w:rsidRDefault="00D41780" w:rsidP="00D41780">
            <w:r w:rsidRPr="008958E3">
              <w:t>2.3.</w:t>
            </w:r>
          </w:p>
          <w:p w:rsidR="00D41780" w:rsidRPr="008958E3" w:rsidRDefault="00D41780" w:rsidP="00D41780">
            <w:r w:rsidRPr="008958E3">
              <w:t xml:space="preserve">Выполнение работы работниками </w:t>
            </w:r>
            <w:proofErr w:type="spellStart"/>
            <w:r w:rsidRPr="008958E3">
              <w:t>аудисорсинга</w:t>
            </w:r>
            <w:proofErr w:type="spellEnd"/>
          </w:p>
        </w:tc>
        <w:tc>
          <w:tcPr>
            <w:tcW w:w="1133" w:type="dxa"/>
            <w:tcBorders>
              <w:top w:val="single" w:sz="4" w:space="0" w:color="auto"/>
              <w:bottom w:val="single" w:sz="4" w:space="0" w:color="auto"/>
            </w:tcBorders>
          </w:tcPr>
          <w:p w:rsidR="00D41780" w:rsidRDefault="00D41780" w:rsidP="00D41780">
            <w:pPr>
              <w:jc w:val="center"/>
            </w:pPr>
          </w:p>
          <w:p w:rsidR="00D41780" w:rsidRDefault="00D41780" w:rsidP="00D41780">
            <w:pPr>
              <w:jc w:val="center"/>
            </w:pPr>
            <w:r>
              <w:t>2</w:t>
            </w:r>
          </w:p>
          <w:p w:rsidR="00D41780" w:rsidRDefault="00D41780" w:rsidP="00D41780">
            <w:pPr>
              <w:jc w:val="center"/>
            </w:pPr>
          </w:p>
          <w:p w:rsidR="00D41780" w:rsidRDefault="00D41780" w:rsidP="00D41780">
            <w:pPr>
              <w:jc w:val="center"/>
            </w:pPr>
          </w:p>
          <w:p w:rsidR="00D41780" w:rsidRPr="008958E3" w:rsidRDefault="00D41780" w:rsidP="00D41780">
            <w:pPr>
              <w:jc w:val="center"/>
            </w:pPr>
            <w:r>
              <w:t>2</w:t>
            </w:r>
          </w:p>
        </w:tc>
        <w:tc>
          <w:tcPr>
            <w:tcW w:w="1277" w:type="dxa"/>
          </w:tcPr>
          <w:p w:rsidR="00D41780" w:rsidRPr="008958E3" w:rsidRDefault="00D41780" w:rsidP="00D41780">
            <w:pPr>
              <w:jc w:val="center"/>
            </w:pPr>
            <w:r>
              <w:t>4</w:t>
            </w:r>
          </w:p>
        </w:tc>
        <w:tc>
          <w:tcPr>
            <w:tcW w:w="2126" w:type="dxa"/>
            <w:tcBorders>
              <w:right w:val="single" w:sz="4" w:space="0" w:color="auto"/>
            </w:tcBorders>
          </w:tcPr>
          <w:p w:rsidR="00D41780" w:rsidRPr="008958E3" w:rsidRDefault="00D41780" w:rsidP="00D41780">
            <w:pPr>
              <w:jc w:val="center"/>
            </w:pPr>
            <w:r w:rsidRPr="008958E3">
              <w:t>1 раз в полугодие</w:t>
            </w:r>
          </w:p>
        </w:tc>
        <w:tc>
          <w:tcPr>
            <w:tcW w:w="1842" w:type="dxa"/>
            <w:tcBorders>
              <w:right w:val="single" w:sz="4" w:space="0" w:color="auto"/>
            </w:tcBorders>
          </w:tcPr>
          <w:p w:rsidR="00D41780" w:rsidRPr="008958E3" w:rsidRDefault="00D41780" w:rsidP="00D41780">
            <w:pPr>
              <w:jc w:val="center"/>
            </w:pPr>
            <w:r w:rsidRPr="008958E3">
              <w:t xml:space="preserve">Результаты инвентаризации </w:t>
            </w:r>
          </w:p>
        </w:tc>
      </w:tr>
      <w:tr w:rsidR="00D41780" w:rsidRPr="0020684A" w:rsidTr="000C3462">
        <w:trPr>
          <w:trHeight w:val="262"/>
          <w:jc w:val="center"/>
        </w:trPr>
        <w:tc>
          <w:tcPr>
            <w:tcW w:w="2405" w:type="dxa"/>
            <w:tcBorders>
              <w:top w:val="single" w:sz="4" w:space="0" w:color="auto"/>
              <w:bottom w:val="single" w:sz="4" w:space="0" w:color="auto"/>
            </w:tcBorders>
          </w:tcPr>
          <w:p w:rsidR="00D41780" w:rsidRPr="008958E3" w:rsidRDefault="00D41780" w:rsidP="00D41780">
            <w:pPr>
              <w:pStyle w:val="afa"/>
              <w:ind w:left="0"/>
            </w:pPr>
            <w:r w:rsidRPr="008958E3">
              <w:t>3. Повышение профессиональной компетенции</w:t>
            </w:r>
          </w:p>
        </w:tc>
        <w:tc>
          <w:tcPr>
            <w:tcW w:w="3373" w:type="dxa"/>
            <w:tcBorders>
              <w:top w:val="single" w:sz="4" w:space="0" w:color="auto"/>
              <w:left w:val="single" w:sz="4" w:space="0" w:color="auto"/>
              <w:bottom w:val="single" w:sz="4" w:space="0" w:color="auto"/>
            </w:tcBorders>
          </w:tcPr>
          <w:p w:rsidR="00D41780" w:rsidRPr="008958E3" w:rsidRDefault="00D41780" w:rsidP="00D41780">
            <w:r w:rsidRPr="008958E3">
              <w:t>Своевременная переподготовка по охране труда</w:t>
            </w:r>
          </w:p>
        </w:tc>
        <w:tc>
          <w:tcPr>
            <w:tcW w:w="2836" w:type="dxa"/>
            <w:tcBorders>
              <w:top w:val="single" w:sz="4" w:space="0" w:color="auto"/>
              <w:bottom w:val="single" w:sz="4" w:space="0" w:color="auto"/>
            </w:tcBorders>
          </w:tcPr>
          <w:p w:rsidR="00D41780" w:rsidRPr="008958E3" w:rsidRDefault="00D41780" w:rsidP="00D41780">
            <w:r w:rsidRPr="008958E3">
              <w:t xml:space="preserve">3.1. свидетельство о курсах </w:t>
            </w:r>
          </w:p>
        </w:tc>
        <w:tc>
          <w:tcPr>
            <w:tcW w:w="1133" w:type="dxa"/>
            <w:tcBorders>
              <w:top w:val="single" w:sz="4" w:space="0" w:color="auto"/>
              <w:bottom w:val="single" w:sz="4" w:space="0" w:color="auto"/>
            </w:tcBorders>
          </w:tcPr>
          <w:p w:rsidR="00D41780" w:rsidRPr="008958E3" w:rsidRDefault="00D41780" w:rsidP="00D41780">
            <w:pPr>
              <w:jc w:val="center"/>
            </w:pPr>
            <w:r w:rsidRPr="008958E3">
              <w:t>За каждые курсы – 1 бал</w:t>
            </w:r>
          </w:p>
        </w:tc>
        <w:tc>
          <w:tcPr>
            <w:tcW w:w="1277" w:type="dxa"/>
          </w:tcPr>
          <w:p w:rsidR="00D41780" w:rsidRPr="008958E3" w:rsidRDefault="00D41780" w:rsidP="00D41780">
            <w:pPr>
              <w:jc w:val="center"/>
            </w:pPr>
            <w:r w:rsidRPr="008958E3">
              <w:t>Не более 2</w:t>
            </w:r>
          </w:p>
        </w:tc>
        <w:tc>
          <w:tcPr>
            <w:tcW w:w="2126" w:type="dxa"/>
            <w:tcBorders>
              <w:right w:val="single" w:sz="4" w:space="0" w:color="auto"/>
            </w:tcBorders>
          </w:tcPr>
          <w:p w:rsidR="00D41780" w:rsidRPr="008958E3" w:rsidRDefault="00D41780" w:rsidP="00D41780">
            <w:pPr>
              <w:jc w:val="center"/>
            </w:pPr>
            <w:r w:rsidRPr="008958E3">
              <w:t>1 раз в год</w:t>
            </w:r>
          </w:p>
        </w:tc>
        <w:tc>
          <w:tcPr>
            <w:tcW w:w="1842" w:type="dxa"/>
            <w:tcBorders>
              <w:right w:val="single" w:sz="4" w:space="0" w:color="auto"/>
            </w:tcBorders>
          </w:tcPr>
          <w:p w:rsidR="00D41780" w:rsidRPr="008958E3" w:rsidRDefault="00D41780" w:rsidP="00D41780">
            <w:pPr>
              <w:jc w:val="center"/>
            </w:pPr>
            <w:r w:rsidRPr="008958E3">
              <w:t>Копии свидетельства</w:t>
            </w:r>
          </w:p>
        </w:tc>
      </w:tr>
      <w:tr w:rsidR="00D41780" w:rsidRPr="0020684A" w:rsidTr="000C3462">
        <w:trPr>
          <w:trHeight w:val="262"/>
          <w:jc w:val="center"/>
        </w:trPr>
        <w:tc>
          <w:tcPr>
            <w:tcW w:w="2405" w:type="dxa"/>
            <w:tcBorders>
              <w:top w:val="single" w:sz="4" w:space="0" w:color="auto"/>
            </w:tcBorders>
          </w:tcPr>
          <w:p w:rsidR="00D41780" w:rsidRPr="008958E3" w:rsidRDefault="00D41780" w:rsidP="00D41780">
            <w:pPr>
              <w:pStyle w:val="afa"/>
              <w:ind w:left="0"/>
            </w:pPr>
            <w:r w:rsidRPr="008958E3">
              <w:t>4. Соблюдение требований к учету материальных ценностей</w:t>
            </w:r>
          </w:p>
        </w:tc>
        <w:tc>
          <w:tcPr>
            <w:tcW w:w="3373" w:type="dxa"/>
            <w:tcBorders>
              <w:top w:val="single" w:sz="4" w:space="0" w:color="auto"/>
              <w:left w:val="single" w:sz="4" w:space="0" w:color="auto"/>
            </w:tcBorders>
          </w:tcPr>
          <w:p w:rsidR="00D41780" w:rsidRPr="008958E3" w:rsidRDefault="00D41780" w:rsidP="00D41780">
            <w:r w:rsidRPr="008958E3">
              <w:t>Результативность своевременной работы по сдаче, ведению документации, списанию материалов</w:t>
            </w:r>
          </w:p>
        </w:tc>
        <w:tc>
          <w:tcPr>
            <w:tcW w:w="2836" w:type="dxa"/>
            <w:tcBorders>
              <w:top w:val="single" w:sz="4" w:space="0" w:color="auto"/>
            </w:tcBorders>
          </w:tcPr>
          <w:p w:rsidR="00D41780" w:rsidRPr="008958E3" w:rsidRDefault="00D41780" w:rsidP="00D41780">
            <w:r w:rsidRPr="008958E3">
              <w:t>Отсутствие замечаний</w:t>
            </w:r>
          </w:p>
          <w:p w:rsidR="00D41780" w:rsidRPr="008958E3" w:rsidRDefault="00D41780" w:rsidP="00D41780">
            <w:r w:rsidRPr="008958E3">
              <w:t>4.1. Материального отдела</w:t>
            </w:r>
          </w:p>
          <w:p w:rsidR="00D41780" w:rsidRPr="008958E3" w:rsidRDefault="00D41780" w:rsidP="00D41780">
            <w:r w:rsidRPr="008958E3">
              <w:t>4.2. Финансового отдела</w:t>
            </w:r>
          </w:p>
        </w:tc>
        <w:tc>
          <w:tcPr>
            <w:tcW w:w="1133" w:type="dxa"/>
            <w:tcBorders>
              <w:top w:val="single" w:sz="4" w:space="0" w:color="auto"/>
            </w:tcBorders>
          </w:tcPr>
          <w:p w:rsidR="00D41780" w:rsidRPr="008958E3" w:rsidRDefault="00D41780" w:rsidP="00D41780">
            <w:pPr>
              <w:jc w:val="center"/>
            </w:pPr>
          </w:p>
          <w:p w:rsidR="00D41780" w:rsidRPr="008958E3" w:rsidRDefault="00D41780" w:rsidP="00D41780">
            <w:pPr>
              <w:jc w:val="center"/>
            </w:pPr>
            <w:r w:rsidRPr="008958E3">
              <w:t>2</w:t>
            </w:r>
          </w:p>
          <w:p w:rsidR="00D41780" w:rsidRPr="008958E3" w:rsidRDefault="00D41780" w:rsidP="00D41780">
            <w:pPr>
              <w:jc w:val="center"/>
            </w:pPr>
            <w:r w:rsidRPr="008958E3">
              <w:t>2</w:t>
            </w:r>
          </w:p>
        </w:tc>
        <w:tc>
          <w:tcPr>
            <w:tcW w:w="1277" w:type="dxa"/>
          </w:tcPr>
          <w:p w:rsidR="00D41780" w:rsidRDefault="00D41780" w:rsidP="00D41780">
            <w:pPr>
              <w:jc w:val="center"/>
            </w:pPr>
          </w:p>
          <w:p w:rsidR="00D41780" w:rsidRPr="008958E3" w:rsidRDefault="00D41780" w:rsidP="00D41780">
            <w:pPr>
              <w:jc w:val="center"/>
            </w:pPr>
            <w:r>
              <w:t>4</w:t>
            </w:r>
          </w:p>
        </w:tc>
        <w:tc>
          <w:tcPr>
            <w:tcW w:w="2126" w:type="dxa"/>
            <w:tcBorders>
              <w:right w:val="single" w:sz="4" w:space="0" w:color="auto"/>
            </w:tcBorders>
          </w:tcPr>
          <w:p w:rsidR="00D41780" w:rsidRPr="008958E3" w:rsidRDefault="00D41780" w:rsidP="00D41780">
            <w:pPr>
              <w:jc w:val="center"/>
            </w:pPr>
          </w:p>
          <w:p w:rsidR="00D41780" w:rsidRPr="008958E3" w:rsidRDefault="00D41780" w:rsidP="00D41780">
            <w:pPr>
              <w:jc w:val="center"/>
            </w:pPr>
          </w:p>
        </w:tc>
        <w:tc>
          <w:tcPr>
            <w:tcW w:w="1842" w:type="dxa"/>
            <w:tcBorders>
              <w:right w:val="single" w:sz="4" w:space="0" w:color="auto"/>
            </w:tcBorders>
          </w:tcPr>
          <w:p w:rsidR="00D41780" w:rsidRPr="008958E3" w:rsidRDefault="00D41780" w:rsidP="00D41780">
            <w:pPr>
              <w:jc w:val="center"/>
            </w:pPr>
            <w:r w:rsidRPr="008958E3">
              <w:t>Справка ЦБ УО АГМР</w:t>
            </w:r>
          </w:p>
        </w:tc>
      </w:tr>
    </w:tbl>
    <w:p w:rsidR="00D41780" w:rsidRPr="00A118F8" w:rsidRDefault="00A118F8" w:rsidP="00A118F8">
      <w:pPr>
        <w:jc w:val="center"/>
        <w:rPr>
          <w:rFonts w:ascii="Times New Roman" w:hAnsi="Times New Roman" w:cs="Times New Roman"/>
          <w:b/>
          <w:sz w:val="24"/>
        </w:rPr>
      </w:pPr>
      <w:r w:rsidRPr="00A118F8">
        <w:rPr>
          <w:rFonts w:ascii="Times New Roman" w:hAnsi="Times New Roman" w:cs="Times New Roman"/>
          <w:b/>
          <w:sz w:val="24"/>
        </w:rPr>
        <w:t>Из расчета не более 40 баллов</w:t>
      </w:r>
    </w:p>
    <w:p w:rsidR="002F5003" w:rsidRDefault="002F5003" w:rsidP="000D0F6A">
      <w:pPr>
        <w:jc w:val="center"/>
        <w:rPr>
          <w:rFonts w:ascii="Times New Roman" w:hAnsi="Times New Roman" w:cs="Times New Roman"/>
          <w:sz w:val="24"/>
          <w:szCs w:val="24"/>
        </w:rPr>
      </w:pPr>
    </w:p>
    <w:p w:rsidR="00682073" w:rsidRPr="007C4265" w:rsidRDefault="00682073" w:rsidP="00682073">
      <w:pPr>
        <w:jc w:val="center"/>
        <w:rPr>
          <w:rFonts w:ascii="Times New Roman" w:hAnsi="Times New Roman" w:cs="Times New Roman"/>
          <w:b/>
          <w:sz w:val="24"/>
          <w:szCs w:val="28"/>
        </w:rPr>
      </w:pPr>
      <w:r w:rsidRPr="007C4265">
        <w:rPr>
          <w:rFonts w:ascii="Times New Roman" w:hAnsi="Times New Roman" w:cs="Times New Roman"/>
          <w:b/>
          <w:sz w:val="24"/>
          <w:szCs w:val="28"/>
        </w:rPr>
        <w:t xml:space="preserve">Показатели  эффективности деятельности заведующей библиотекой </w:t>
      </w:r>
    </w:p>
    <w:tbl>
      <w:tblPr>
        <w:tblStyle w:val="af5"/>
        <w:tblW w:w="15197" w:type="dxa"/>
        <w:jc w:val="center"/>
        <w:tblLayout w:type="fixed"/>
        <w:tblLook w:val="04A0"/>
      </w:tblPr>
      <w:tblGrid>
        <w:gridCol w:w="2093"/>
        <w:gridCol w:w="2552"/>
        <w:gridCol w:w="4252"/>
        <w:gridCol w:w="1002"/>
        <w:gridCol w:w="1417"/>
        <w:gridCol w:w="2038"/>
        <w:gridCol w:w="1843"/>
      </w:tblGrid>
      <w:tr w:rsidR="00682073" w:rsidRPr="007C4265" w:rsidTr="000C3462">
        <w:trPr>
          <w:jc w:val="center"/>
        </w:trPr>
        <w:tc>
          <w:tcPr>
            <w:tcW w:w="2093" w:type="dxa"/>
            <w:tcBorders>
              <w:bottom w:val="single" w:sz="4" w:space="0" w:color="auto"/>
            </w:tcBorders>
          </w:tcPr>
          <w:p w:rsidR="00682073" w:rsidRPr="007C4265" w:rsidRDefault="00682073" w:rsidP="007C4265">
            <w:pPr>
              <w:jc w:val="center"/>
              <w:rPr>
                <w:sz w:val="24"/>
                <w:szCs w:val="24"/>
              </w:rPr>
            </w:pPr>
            <w:r w:rsidRPr="007C4265">
              <w:rPr>
                <w:sz w:val="24"/>
                <w:szCs w:val="24"/>
              </w:rPr>
              <w:t>Критерии</w:t>
            </w:r>
          </w:p>
        </w:tc>
        <w:tc>
          <w:tcPr>
            <w:tcW w:w="2552" w:type="dxa"/>
            <w:tcBorders>
              <w:left w:val="single" w:sz="4" w:space="0" w:color="auto"/>
            </w:tcBorders>
          </w:tcPr>
          <w:p w:rsidR="00682073" w:rsidRPr="007C4265" w:rsidRDefault="00682073" w:rsidP="007C4265">
            <w:pPr>
              <w:jc w:val="center"/>
              <w:rPr>
                <w:sz w:val="24"/>
                <w:szCs w:val="24"/>
              </w:rPr>
            </w:pPr>
            <w:r w:rsidRPr="007C4265">
              <w:rPr>
                <w:sz w:val="24"/>
                <w:szCs w:val="24"/>
              </w:rPr>
              <w:t xml:space="preserve">Показатели </w:t>
            </w:r>
          </w:p>
          <w:p w:rsidR="00682073" w:rsidRPr="007C4265" w:rsidRDefault="00682073" w:rsidP="007C4265">
            <w:pPr>
              <w:jc w:val="center"/>
              <w:rPr>
                <w:sz w:val="24"/>
                <w:szCs w:val="24"/>
              </w:rPr>
            </w:pPr>
          </w:p>
        </w:tc>
        <w:tc>
          <w:tcPr>
            <w:tcW w:w="4252" w:type="dxa"/>
          </w:tcPr>
          <w:p w:rsidR="00682073" w:rsidRPr="007C4265" w:rsidRDefault="00682073" w:rsidP="007C4265">
            <w:pPr>
              <w:jc w:val="center"/>
              <w:rPr>
                <w:sz w:val="24"/>
                <w:szCs w:val="24"/>
              </w:rPr>
            </w:pPr>
            <w:r w:rsidRPr="007C4265">
              <w:rPr>
                <w:sz w:val="24"/>
                <w:szCs w:val="24"/>
              </w:rPr>
              <w:t xml:space="preserve">Индикаторы </w:t>
            </w:r>
          </w:p>
        </w:tc>
        <w:tc>
          <w:tcPr>
            <w:tcW w:w="1002" w:type="dxa"/>
          </w:tcPr>
          <w:p w:rsidR="00682073" w:rsidRPr="007C4265" w:rsidRDefault="00682073" w:rsidP="007C4265">
            <w:pPr>
              <w:jc w:val="center"/>
              <w:rPr>
                <w:sz w:val="24"/>
                <w:szCs w:val="24"/>
              </w:rPr>
            </w:pPr>
            <w:r w:rsidRPr="007C4265">
              <w:rPr>
                <w:sz w:val="24"/>
                <w:szCs w:val="24"/>
              </w:rPr>
              <w:t xml:space="preserve">Расчет показателей в баллах </w:t>
            </w:r>
          </w:p>
        </w:tc>
        <w:tc>
          <w:tcPr>
            <w:tcW w:w="1417" w:type="dxa"/>
          </w:tcPr>
          <w:p w:rsidR="00682073" w:rsidRPr="007C4265" w:rsidRDefault="00682073" w:rsidP="007C4265">
            <w:pPr>
              <w:jc w:val="center"/>
              <w:rPr>
                <w:sz w:val="24"/>
                <w:szCs w:val="24"/>
              </w:rPr>
            </w:pPr>
            <w:r w:rsidRPr="007C4265">
              <w:rPr>
                <w:sz w:val="24"/>
                <w:szCs w:val="24"/>
              </w:rPr>
              <w:t>Максимальное число баллов</w:t>
            </w:r>
          </w:p>
        </w:tc>
        <w:tc>
          <w:tcPr>
            <w:tcW w:w="2038" w:type="dxa"/>
            <w:tcBorders>
              <w:right w:val="single" w:sz="4" w:space="0" w:color="auto"/>
            </w:tcBorders>
          </w:tcPr>
          <w:p w:rsidR="00682073" w:rsidRPr="007C4265" w:rsidRDefault="00682073" w:rsidP="007C4265">
            <w:pPr>
              <w:jc w:val="center"/>
              <w:rPr>
                <w:sz w:val="24"/>
                <w:szCs w:val="24"/>
              </w:rPr>
            </w:pPr>
            <w:r w:rsidRPr="007C4265">
              <w:rPr>
                <w:sz w:val="24"/>
                <w:szCs w:val="24"/>
              </w:rPr>
              <w:t xml:space="preserve">Периодичность </w:t>
            </w:r>
          </w:p>
        </w:tc>
        <w:tc>
          <w:tcPr>
            <w:tcW w:w="1843" w:type="dxa"/>
            <w:tcBorders>
              <w:right w:val="single" w:sz="4" w:space="0" w:color="auto"/>
            </w:tcBorders>
          </w:tcPr>
          <w:p w:rsidR="00682073" w:rsidRPr="007C4265" w:rsidRDefault="00682073" w:rsidP="007C4265">
            <w:pPr>
              <w:jc w:val="center"/>
              <w:rPr>
                <w:sz w:val="24"/>
                <w:szCs w:val="24"/>
              </w:rPr>
            </w:pPr>
            <w:r w:rsidRPr="007C4265">
              <w:rPr>
                <w:sz w:val="24"/>
                <w:szCs w:val="24"/>
              </w:rPr>
              <w:t xml:space="preserve">Источники индикаторов </w:t>
            </w:r>
          </w:p>
        </w:tc>
      </w:tr>
      <w:tr w:rsidR="00682073" w:rsidRPr="007C4265" w:rsidTr="007C4265">
        <w:trPr>
          <w:trHeight w:val="329"/>
          <w:jc w:val="center"/>
        </w:trPr>
        <w:tc>
          <w:tcPr>
            <w:tcW w:w="2093" w:type="dxa"/>
            <w:vMerge w:val="restart"/>
            <w:tcBorders>
              <w:top w:val="single" w:sz="4" w:space="0" w:color="auto"/>
            </w:tcBorders>
          </w:tcPr>
          <w:p w:rsidR="00682073" w:rsidRPr="007C4265" w:rsidRDefault="00682073" w:rsidP="007C4265">
            <w:pPr>
              <w:jc w:val="center"/>
              <w:rPr>
                <w:sz w:val="24"/>
                <w:szCs w:val="24"/>
              </w:rPr>
            </w:pPr>
            <w:r w:rsidRPr="007C4265">
              <w:rPr>
                <w:sz w:val="24"/>
                <w:szCs w:val="24"/>
              </w:rPr>
              <w:t xml:space="preserve">1. Обеспечение образовательного процесса </w:t>
            </w:r>
          </w:p>
        </w:tc>
        <w:tc>
          <w:tcPr>
            <w:tcW w:w="2552" w:type="dxa"/>
            <w:vMerge w:val="restart"/>
            <w:tcBorders>
              <w:left w:val="single" w:sz="4" w:space="0" w:color="auto"/>
            </w:tcBorders>
          </w:tcPr>
          <w:p w:rsidR="00682073" w:rsidRPr="007C4265" w:rsidRDefault="00682073" w:rsidP="007C4265">
            <w:pPr>
              <w:rPr>
                <w:sz w:val="24"/>
                <w:szCs w:val="24"/>
              </w:rPr>
            </w:pPr>
            <w:r w:rsidRPr="007C4265">
              <w:rPr>
                <w:sz w:val="24"/>
                <w:szCs w:val="24"/>
              </w:rPr>
              <w:t xml:space="preserve">1. 1. Создание условий для повышения качества обучения. </w:t>
            </w:r>
          </w:p>
        </w:tc>
        <w:tc>
          <w:tcPr>
            <w:tcW w:w="4252" w:type="dxa"/>
            <w:tcBorders>
              <w:bottom w:val="single" w:sz="4" w:space="0" w:color="auto"/>
            </w:tcBorders>
          </w:tcPr>
          <w:p w:rsidR="00682073" w:rsidRPr="007C4265" w:rsidRDefault="00682073" w:rsidP="007C4265">
            <w:pPr>
              <w:rPr>
                <w:sz w:val="24"/>
                <w:szCs w:val="24"/>
              </w:rPr>
            </w:pPr>
            <w:r w:rsidRPr="007C4265">
              <w:rPr>
                <w:sz w:val="24"/>
                <w:szCs w:val="24"/>
              </w:rPr>
              <w:t>1.1.1. создание электронной базы данных</w:t>
            </w:r>
          </w:p>
        </w:tc>
        <w:tc>
          <w:tcPr>
            <w:tcW w:w="1002" w:type="dxa"/>
            <w:tcBorders>
              <w:bottom w:val="single" w:sz="4" w:space="0" w:color="auto"/>
            </w:tcBorders>
          </w:tcPr>
          <w:p w:rsidR="00682073" w:rsidRPr="007C4265" w:rsidRDefault="007C4265" w:rsidP="007C4265">
            <w:pPr>
              <w:jc w:val="center"/>
              <w:rPr>
                <w:sz w:val="24"/>
                <w:szCs w:val="24"/>
              </w:rPr>
            </w:pPr>
            <w:r w:rsidRPr="007C4265">
              <w:rPr>
                <w:sz w:val="24"/>
                <w:szCs w:val="24"/>
              </w:rPr>
              <w:t>5</w:t>
            </w:r>
          </w:p>
        </w:tc>
        <w:tc>
          <w:tcPr>
            <w:tcW w:w="1417" w:type="dxa"/>
            <w:tcBorders>
              <w:bottom w:val="single" w:sz="4" w:space="0" w:color="auto"/>
            </w:tcBorders>
          </w:tcPr>
          <w:p w:rsidR="00682073" w:rsidRPr="007C4265" w:rsidRDefault="007C4265" w:rsidP="007C4265">
            <w:pPr>
              <w:jc w:val="center"/>
              <w:rPr>
                <w:sz w:val="24"/>
                <w:szCs w:val="24"/>
              </w:rPr>
            </w:pPr>
            <w:r w:rsidRPr="007C4265">
              <w:rPr>
                <w:sz w:val="24"/>
                <w:szCs w:val="24"/>
              </w:rPr>
              <w:t>5</w:t>
            </w:r>
          </w:p>
        </w:tc>
        <w:tc>
          <w:tcPr>
            <w:tcW w:w="2038" w:type="dxa"/>
            <w:tcBorders>
              <w:bottom w:val="single" w:sz="4" w:space="0" w:color="auto"/>
              <w:right w:val="single" w:sz="4" w:space="0" w:color="auto"/>
            </w:tcBorders>
          </w:tcPr>
          <w:p w:rsidR="00682073" w:rsidRPr="007C4265" w:rsidRDefault="00682073" w:rsidP="007C4265">
            <w:pPr>
              <w:rPr>
                <w:sz w:val="24"/>
                <w:szCs w:val="24"/>
              </w:rPr>
            </w:pPr>
          </w:p>
        </w:tc>
        <w:tc>
          <w:tcPr>
            <w:tcW w:w="1843" w:type="dxa"/>
            <w:tcBorders>
              <w:right w:val="single" w:sz="4" w:space="0" w:color="auto"/>
            </w:tcBorders>
          </w:tcPr>
          <w:p w:rsidR="00682073" w:rsidRPr="007C4265" w:rsidRDefault="00682073" w:rsidP="007C4265">
            <w:pPr>
              <w:jc w:val="center"/>
              <w:rPr>
                <w:sz w:val="24"/>
                <w:szCs w:val="24"/>
              </w:rPr>
            </w:pPr>
            <w:r w:rsidRPr="007C4265">
              <w:rPr>
                <w:sz w:val="24"/>
                <w:szCs w:val="24"/>
              </w:rPr>
              <w:t>Справка завуча</w:t>
            </w:r>
          </w:p>
        </w:tc>
      </w:tr>
      <w:tr w:rsidR="00682073" w:rsidRPr="007C4265" w:rsidTr="000C3462">
        <w:trPr>
          <w:trHeight w:val="430"/>
          <w:jc w:val="center"/>
        </w:trPr>
        <w:tc>
          <w:tcPr>
            <w:tcW w:w="2093" w:type="dxa"/>
            <w:vMerge/>
          </w:tcPr>
          <w:p w:rsidR="00682073" w:rsidRPr="007C4265" w:rsidRDefault="00682073" w:rsidP="007C4265">
            <w:pPr>
              <w:jc w:val="center"/>
              <w:rPr>
                <w:sz w:val="24"/>
                <w:szCs w:val="24"/>
                <w:lang w:val="en-US"/>
              </w:rPr>
            </w:pPr>
          </w:p>
        </w:tc>
        <w:tc>
          <w:tcPr>
            <w:tcW w:w="2552" w:type="dxa"/>
            <w:vMerge/>
            <w:tcBorders>
              <w:left w:val="single" w:sz="4" w:space="0" w:color="auto"/>
            </w:tcBorders>
          </w:tcPr>
          <w:p w:rsidR="00682073" w:rsidRPr="007C4265" w:rsidRDefault="00682073" w:rsidP="007C4265">
            <w:pPr>
              <w:rPr>
                <w:sz w:val="24"/>
                <w:szCs w:val="24"/>
              </w:rPr>
            </w:pPr>
          </w:p>
        </w:tc>
        <w:tc>
          <w:tcPr>
            <w:tcW w:w="4252" w:type="dxa"/>
            <w:tcBorders>
              <w:top w:val="single" w:sz="4" w:space="0" w:color="auto"/>
              <w:bottom w:val="single" w:sz="4" w:space="0" w:color="auto"/>
            </w:tcBorders>
          </w:tcPr>
          <w:p w:rsidR="00682073" w:rsidRPr="007C4265" w:rsidRDefault="00682073" w:rsidP="007C4265">
            <w:pPr>
              <w:rPr>
                <w:sz w:val="24"/>
                <w:szCs w:val="24"/>
              </w:rPr>
            </w:pPr>
            <w:r w:rsidRPr="007C4265">
              <w:rPr>
                <w:sz w:val="24"/>
                <w:szCs w:val="24"/>
              </w:rPr>
              <w:t>1.1.2.увелечение количества читателей</w:t>
            </w:r>
          </w:p>
        </w:tc>
        <w:tc>
          <w:tcPr>
            <w:tcW w:w="1002" w:type="dxa"/>
            <w:tcBorders>
              <w:top w:val="single" w:sz="4" w:space="0" w:color="auto"/>
              <w:bottom w:val="single" w:sz="4" w:space="0" w:color="auto"/>
            </w:tcBorders>
          </w:tcPr>
          <w:p w:rsidR="00682073" w:rsidRPr="007C4265" w:rsidRDefault="00682073" w:rsidP="007C4265">
            <w:pPr>
              <w:jc w:val="center"/>
              <w:rPr>
                <w:sz w:val="24"/>
                <w:szCs w:val="24"/>
              </w:rPr>
            </w:pPr>
            <w:r w:rsidRPr="007C4265">
              <w:rPr>
                <w:sz w:val="24"/>
                <w:szCs w:val="24"/>
              </w:rPr>
              <w:t>3</w:t>
            </w:r>
          </w:p>
          <w:p w:rsidR="00682073" w:rsidRPr="007C4265" w:rsidRDefault="00682073" w:rsidP="007C4265">
            <w:pPr>
              <w:jc w:val="center"/>
              <w:rPr>
                <w:sz w:val="24"/>
                <w:szCs w:val="24"/>
              </w:rPr>
            </w:pPr>
          </w:p>
        </w:tc>
        <w:tc>
          <w:tcPr>
            <w:tcW w:w="1417" w:type="dxa"/>
            <w:tcBorders>
              <w:top w:val="single" w:sz="4" w:space="0" w:color="auto"/>
              <w:bottom w:val="single" w:sz="4" w:space="0" w:color="auto"/>
            </w:tcBorders>
          </w:tcPr>
          <w:p w:rsidR="00682073" w:rsidRPr="007C4265" w:rsidRDefault="00682073" w:rsidP="007C4265">
            <w:pPr>
              <w:jc w:val="center"/>
              <w:rPr>
                <w:sz w:val="24"/>
                <w:szCs w:val="24"/>
              </w:rPr>
            </w:pPr>
            <w:r w:rsidRPr="007C4265">
              <w:rPr>
                <w:sz w:val="24"/>
                <w:szCs w:val="24"/>
              </w:rPr>
              <w:t>3</w:t>
            </w:r>
          </w:p>
        </w:tc>
        <w:tc>
          <w:tcPr>
            <w:tcW w:w="2038" w:type="dxa"/>
            <w:tcBorders>
              <w:top w:val="single" w:sz="4" w:space="0" w:color="auto"/>
              <w:bottom w:val="single" w:sz="4" w:space="0" w:color="auto"/>
              <w:right w:val="single" w:sz="4" w:space="0" w:color="auto"/>
            </w:tcBorders>
          </w:tcPr>
          <w:p w:rsidR="00682073" w:rsidRPr="007C4265" w:rsidRDefault="00682073" w:rsidP="007C4265">
            <w:pPr>
              <w:jc w:val="center"/>
              <w:rPr>
                <w:sz w:val="24"/>
                <w:szCs w:val="24"/>
              </w:rPr>
            </w:pPr>
            <w:r w:rsidRPr="007C4265">
              <w:rPr>
                <w:sz w:val="24"/>
                <w:szCs w:val="24"/>
              </w:rPr>
              <w:t>1 раз в четверть</w:t>
            </w:r>
          </w:p>
        </w:tc>
        <w:tc>
          <w:tcPr>
            <w:tcW w:w="1843" w:type="dxa"/>
            <w:tcBorders>
              <w:right w:val="single" w:sz="4" w:space="0" w:color="auto"/>
            </w:tcBorders>
          </w:tcPr>
          <w:p w:rsidR="00682073" w:rsidRPr="007C4265" w:rsidRDefault="00682073" w:rsidP="007C4265">
            <w:pPr>
              <w:jc w:val="center"/>
              <w:rPr>
                <w:sz w:val="24"/>
                <w:szCs w:val="24"/>
              </w:rPr>
            </w:pPr>
            <w:r w:rsidRPr="007C4265">
              <w:rPr>
                <w:sz w:val="24"/>
                <w:szCs w:val="24"/>
              </w:rPr>
              <w:t>Ксерокопия дневника зав. библиотекой</w:t>
            </w:r>
          </w:p>
        </w:tc>
      </w:tr>
      <w:tr w:rsidR="00682073" w:rsidRPr="007C4265" w:rsidTr="000C3462">
        <w:trPr>
          <w:trHeight w:val="560"/>
          <w:jc w:val="center"/>
        </w:trPr>
        <w:tc>
          <w:tcPr>
            <w:tcW w:w="2093" w:type="dxa"/>
            <w:vMerge/>
          </w:tcPr>
          <w:p w:rsidR="00682073" w:rsidRPr="007C4265" w:rsidRDefault="00682073" w:rsidP="007C4265">
            <w:pPr>
              <w:jc w:val="center"/>
              <w:rPr>
                <w:sz w:val="24"/>
                <w:szCs w:val="24"/>
              </w:rPr>
            </w:pPr>
          </w:p>
        </w:tc>
        <w:tc>
          <w:tcPr>
            <w:tcW w:w="2552" w:type="dxa"/>
            <w:vMerge/>
            <w:tcBorders>
              <w:left w:val="single" w:sz="4" w:space="0" w:color="auto"/>
            </w:tcBorders>
          </w:tcPr>
          <w:p w:rsidR="00682073" w:rsidRPr="007C4265" w:rsidRDefault="00682073" w:rsidP="007C4265">
            <w:pPr>
              <w:rPr>
                <w:sz w:val="24"/>
                <w:szCs w:val="24"/>
              </w:rPr>
            </w:pPr>
          </w:p>
        </w:tc>
        <w:tc>
          <w:tcPr>
            <w:tcW w:w="4252" w:type="dxa"/>
            <w:tcBorders>
              <w:top w:val="single" w:sz="4" w:space="0" w:color="auto"/>
              <w:bottom w:val="single" w:sz="4" w:space="0" w:color="auto"/>
            </w:tcBorders>
          </w:tcPr>
          <w:p w:rsidR="00682073" w:rsidRPr="007C4265" w:rsidRDefault="00682073" w:rsidP="007C4265">
            <w:pPr>
              <w:rPr>
                <w:sz w:val="24"/>
                <w:szCs w:val="24"/>
              </w:rPr>
            </w:pPr>
            <w:r w:rsidRPr="007C4265">
              <w:rPr>
                <w:sz w:val="24"/>
                <w:szCs w:val="24"/>
              </w:rPr>
              <w:t>1.1.3. результативность проведения библиотечных часов с обучающимися</w:t>
            </w:r>
          </w:p>
        </w:tc>
        <w:tc>
          <w:tcPr>
            <w:tcW w:w="1002" w:type="dxa"/>
            <w:tcBorders>
              <w:top w:val="single" w:sz="4" w:space="0" w:color="auto"/>
              <w:bottom w:val="single" w:sz="4" w:space="0" w:color="auto"/>
            </w:tcBorders>
          </w:tcPr>
          <w:p w:rsidR="00682073" w:rsidRPr="007C4265" w:rsidRDefault="00682073" w:rsidP="007C4265">
            <w:pPr>
              <w:jc w:val="center"/>
              <w:rPr>
                <w:sz w:val="24"/>
                <w:szCs w:val="24"/>
              </w:rPr>
            </w:pPr>
            <w:r w:rsidRPr="007C4265">
              <w:rPr>
                <w:sz w:val="24"/>
                <w:szCs w:val="24"/>
              </w:rPr>
              <w:t>2</w:t>
            </w:r>
          </w:p>
          <w:p w:rsidR="00682073" w:rsidRPr="007C4265" w:rsidRDefault="00682073" w:rsidP="007C4265">
            <w:pPr>
              <w:jc w:val="center"/>
              <w:rPr>
                <w:sz w:val="24"/>
                <w:szCs w:val="24"/>
              </w:rPr>
            </w:pPr>
          </w:p>
        </w:tc>
        <w:tc>
          <w:tcPr>
            <w:tcW w:w="1417" w:type="dxa"/>
            <w:tcBorders>
              <w:top w:val="single" w:sz="4" w:space="0" w:color="auto"/>
              <w:bottom w:val="single" w:sz="4" w:space="0" w:color="auto"/>
            </w:tcBorders>
          </w:tcPr>
          <w:p w:rsidR="00682073" w:rsidRPr="007C4265" w:rsidRDefault="00682073" w:rsidP="007C4265">
            <w:pPr>
              <w:jc w:val="center"/>
              <w:rPr>
                <w:sz w:val="24"/>
                <w:szCs w:val="24"/>
              </w:rPr>
            </w:pPr>
            <w:r w:rsidRPr="007C4265">
              <w:rPr>
                <w:sz w:val="24"/>
                <w:szCs w:val="24"/>
              </w:rPr>
              <w:t>2</w:t>
            </w:r>
          </w:p>
        </w:tc>
        <w:tc>
          <w:tcPr>
            <w:tcW w:w="2038" w:type="dxa"/>
            <w:tcBorders>
              <w:top w:val="single" w:sz="4" w:space="0" w:color="auto"/>
              <w:bottom w:val="single" w:sz="4" w:space="0" w:color="auto"/>
              <w:right w:val="single" w:sz="4" w:space="0" w:color="auto"/>
            </w:tcBorders>
          </w:tcPr>
          <w:p w:rsidR="00682073" w:rsidRPr="007C4265" w:rsidRDefault="00682073" w:rsidP="007C4265">
            <w:pPr>
              <w:jc w:val="center"/>
              <w:rPr>
                <w:sz w:val="24"/>
                <w:szCs w:val="24"/>
              </w:rPr>
            </w:pPr>
            <w:r w:rsidRPr="007C4265">
              <w:rPr>
                <w:sz w:val="24"/>
                <w:szCs w:val="24"/>
              </w:rPr>
              <w:t>ежемесячно</w:t>
            </w:r>
          </w:p>
        </w:tc>
        <w:tc>
          <w:tcPr>
            <w:tcW w:w="1843" w:type="dxa"/>
            <w:tcBorders>
              <w:right w:val="single" w:sz="4" w:space="0" w:color="auto"/>
            </w:tcBorders>
          </w:tcPr>
          <w:p w:rsidR="00682073" w:rsidRPr="007C4265" w:rsidRDefault="00682073" w:rsidP="007C4265">
            <w:pPr>
              <w:jc w:val="center"/>
              <w:rPr>
                <w:sz w:val="24"/>
                <w:szCs w:val="24"/>
              </w:rPr>
            </w:pPr>
            <w:r w:rsidRPr="007C4265">
              <w:rPr>
                <w:sz w:val="24"/>
                <w:szCs w:val="24"/>
              </w:rPr>
              <w:t>Отзывы, фото</w:t>
            </w:r>
          </w:p>
        </w:tc>
      </w:tr>
      <w:tr w:rsidR="00682073" w:rsidRPr="007C4265" w:rsidTr="007C4265">
        <w:trPr>
          <w:trHeight w:val="778"/>
          <w:jc w:val="center"/>
        </w:trPr>
        <w:tc>
          <w:tcPr>
            <w:tcW w:w="2093" w:type="dxa"/>
            <w:vMerge/>
          </w:tcPr>
          <w:p w:rsidR="00682073" w:rsidRPr="007C4265" w:rsidRDefault="00682073" w:rsidP="007C4265">
            <w:pPr>
              <w:jc w:val="center"/>
              <w:rPr>
                <w:sz w:val="24"/>
                <w:szCs w:val="24"/>
              </w:rPr>
            </w:pPr>
          </w:p>
        </w:tc>
        <w:tc>
          <w:tcPr>
            <w:tcW w:w="2552" w:type="dxa"/>
            <w:vMerge/>
            <w:tcBorders>
              <w:left w:val="single" w:sz="4" w:space="0" w:color="auto"/>
            </w:tcBorders>
          </w:tcPr>
          <w:p w:rsidR="00682073" w:rsidRPr="007C4265" w:rsidRDefault="00682073" w:rsidP="007C4265">
            <w:pPr>
              <w:rPr>
                <w:sz w:val="24"/>
                <w:szCs w:val="24"/>
              </w:rPr>
            </w:pPr>
          </w:p>
        </w:tc>
        <w:tc>
          <w:tcPr>
            <w:tcW w:w="4252" w:type="dxa"/>
            <w:tcBorders>
              <w:top w:val="single" w:sz="4" w:space="0" w:color="auto"/>
              <w:bottom w:val="single" w:sz="4" w:space="0" w:color="auto"/>
            </w:tcBorders>
          </w:tcPr>
          <w:p w:rsidR="00682073" w:rsidRPr="007C4265" w:rsidRDefault="00682073" w:rsidP="007C4265">
            <w:pPr>
              <w:rPr>
                <w:sz w:val="24"/>
                <w:szCs w:val="24"/>
              </w:rPr>
            </w:pPr>
            <w:r w:rsidRPr="007C4265">
              <w:rPr>
                <w:sz w:val="24"/>
                <w:szCs w:val="24"/>
              </w:rPr>
              <w:t>1.1.4. обеспечение обучающихся книгами (приобретение, в том числе взаимообмен), использование внебюджетных средств.</w:t>
            </w:r>
          </w:p>
        </w:tc>
        <w:tc>
          <w:tcPr>
            <w:tcW w:w="1002" w:type="dxa"/>
            <w:tcBorders>
              <w:top w:val="single" w:sz="4" w:space="0" w:color="auto"/>
              <w:bottom w:val="single" w:sz="4" w:space="0" w:color="auto"/>
            </w:tcBorders>
          </w:tcPr>
          <w:p w:rsidR="00682073" w:rsidRPr="007C4265" w:rsidRDefault="00682073" w:rsidP="007C4265">
            <w:pPr>
              <w:jc w:val="center"/>
              <w:rPr>
                <w:sz w:val="24"/>
                <w:szCs w:val="24"/>
              </w:rPr>
            </w:pPr>
            <w:r w:rsidRPr="007C4265">
              <w:rPr>
                <w:sz w:val="24"/>
                <w:szCs w:val="24"/>
              </w:rPr>
              <w:t>5</w:t>
            </w:r>
          </w:p>
          <w:p w:rsidR="00682073" w:rsidRPr="007C4265" w:rsidRDefault="00682073" w:rsidP="007C4265">
            <w:pPr>
              <w:rPr>
                <w:sz w:val="24"/>
                <w:szCs w:val="24"/>
              </w:rPr>
            </w:pPr>
          </w:p>
        </w:tc>
        <w:tc>
          <w:tcPr>
            <w:tcW w:w="1417" w:type="dxa"/>
            <w:tcBorders>
              <w:top w:val="single" w:sz="4" w:space="0" w:color="auto"/>
              <w:bottom w:val="single" w:sz="4" w:space="0" w:color="auto"/>
            </w:tcBorders>
          </w:tcPr>
          <w:p w:rsidR="00682073" w:rsidRPr="007C4265" w:rsidRDefault="00682073" w:rsidP="007C4265">
            <w:pPr>
              <w:jc w:val="center"/>
              <w:rPr>
                <w:sz w:val="24"/>
                <w:szCs w:val="24"/>
              </w:rPr>
            </w:pPr>
            <w:r w:rsidRPr="007C4265">
              <w:rPr>
                <w:sz w:val="24"/>
                <w:szCs w:val="24"/>
              </w:rPr>
              <w:t>5</w:t>
            </w:r>
          </w:p>
        </w:tc>
        <w:tc>
          <w:tcPr>
            <w:tcW w:w="2038" w:type="dxa"/>
            <w:tcBorders>
              <w:top w:val="single" w:sz="4" w:space="0" w:color="auto"/>
              <w:bottom w:val="single" w:sz="4" w:space="0" w:color="auto"/>
              <w:right w:val="single" w:sz="4" w:space="0" w:color="auto"/>
            </w:tcBorders>
          </w:tcPr>
          <w:p w:rsidR="00682073" w:rsidRPr="007C4265" w:rsidRDefault="00682073" w:rsidP="007C4265">
            <w:pPr>
              <w:jc w:val="center"/>
              <w:rPr>
                <w:sz w:val="24"/>
                <w:szCs w:val="24"/>
              </w:rPr>
            </w:pPr>
            <w:r w:rsidRPr="007C4265">
              <w:rPr>
                <w:sz w:val="24"/>
                <w:szCs w:val="24"/>
              </w:rPr>
              <w:t>1 раз в полугодие</w:t>
            </w:r>
          </w:p>
        </w:tc>
        <w:tc>
          <w:tcPr>
            <w:tcW w:w="1843" w:type="dxa"/>
            <w:tcBorders>
              <w:right w:val="single" w:sz="4" w:space="0" w:color="auto"/>
            </w:tcBorders>
          </w:tcPr>
          <w:p w:rsidR="00682073" w:rsidRPr="007C4265" w:rsidRDefault="00682073" w:rsidP="007C4265">
            <w:pPr>
              <w:jc w:val="center"/>
              <w:rPr>
                <w:sz w:val="24"/>
                <w:szCs w:val="24"/>
              </w:rPr>
            </w:pPr>
            <w:r w:rsidRPr="007C4265">
              <w:rPr>
                <w:sz w:val="24"/>
                <w:szCs w:val="24"/>
              </w:rPr>
              <w:t>Накладные, договора пожертвования.</w:t>
            </w:r>
          </w:p>
        </w:tc>
      </w:tr>
      <w:tr w:rsidR="00682073" w:rsidRPr="007C4265" w:rsidTr="000C3462">
        <w:trPr>
          <w:trHeight w:val="318"/>
          <w:jc w:val="center"/>
        </w:trPr>
        <w:tc>
          <w:tcPr>
            <w:tcW w:w="2093" w:type="dxa"/>
            <w:vMerge/>
            <w:tcBorders>
              <w:bottom w:val="single" w:sz="4" w:space="0" w:color="auto"/>
            </w:tcBorders>
          </w:tcPr>
          <w:p w:rsidR="00682073" w:rsidRPr="007C4265" w:rsidRDefault="00682073" w:rsidP="007C4265">
            <w:pPr>
              <w:jc w:val="center"/>
              <w:rPr>
                <w:sz w:val="24"/>
                <w:szCs w:val="24"/>
                <w:lang w:val="en-US"/>
              </w:rPr>
            </w:pPr>
          </w:p>
        </w:tc>
        <w:tc>
          <w:tcPr>
            <w:tcW w:w="2552" w:type="dxa"/>
            <w:vMerge/>
            <w:tcBorders>
              <w:left w:val="single" w:sz="4" w:space="0" w:color="auto"/>
            </w:tcBorders>
          </w:tcPr>
          <w:p w:rsidR="00682073" w:rsidRPr="007C4265" w:rsidRDefault="00682073" w:rsidP="007C4265">
            <w:pPr>
              <w:rPr>
                <w:sz w:val="24"/>
                <w:szCs w:val="24"/>
              </w:rPr>
            </w:pPr>
          </w:p>
        </w:tc>
        <w:tc>
          <w:tcPr>
            <w:tcW w:w="4252" w:type="dxa"/>
            <w:tcBorders>
              <w:top w:val="single" w:sz="4" w:space="0" w:color="auto"/>
            </w:tcBorders>
          </w:tcPr>
          <w:p w:rsidR="00682073" w:rsidRPr="007C4265" w:rsidRDefault="00682073" w:rsidP="007C4265">
            <w:pPr>
              <w:rPr>
                <w:sz w:val="24"/>
                <w:szCs w:val="24"/>
              </w:rPr>
            </w:pPr>
            <w:r w:rsidRPr="007C4265">
              <w:rPr>
                <w:sz w:val="24"/>
                <w:szCs w:val="24"/>
              </w:rPr>
              <w:t>1.1.5. создание условий для использования информационных технологий при подготовке обучающихся к урокам</w:t>
            </w:r>
          </w:p>
        </w:tc>
        <w:tc>
          <w:tcPr>
            <w:tcW w:w="1002" w:type="dxa"/>
            <w:tcBorders>
              <w:top w:val="single" w:sz="4" w:space="0" w:color="auto"/>
            </w:tcBorders>
          </w:tcPr>
          <w:p w:rsidR="00682073" w:rsidRPr="007C4265" w:rsidRDefault="00682073" w:rsidP="007C4265">
            <w:pPr>
              <w:jc w:val="center"/>
              <w:rPr>
                <w:sz w:val="24"/>
                <w:szCs w:val="24"/>
              </w:rPr>
            </w:pPr>
            <w:r w:rsidRPr="007C4265">
              <w:rPr>
                <w:sz w:val="24"/>
                <w:szCs w:val="24"/>
              </w:rPr>
              <w:t>2</w:t>
            </w:r>
          </w:p>
        </w:tc>
        <w:tc>
          <w:tcPr>
            <w:tcW w:w="1417" w:type="dxa"/>
            <w:tcBorders>
              <w:top w:val="single" w:sz="4" w:space="0" w:color="auto"/>
            </w:tcBorders>
          </w:tcPr>
          <w:p w:rsidR="00682073" w:rsidRPr="007C4265" w:rsidRDefault="00682073" w:rsidP="007C4265">
            <w:pPr>
              <w:jc w:val="center"/>
              <w:rPr>
                <w:sz w:val="24"/>
                <w:szCs w:val="24"/>
              </w:rPr>
            </w:pPr>
            <w:r w:rsidRPr="007C4265">
              <w:rPr>
                <w:sz w:val="24"/>
                <w:szCs w:val="24"/>
              </w:rPr>
              <w:t>2</w:t>
            </w:r>
          </w:p>
        </w:tc>
        <w:tc>
          <w:tcPr>
            <w:tcW w:w="2038" w:type="dxa"/>
            <w:tcBorders>
              <w:top w:val="single" w:sz="4" w:space="0" w:color="auto"/>
              <w:right w:val="single" w:sz="4" w:space="0" w:color="auto"/>
            </w:tcBorders>
          </w:tcPr>
          <w:p w:rsidR="00682073" w:rsidRPr="007C4265" w:rsidRDefault="00682073" w:rsidP="007C4265">
            <w:pPr>
              <w:jc w:val="center"/>
              <w:rPr>
                <w:sz w:val="24"/>
                <w:szCs w:val="24"/>
              </w:rPr>
            </w:pPr>
            <w:r w:rsidRPr="007C4265">
              <w:rPr>
                <w:sz w:val="24"/>
                <w:szCs w:val="24"/>
              </w:rPr>
              <w:t>1 раз в месяц</w:t>
            </w:r>
          </w:p>
        </w:tc>
        <w:tc>
          <w:tcPr>
            <w:tcW w:w="1843" w:type="dxa"/>
            <w:tcBorders>
              <w:right w:val="single" w:sz="4" w:space="0" w:color="auto"/>
            </w:tcBorders>
          </w:tcPr>
          <w:p w:rsidR="00682073" w:rsidRPr="007C4265" w:rsidRDefault="00682073" w:rsidP="007C4265">
            <w:pPr>
              <w:jc w:val="center"/>
              <w:rPr>
                <w:sz w:val="24"/>
                <w:szCs w:val="24"/>
              </w:rPr>
            </w:pPr>
            <w:r w:rsidRPr="007C4265">
              <w:rPr>
                <w:sz w:val="24"/>
                <w:szCs w:val="24"/>
              </w:rPr>
              <w:t>Ксерокопия, фото журнала</w:t>
            </w:r>
          </w:p>
        </w:tc>
      </w:tr>
      <w:tr w:rsidR="00682073" w:rsidRPr="007C4265" w:rsidTr="007C4265">
        <w:trPr>
          <w:trHeight w:val="503"/>
          <w:jc w:val="center"/>
        </w:trPr>
        <w:tc>
          <w:tcPr>
            <w:tcW w:w="2093" w:type="dxa"/>
          </w:tcPr>
          <w:p w:rsidR="00682073" w:rsidRPr="007C4265" w:rsidRDefault="00682073" w:rsidP="007C4265">
            <w:pPr>
              <w:rPr>
                <w:sz w:val="24"/>
                <w:szCs w:val="24"/>
              </w:rPr>
            </w:pPr>
            <w:r w:rsidRPr="007C4265">
              <w:rPr>
                <w:sz w:val="24"/>
                <w:szCs w:val="24"/>
              </w:rPr>
              <w:t xml:space="preserve">2.Исполнительская дисциплина </w:t>
            </w:r>
          </w:p>
        </w:tc>
        <w:tc>
          <w:tcPr>
            <w:tcW w:w="2552" w:type="dxa"/>
            <w:tcBorders>
              <w:top w:val="single" w:sz="4" w:space="0" w:color="auto"/>
              <w:left w:val="single" w:sz="4" w:space="0" w:color="auto"/>
              <w:bottom w:val="single" w:sz="4" w:space="0" w:color="auto"/>
            </w:tcBorders>
          </w:tcPr>
          <w:p w:rsidR="00682073" w:rsidRPr="007C4265" w:rsidRDefault="00682073" w:rsidP="007C4265">
            <w:pPr>
              <w:rPr>
                <w:sz w:val="24"/>
                <w:szCs w:val="24"/>
              </w:rPr>
            </w:pPr>
            <w:r w:rsidRPr="007C4265">
              <w:rPr>
                <w:sz w:val="24"/>
                <w:szCs w:val="24"/>
              </w:rPr>
              <w:t>2.1. уровень исполнительной дисциплины</w:t>
            </w:r>
          </w:p>
        </w:tc>
        <w:tc>
          <w:tcPr>
            <w:tcW w:w="4252" w:type="dxa"/>
            <w:tcBorders>
              <w:top w:val="single" w:sz="4" w:space="0" w:color="auto"/>
              <w:bottom w:val="single" w:sz="4" w:space="0" w:color="auto"/>
            </w:tcBorders>
          </w:tcPr>
          <w:p w:rsidR="00682073" w:rsidRPr="007C4265" w:rsidRDefault="00682073" w:rsidP="007C4265">
            <w:pPr>
              <w:rPr>
                <w:sz w:val="24"/>
                <w:szCs w:val="24"/>
              </w:rPr>
            </w:pPr>
            <w:r w:rsidRPr="007C4265">
              <w:rPr>
                <w:sz w:val="24"/>
                <w:szCs w:val="24"/>
              </w:rPr>
              <w:t>2.1.1.Своевре</w:t>
            </w:r>
            <w:r w:rsidR="007C4265" w:rsidRPr="007C4265">
              <w:rPr>
                <w:sz w:val="24"/>
                <w:szCs w:val="24"/>
              </w:rPr>
              <w:t>менность предоставления отчетов</w:t>
            </w:r>
          </w:p>
        </w:tc>
        <w:tc>
          <w:tcPr>
            <w:tcW w:w="1002" w:type="dxa"/>
            <w:tcBorders>
              <w:top w:val="single" w:sz="4" w:space="0" w:color="auto"/>
              <w:bottom w:val="single" w:sz="4" w:space="0" w:color="auto"/>
            </w:tcBorders>
          </w:tcPr>
          <w:p w:rsidR="00682073" w:rsidRPr="007C4265" w:rsidRDefault="00682073" w:rsidP="007C4265">
            <w:pPr>
              <w:jc w:val="center"/>
              <w:rPr>
                <w:sz w:val="24"/>
                <w:szCs w:val="24"/>
              </w:rPr>
            </w:pPr>
            <w:r w:rsidRPr="007C4265">
              <w:rPr>
                <w:sz w:val="24"/>
                <w:szCs w:val="24"/>
              </w:rPr>
              <w:t>3</w:t>
            </w:r>
          </w:p>
        </w:tc>
        <w:tc>
          <w:tcPr>
            <w:tcW w:w="1417" w:type="dxa"/>
          </w:tcPr>
          <w:p w:rsidR="00682073" w:rsidRPr="007C4265" w:rsidRDefault="00682073" w:rsidP="007C4265">
            <w:pPr>
              <w:jc w:val="center"/>
              <w:rPr>
                <w:sz w:val="24"/>
                <w:szCs w:val="24"/>
              </w:rPr>
            </w:pPr>
            <w:r w:rsidRPr="007C4265">
              <w:rPr>
                <w:sz w:val="24"/>
                <w:szCs w:val="24"/>
              </w:rPr>
              <w:t>3</w:t>
            </w:r>
          </w:p>
        </w:tc>
        <w:tc>
          <w:tcPr>
            <w:tcW w:w="2038" w:type="dxa"/>
            <w:tcBorders>
              <w:right w:val="single" w:sz="4" w:space="0" w:color="auto"/>
            </w:tcBorders>
          </w:tcPr>
          <w:p w:rsidR="00682073" w:rsidRPr="007C4265" w:rsidRDefault="00682073" w:rsidP="007C4265">
            <w:pPr>
              <w:jc w:val="center"/>
              <w:rPr>
                <w:sz w:val="24"/>
                <w:szCs w:val="24"/>
              </w:rPr>
            </w:pPr>
          </w:p>
        </w:tc>
        <w:tc>
          <w:tcPr>
            <w:tcW w:w="1843" w:type="dxa"/>
            <w:tcBorders>
              <w:right w:val="single" w:sz="4" w:space="0" w:color="auto"/>
            </w:tcBorders>
          </w:tcPr>
          <w:p w:rsidR="00682073" w:rsidRPr="007C4265" w:rsidRDefault="00682073" w:rsidP="007C4265">
            <w:pPr>
              <w:jc w:val="center"/>
              <w:rPr>
                <w:sz w:val="24"/>
                <w:szCs w:val="24"/>
              </w:rPr>
            </w:pPr>
            <w:r w:rsidRPr="007C4265">
              <w:rPr>
                <w:sz w:val="24"/>
                <w:szCs w:val="24"/>
              </w:rPr>
              <w:t xml:space="preserve">Справка с ИМЦ, справка завуча </w:t>
            </w:r>
          </w:p>
        </w:tc>
      </w:tr>
      <w:tr w:rsidR="00682073" w:rsidRPr="007C4265" w:rsidTr="00067A1A">
        <w:trPr>
          <w:trHeight w:val="1882"/>
          <w:jc w:val="center"/>
        </w:trPr>
        <w:tc>
          <w:tcPr>
            <w:tcW w:w="2093" w:type="dxa"/>
            <w:vMerge w:val="restart"/>
          </w:tcPr>
          <w:p w:rsidR="00682073" w:rsidRPr="007C4265" w:rsidRDefault="00682073" w:rsidP="007C4265">
            <w:pPr>
              <w:rPr>
                <w:sz w:val="24"/>
                <w:szCs w:val="24"/>
              </w:rPr>
            </w:pPr>
            <w:r w:rsidRPr="007C4265">
              <w:rPr>
                <w:sz w:val="24"/>
                <w:szCs w:val="24"/>
              </w:rPr>
              <w:t>3.Деятельность библиотекаря по повышению заинтересованности обучающихся книге.</w:t>
            </w:r>
          </w:p>
        </w:tc>
        <w:tc>
          <w:tcPr>
            <w:tcW w:w="2552" w:type="dxa"/>
            <w:vMerge w:val="restart"/>
            <w:tcBorders>
              <w:top w:val="single" w:sz="4" w:space="0" w:color="auto"/>
              <w:left w:val="single" w:sz="4" w:space="0" w:color="auto"/>
            </w:tcBorders>
          </w:tcPr>
          <w:p w:rsidR="00682073" w:rsidRPr="007C4265" w:rsidRDefault="00682073" w:rsidP="007C4265">
            <w:pPr>
              <w:rPr>
                <w:sz w:val="24"/>
                <w:szCs w:val="24"/>
              </w:rPr>
            </w:pPr>
            <w:r w:rsidRPr="007C4265">
              <w:rPr>
                <w:sz w:val="24"/>
                <w:szCs w:val="24"/>
              </w:rPr>
              <w:t>3.1 Наличие призеров победителей в очных и заочных конкурсах.</w:t>
            </w:r>
          </w:p>
        </w:tc>
        <w:tc>
          <w:tcPr>
            <w:tcW w:w="4252" w:type="dxa"/>
            <w:tcBorders>
              <w:top w:val="single" w:sz="4" w:space="0" w:color="auto"/>
              <w:bottom w:val="single" w:sz="4" w:space="0" w:color="auto"/>
            </w:tcBorders>
          </w:tcPr>
          <w:p w:rsidR="00682073" w:rsidRPr="007C4265" w:rsidRDefault="00682073" w:rsidP="007C4265">
            <w:pPr>
              <w:rPr>
                <w:sz w:val="24"/>
                <w:szCs w:val="24"/>
              </w:rPr>
            </w:pPr>
            <w:r w:rsidRPr="007C4265">
              <w:rPr>
                <w:sz w:val="24"/>
                <w:szCs w:val="24"/>
              </w:rPr>
              <w:t>3.1.1. очные, заочные:</w:t>
            </w:r>
          </w:p>
          <w:p w:rsidR="00682073" w:rsidRPr="007C4265" w:rsidRDefault="00682073" w:rsidP="007C4265">
            <w:pPr>
              <w:rPr>
                <w:sz w:val="24"/>
                <w:szCs w:val="24"/>
              </w:rPr>
            </w:pPr>
            <w:r w:rsidRPr="007C4265">
              <w:rPr>
                <w:sz w:val="24"/>
                <w:szCs w:val="24"/>
              </w:rPr>
              <w:t xml:space="preserve">Победитель </w:t>
            </w:r>
          </w:p>
          <w:p w:rsidR="00682073" w:rsidRPr="007C4265" w:rsidRDefault="00682073" w:rsidP="007C4265">
            <w:pPr>
              <w:rPr>
                <w:sz w:val="24"/>
                <w:szCs w:val="24"/>
              </w:rPr>
            </w:pPr>
            <w:r w:rsidRPr="007C4265">
              <w:rPr>
                <w:sz w:val="24"/>
                <w:szCs w:val="24"/>
              </w:rPr>
              <w:t>региональный</w:t>
            </w:r>
          </w:p>
          <w:p w:rsidR="00682073" w:rsidRPr="007C4265" w:rsidRDefault="00682073" w:rsidP="007C4265">
            <w:pPr>
              <w:rPr>
                <w:sz w:val="24"/>
                <w:szCs w:val="24"/>
              </w:rPr>
            </w:pPr>
            <w:r w:rsidRPr="007C4265">
              <w:rPr>
                <w:sz w:val="24"/>
                <w:szCs w:val="24"/>
              </w:rPr>
              <w:t>муниципальный;</w:t>
            </w:r>
          </w:p>
          <w:p w:rsidR="00682073" w:rsidRPr="007C4265" w:rsidRDefault="00682073" w:rsidP="007C4265">
            <w:pPr>
              <w:rPr>
                <w:sz w:val="24"/>
                <w:szCs w:val="24"/>
              </w:rPr>
            </w:pPr>
            <w:r w:rsidRPr="007C4265">
              <w:rPr>
                <w:sz w:val="24"/>
                <w:szCs w:val="24"/>
              </w:rPr>
              <w:t>призер</w:t>
            </w:r>
          </w:p>
          <w:p w:rsidR="00682073" w:rsidRPr="007C4265" w:rsidRDefault="00682073" w:rsidP="007C4265">
            <w:pPr>
              <w:rPr>
                <w:sz w:val="24"/>
                <w:szCs w:val="24"/>
              </w:rPr>
            </w:pPr>
            <w:r w:rsidRPr="007C4265">
              <w:rPr>
                <w:sz w:val="24"/>
                <w:szCs w:val="24"/>
              </w:rPr>
              <w:t>региональный</w:t>
            </w:r>
          </w:p>
          <w:p w:rsidR="00682073" w:rsidRPr="007C4265" w:rsidRDefault="00682073" w:rsidP="007C4265">
            <w:pPr>
              <w:rPr>
                <w:sz w:val="24"/>
                <w:szCs w:val="24"/>
              </w:rPr>
            </w:pPr>
            <w:r w:rsidRPr="007C4265">
              <w:rPr>
                <w:sz w:val="24"/>
                <w:szCs w:val="24"/>
              </w:rPr>
              <w:t>муниципальный.</w:t>
            </w:r>
          </w:p>
        </w:tc>
        <w:tc>
          <w:tcPr>
            <w:tcW w:w="1002" w:type="dxa"/>
            <w:tcBorders>
              <w:top w:val="single" w:sz="4" w:space="0" w:color="auto"/>
              <w:bottom w:val="single" w:sz="4" w:space="0" w:color="auto"/>
            </w:tcBorders>
          </w:tcPr>
          <w:p w:rsidR="00682073" w:rsidRPr="007C4265" w:rsidRDefault="00682073" w:rsidP="007C4265">
            <w:pPr>
              <w:jc w:val="center"/>
              <w:rPr>
                <w:sz w:val="24"/>
                <w:szCs w:val="24"/>
              </w:rPr>
            </w:pPr>
          </w:p>
          <w:p w:rsidR="00682073" w:rsidRPr="007C4265" w:rsidRDefault="00682073" w:rsidP="007C4265">
            <w:pPr>
              <w:jc w:val="center"/>
              <w:rPr>
                <w:sz w:val="24"/>
                <w:szCs w:val="24"/>
              </w:rPr>
            </w:pPr>
          </w:p>
          <w:p w:rsidR="00682073" w:rsidRPr="007C4265" w:rsidRDefault="00682073" w:rsidP="007C4265">
            <w:pPr>
              <w:jc w:val="center"/>
              <w:rPr>
                <w:sz w:val="24"/>
                <w:szCs w:val="24"/>
              </w:rPr>
            </w:pPr>
            <w:r w:rsidRPr="007C4265">
              <w:rPr>
                <w:sz w:val="24"/>
                <w:szCs w:val="24"/>
              </w:rPr>
              <w:t>5</w:t>
            </w:r>
          </w:p>
          <w:p w:rsidR="00682073" w:rsidRPr="007C4265" w:rsidRDefault="00682073" w:rsidP="007C4265">
            <w:pPr>
              <w:jc w:val="center"/>
              <w:rPr>
                <w:sz w:val="24"/>
                <w:szCs w:val="24"/>
              </w:rPr>
            </w:pPr>
            <w:r w:rsidRPr="007C4265">
              <w:rPr>
                <w:sz w:val="24"/>
                <w:szCs w:val="24"/>
              </w:rPr>
              <w:t>4</w:t>
            </w:r>
          </w:p>
          <w:p w:rsidR="00682073" w:rsidRPr="007C4265" w:rsidRDefault="00682073" w:rsidP="007C4265">
            <w:pPr>
              <w:jc w:val="center"/>
              <w:rPr>
                <w:sz w:val="24"/>
                <w:szCs w:val="24"/>
              </w:rPr>
            </w:pPr>
          </w:p>
          <w:p w:rsidR="00682073" w:rsidRPr="007C4265" w:rsidRDefault="00682073" w:rsidP="007C4265">
            <w:pPr>
              <w:jc w:val="center"/>
              <w:rPr>
                <w:sz w:val="24"/>
                <w:szCs w:val="24"/>
              </w:rPr>
            </w:pPr>
            <w:r w:rsidRPr="007C4265">
              <w:rPr>
                <w:sz w:val="24"/>
                <w:szCs w:val="24"/>
              </w:rPr>
              <w:t>4</w:t>
            </w:r>
          </w:p>
          <w:p w:rsidR="00682073" w:rsidRPr="007C4265" w:rsidRDefault="00682073" w:rsidP="007C4265">
            <w:pPr>
              <w:jc w:val="center"/>
              <w:rPr>
                <w:sz w:val="24"/>
                <w:szCs w:val="24"/>
              </w:rPr>
            </w:pPr>
            <w:r w:rsidRPr="007C4265">
              <w:rPr>
                <w:sz w:val="24"/>
                <w:szCs w:val="24"/>
              </w:rPr>
              <w:t>3</w:t>
            </w:r>
          </w:p>
        </w:tc>
        <w:tc>
          <w:tcPr>
            <w:tcW w:w="1417" w:type="dxa"/>
            <w:tcBorders>
              <w:bottom w:val="single" w:sz="4" w:space="0" w:color="auto"/>
            </w:tcBorders>
          </w:tcPr>
          <w:p w:rsidR="00682073" w:rsidRPr="007C4265" w:rsidRDefault="00682073" w:rsidP="007C4265">
            <w:pPr>
              <w:jc w:val="center"/>
              <w:rPr>
                <w:sz w:val="24"/>
                <w:szCs w:val="24"/>
              </w:rPr>
            </w:pPr>
          </w:p>
          <w:p w:rsidR="00682073" w:rsidRPr="007C4265" w:rsidRDefault="00682073" w:rsidP="007C4265">
            <w:pPr>
              <w:jc w:val="center"/>
              <w:rPr>
                <w:sz w:val="24"/>
                <w:szCs w:val="24"/>
              </w:rPr>
            </w:pPr>
          </w:p>
          <w:p w:rsidR="00682073" w:rsidRPr="007C4265" w:rsidRDefault="00682073" w:rsidP="007C4265">
            <w:pPr>
              <w:jc w:val="center"/>
              <w:rPr>
                <w:sz w:val="24"/>
                <w:szCs w:val="24"/>
              </w:rPr>
            </w:pPr>
          </w:p>
          <w:p w:rsidR="00682073" w:rsidRPr="007C4265" w:rsidRDefault="00682073" w:rsidP="007C4265">
            <w:pPr>
              <w:jc w:val="center"/>
              <w:rPr>
                <w:sz w:val="24"/>
                <w:szCs w:val="24"/>
              </w:rPr>
            </w:pPr>
          </w:p>
          <w:p w:rsidR="00682073" w:rsidRPr="007C4265" w:rsidRDefault="00682073" w:rsidP="007C4265">
            <w:pPr>
              <w:jc w:val="center"/>
              <w:rPr>
                <w:sz w:val="24"/>
                <w:szCs w:val="24"/>
              </w:rPr>
            </w:pPr>
            <w:r w:rsidRPr="007C4265">
              <w:rPr>
                <w:sz w:val="24"/>
                <w:szCs w:val="24"/>
              </w:rPr>
              <w:t>5</w:t>
            </w:r>
          </w:p>
          <w:p w:rsidR="00682073" w:rsidRPr="007C4265" w:rsidRDefault="00682073" w:rsidP="007C4265">
            <w:pPr>
              <w:jc w:val="center"/>
              <w:rPr>
                <w:sz w:val="24"/>
                <w:szCs w:val="24"/>
              </w:rPr>
            </w:pPr>
          </w:p>
          <w:p w:rsidR="00682073" w:rsidRPr="007C4265" w:rsidRDefault="00682073" w:rsidP="007C4265">
            <w:pPr>
              <w:jc w:val="center"/>
              <w:rPr>
                <w:sz w:val="24"/>
                <w:szCs w:val="24"/>
              </w:rPr>
            </w:pPr>
          </w:p>
        </w:tc>
        <w:tc>
          <w:tcPr>
            <w:tcW w:w="2038" w:type="dxa"/>
            <w:tcBorders>
              <w:bottom w:val="single" w:sz="4" w:space="0" w:color="auto"/>
              <w:right w:val="single" w:sz="4" w:space="0" w:color="auto"/>
            </w:tcBorders>
          </w:tcPr>
          <w:p w:rsidR="00682073" w:rsidRPr="007C4265" w:rsidRDefault="00682073" w:rsidP="007C4265">
            <w:pPr>
              <w:jc w:val="center"/>
              <w:rPr>
                <w:sz w:val="24"/>
                <w:szCs w:val="24"/>
              </w:rPr>
            </w:pPr>
            <w:r w:rsidRPr="007C4265">
              <w:rPr>
                <w:sz w:val="24"/>
                <w:szCs w:val="24"/>
              </w:rPr>
              <w:t>Один раз в полугодие</w:t>
            </w:r>
          </w:p>
        </w:tc>
        <w:tc>
          <w:tcPr>
            <w:tcW w:w="1843" w:type="dxa"/>
            <w:tcBorders>
              <w:bottom w:val="single" w:sz="4" w:space="0" w:color="auto"/>
              <w:right w:val="single" w:sz="4" w:space="0" w:color="auto"/>
            </w:tcBorders>
          </w:tcPr>
          <w:p w:rsidR="00682073" w:rsidRPr="007C4265" w:rsidRDefault="00682073" w:rsidP="007C4265">
            <w:pPr>
              <w:jc w:val="center"/>
              <w:rPr>
                <w:sz w:val="24"/>
                <w:szCs w:val="24"/>
              </w:rPr>
            </w:pPr>
            <w:r w:rsidRPr="007C4265">
              <w:rPr>
                <w:sz w:val="24"/>
                <w:szCs w:val="24"/>
              </w:rPr>
              <w:t>дипломы, грамоты</w:t>
            </w:r>
          </w:p>
        </w:tc>
      </w:tr>
      <w:tr w:rsidR="00682073" w:rsidRPr="007C4265" w:rsidTr="007C4265">
        <w:trPr>
          <w:trHeight w:val="951"/>
          <w:jc w:val="center"/>
        </w:trPr>
        <w:tc>
          <w:tcPr>
            <w:tcW w:w="2093" w:type="dxa"/>
            <w:vMerge/>
          </w:tcPr>
          <w:p w:rsidR="00682073" w:rsidRPr="007C4265" w:rsidRDefault="00682073" w:rsidP="007C4265">
            <w:pPr>
              <w:rPr>
                <w:sz w:val="24"/>
                <w:szCs w:val="24"/>
              </w:rPr>
            </w:pPr>
          </w:p>
        </w:tc>
        <w:tc>
          <w:tcPr>
            <w:tcW w:w="2552" w:type="dxa"/>
            <w:vMerge/>
            <w:tcBorders>
              <w:left w:val="single" w:sz="4" w:space="0" w:color="auto"/>
              <w:bottom w:val="single" w:sz="4" w:space="0" w:color="auto"/>
            </w:tcBorders>
          </w:tcPr>
          <w:p w:rsidR="00682073" w:rsidRPr="007C4265" w:rsidRDefault="00682073" w:rsidP="007C4265">
            <w:pPr>
              <w:rPr>
                <w:sz w:val="24"/>
                <w:szCs w:val="24"/>
              </w:rPr>
            </w:pPr>
          </w:p>
        </w:tc>
        <w:tc>
          <w:tcPr>
            <w:tcW w:w="4252" w:type="dxa"/>
            <w:tcBorders>
              <w:top w:val="single" w:sz="4" w:space="0" w:color="auto"/>
              <w:bottom w:val="single" w:sz="4" w:space="0" w:color="auto"/>
            </w:tcBorders>
          </w:tcPr>
          <w:p w:rsidR="00682073" w:rsidRPr="007C4265" w:rsidRDefault="00682073" w:rsidP="007C4265">
            <w:pPr>
              <w:rPr>
                <w:sz w:val="24"/>
                <w:szCs w:val="24"/>
              </w:rPr>
            </w:pPr>
            <w:r w:rsidRPr="007C4265">
              <w:rPr>
                <w:sz w:val="24"/>
                <w:szCs w:val="24"/>
              </w:rPr>
              <w:t>3.1.2 сотрудничество с поселковой библиотекой, музеем</w:t>
            </w:r>
          </w:p>
          <w:p w:rsidR="00682073" w:rsidRPr="007C4265" w:rsidRDefault="00682073" w:rsidP="007C4265">
            <w:pPr>
              <w:rPr>
                <w:sz w:val="24"/>
                <w:szCs w:val="24"/>
              </w:rPr>
            </w:pPr>
          </w:p>
        </w:tc>
        <w:tc>
          <w:tcPr>
            <w:tcW w:w="1002" w:type="dxa"/>
            <w:tcBorders>
              <w:top w:val="single" w:sz="4" w:space="0" w:color="auto"/>
              <w:bottom w:val="single" w:sz="4" w:space="0" w:color="auto"/>
            </w:tcBorders>
          </w:tcPr>
          <w:p w:rsidR="00682073" w:rsidRPr="007C4265" w:rsidRDefault="00682073" w:rsidP="007C4265">
            <w:pPr>
              <w:jc w:val="center"/>
              <w:rPr>
                <w:sz w:val="24"/>
                <w:szCs w:val="24"/>
              </w:rPr>
            </w:pPr>
            <w:r w:rsidRPr="007C4265">
              <w:rPr>
                <w:sz w:val="24"/>
                <w:szCs w:val="24"/>
              </w:rPr>
              <w:t>2</w:t>
            </w:r>
          </w:p>
        </w:tc>
        <w:tc>
          <w:tcPr>
            <w:tcW w:w="1417" w:type="dxa"/>
            <w:tcBorders>
              <w:top w:val="single" w:sz="4" w:space="0" w:color="auto"/>
            </w:tcBorders>
          </w:tcPr>
          <w:p w:rsidR="00682073" w:rsidRPr="007C4265" w:rsidRDefault="00682073" w:rsidP="007C4265">
            <w:pPr>
              <w:jc w:val="center"/>
              <w:rPr>
                <w:sz w:val="24"/>
                <w:szCs w:val="24"/>
              </w:rPr>
            </w:pPr>
            <w:r w:rsidRPr="007C4265">
              <w:rPr>
                <w:sz w:val="24"/>
                <w:szCs w:val="24"/>
              </w:rPr>
              <w:t>2</w:t>
            </w:r>
          </w:p>
        </w:tc>
        <w:tc>
          <w:tcPr>
            <w:tcW w:w="2038" w:type="dxa"/>
            <w:tcBorders>
              <w:top w:val="single" w:sz="4" w:space="0" w:color="auto"/>
              <w:right w:val="single" w:sz="4" w:space="0" w:color="auto"/>
            </w:tcBorders>
          </w:tcPr>
          <w:p w:rsidR="00682073" w:rsidRPr="007C4265" w:rsidRDefault="00682073" w:rsidP="007C4265">
            <w:pPr>
              <w:jc w:val="center"/>
              <w:rPr>
                <w:sz w:val="24"/>
                <w:szCs w:val="24"/>
              </w:rPr>
            </w:pPr>
            <w:r w:rsidRPr="007C4265">
              <w:rPr>
                <w:sz w:val="24"/>
                <w:szCs w:val="24"/>
              </w:rPr>
              <w:t>1 раз в четверть</w:t>
            </w:r>
          </w:p>
        </w:tc>
        <w:tc>
          <w:tcPr>
            <w:tcW w:w="1843" w:type="dxa"/>
            <w:tcBorders>
              <w:top w:val="single" w:sz="4" w:space="0" w:color="auto"/>
              <w:right w:val="single" w:sz="4" w:space="0" w:color="auto"/>
            </w:tcBorders>
          </w:tcPr>
          <w:p w:rsidR="00682073" w:rsidRPr="007C4265" w:rsidRDefault="00682073" w:rsidP="007C4265">
            <w:pPr>
              <w:jc w:val="center"/>
              <w:rPr>
                <w:sz w:val="24"/>
                <w:szCs w:val="24"/>
              </w:rPr>
            </w:pPr>
            <w:r w:rsidRPr="007C4265">
              <w:rPr>
                <w:sz w:val="24"/>
                <w:szCs w:val="24"/>
              </w:rPr>
              <w:t>Справка из поселковой библиотек</w:t>
            </w:r>
            <w:r w:rsidR="008816F4" w:rsidRPr="007C4265">
              <w:rPr>
                <w:sz w:val="24"/>
                <w:szCs w:val="24"/>
              </w:rPr>
              <w:t>и</w:t>
            </w:r>
            <w:r w:rsidRPr="007C4265">
              <w:rPr>
                <w:sz w:val="24"/>
                <w:szCs w:val="24"/>
              </w:rPr>
              <w:t>, музея</w:t>
            </w:r>
          </w:p>
        </w:tc>
      </w:tr>
      <w:tr w:rsidR="008816F4" w:rsidRPr="007C4265" w:rsidTr="000C3462">
        <w:trPr>
          <w:trHeight w:val="281"/>
          <w:jc w:val="center"/>
        </w:trPr>
        <w:tc>
          <w:tcPr>
            <w:tcW w:w="2093" w:type="dxa"/>
            <w:vMerge w:val="restart"/>
          </w:tcPr>
          <w:p w:rsidR="008816F4" w:rsidRPr="007C4265" w:rsidRDefault="008816F4" w:rsidP="007C4265">
            <w:pPr>
              <w:rPr>
                <w:sz w:val="24"/>
                <w:szCs w:val="24"/>
              </w:rPr>
            </w:pPr>
            <w:r w:rsidRPr="007C4265">
              <w:rPr>
                <w:sz w:val="24"/>
                <w:szCs w:val="24"/>
              </w:rPr>
              <w:t>4. Профессиональный рост</w:t>
            </w:r>
          </w:p>
        </w:tc>
        <w:tc>
          <w:tcPr>
            <w:tcW w:w="2552" w:type="dxa"/>
            <w:tcBorders>
              <w:top w:val="single" w:sz="4" w:space="0" w:color="auto"/>
              <w:left w:val="single" w:sz="4" w:space="0" w:color="auto"/>
              <w:bottom w:val="single" w:sz="4" w:space="0" w:color="auto"/>
            </w:tcBorders>
          </w:tcPr>
          <w:p w:rsidR="008816F4" w:rsidRPr="007C4265" w:rsidRDefault="008816F4" w:rsidP="007C4265">
            <w:pPr>
              <w:rPr>
                <w:sz w:val="24"/>
                <w:szCs w:val="24"/>
              </w:rPr>
            </w:pPr>
            <w:r w:rsidRPr="007C4265">
              <w:rPr>
                <w:sz w:val="24"/>
                <w:szCs w:val="24"/>
              </w:rPr>
              <w:t>4.1 Наличие публикаций</w:t>
            </w:r>
          </w:p>
        </w:tc>
        <w:tc>
          <w:tcPr>
            <w:tcW w:w="4252" w:type="dxa"/>
            <w:tcBorders>
              <w:top w:val="single" w:sz="4" w:space="0" w:color="auto"/>
              <w:bottom w:val="single" w:sz="4" w:space="0" w:color="auto"/>
            </w:tcBorders>
          </w:tcPr>
          <w:p w:rsidR="008816F4" w:rsidRPr="007C4265" w:rsidRDefault="008816F4" w:rsidP="007C4265">
            <w:pPr>
              <w:rPr>
                <w:sz w:val="24"/>
                <w:szCs w:val="24"/>
              </w:rPr>
            </w:pPr>
            <w:r w:rsidRPr="007C4265">
              <w:rPr>
                <w:sz w:val="24"/>
                <w:szCs w:val="24"/>
              </w:rPr>
              <w:t>4.1.1.Федеральный уровень</w:t>
            </w:r>
          </w:p>
          <w:p w:rsidR="008816F4" w:rsidRPr="007C4265" w:rsidRDefault="008816F4" w:rsidP="007C4265">
            <w:pPr>
              <w:rPr>
                <w:sz w:val="24"/>
                <w:szCs w:val="24"/>
              </w:rPr>
            </w:pPr>
            <w:r w:rsidRPr="007C4265">
              <w:rPr>
                <w:sz w:val="24"/>
                <w:szCs w:val="24"/>
              </w:rPr>
              <w:t>4.1.2. Региональный</w:t>
            </w:r>
          </w:p>
          <w:p w:rsidR="008816F4" w:rsidRPr="007C4265" w:rsidRDefault="008816F4" w:rsidP="007C4265">
            <w:pPr>
              <w:rPr>
                <w:sz w:val="24"/>
                <w:szCs w:val="24"/>
              </w:rPr>
            </w:pPr>
            <w:r w:rsidRPr="007C4265">
              <w:rPr>
                <w:sz w:val="24"/>
                <w:szCs w:val="24"/>
              </w:rPr>
              <w:t>4.1.3. муниципальный</w:t>
            </w:r>
          </w:p>
        </w:tc>
        <w:tc>
          <w:tcPr>
            <w:tcW w:w="1002" w:type="dxa"/>
            <w:tcBorders>
              <w:top w:val="single" w:sz="4" w:space="0" w:color="auto"/>
              <w:bottom w:val="single" w:sz="4" w:space="0" w:color="auto"/>
            </w:tcBorders>
          </w:tcPr>
          <w:p w:rsidR="008816F4" w:rsidRPr="007C4265" w:rsidRDefault="008816F4" w:rsidP="007C4265">
            <w:pPr>
              <w:jc w:val="center"/>
              <w:rPr>
                <w:sz w:val="24"/>
                <w:szCs w:val="24"/>
              </w:rPr>
            </w:pPr>
            <w:r w:rsidRPr="007C4265">
              <w:rPr>
                <w:sz w:val="24"/>
                <w:szCs w:val="24"/>
              </w:rPr>
              <w:t>6</w:t>
            </w:r>
          </w:p>
          <w:p w:rsidR="008816F4" w:rsidRPr="007C4265" w:rsidRDefault="008816F4" w:rsidP="007C4265">
            <w:pPr>
              <w:jc w:val="center"/>
              <w:rPr>
                <w:sz w:val="24"/>
                <w:szCs w:val="24"/>
              </w:rPr>
            </w:pPr>
            <w:r w:rsidRPr="007C4265">
              <w:rPr>
                <w:sz w:val="24"/>
                <w:szCs w:val="24"/>
              </w:rPr>
              <w:t>4</w:t>
            </w:r>
          </w:p>
          <w:p w:rsidR="008816F4" w:rsidRPr="007C4265" w:rsidRDefault="008816F4" w:rsidP="007C4265">
            <w:pPr>
              <w:jc w:val="center"/>
              <w:rPr>
                <w:sz w:val="24"/>
                <w:szCs w:val="24"/>
              </w:rPr>
            </w:pPr>
            <w:r w:rsidRPr="007C4265">
              <w:rPr>
                <w:sz w:val="24"/>
                <w:szCs w:val="24"/>
              </w:rPr>
              <w:t>3</w:t>
            </w:r>
          </w:p>
        </w:tc>
        <w:tc>
          <w:tcPr>
            <w:tcW w:w="1417" w:type="dxa"/>
          </w:tcPr>
          <w:p w:rsidR="008816F4" w:rsidRPr="007C4265" w:rsidRDefault="008816F4" w:rsidP="007C4265">
            <w:pPr>
              <w:jc w:val="center"/>
              <w:rPr>
                <w:sz w:val="24"/>
                <w:szCs w:val="24"/>
              </w:rPr>
            </w:pPr>
          </w:p>
          <w:p w:rsidR="008816F4" w:rsidRPr="007C4265" w:rsidRDefault="008816F4" w:rsidP="007C4265">
            <w:pPr>
              <w:jc w:val="center"/>
              <w:rPr>
                <w:sz w:val="24"/>
                <w:szCs w:val="24"/>
              </w:rPr>
            </w:pPr>
            <w:r w:rsidRPr="007C4265">
              <w:rPr>
                <w:sz w:val="24"/>
                <w:szCs w:val="24"/>
              </w:rPr>
              <w:t>6</w:t>
            </w:r>
          </w:p>
        </w:tc>
        <w:tc>
          <w:tcPr>
            <w:tcW w:w="2038" w:type="dxa"/>
            <w:tcBorders>
              <w:right w:val="single" w:sz="4" w:space="0" w:color="auto"/>
            </w:tcBorders>
          </w:tcPr>
          <w:p w:rsidR="008816F4" w:rsidRPr="007C4265" w:rsidRDefault="008816F4" w:rsidP="007C4265">
            <w:pPr>
              <w:jc w:val="center"/>
              <w:rPr>
                <w:sz w:val="24"/>
                <w:szCs w:val="24"/>
              </w:rPr>
            </w:pPr>
            <w:r w:rsidRPr="007C4265">
              <w:rPr>
                <w:sz w:val="24"/>
                <w:szCs w:val="24"/>
              </w:rPr>
              <w:t>1 раз в год</w:t>
            </w:r>
          </w:p>
        </w:tc>
        <w:tc>
          <w:tcPr>
            <w:tcW w:w="1843" w:type="dxa"/>
            <w:tcBorders>
              <w:right w:val="single" w:sz="4" w:space="0" w:color="auto"/>
            </w:tcBorders>
          </w:tcPr>
          <w:p w:rsidR="008816F4" w:rsidRPr="007C4265" w:rsidRDefault="008816F4" w:rsidP="007C4265">
            <w:pPr>
              <w:jc w:val="center"/>
              <w:rPr>
                <w:sz w:val="24"/>
                <w:szCs w:val="24"/>
              </w:rPr>
            </w:pPr>
            <w:r w:rsidRPr="007C4265">
              <w:rPr>
                <w:sz w:val="24"/>
                <w:szCs w:val="24"/>
              </w:rPr>
              <w:t>Дипломы, грамоты или ксерокопии статей.</w:t>
            </w:r>
          </w:p>
        </w:tc>
      </w:tr>
      <w:tr w:rsidR="008816F4" w:rsidRPr="007C4265" w:rsidTr="000C3462">
        <w:trPr>
          <w:trHeight w:val="281"/>
          <w:jc w:val="center"/>
        </w:trPr>
        <w:tc>
          <w:tcPr>
            <w:tcW w:w="2093" w:type="dxa"/>
            <w:vMerge/>
          </w:tcPr>
          <w:p w:rsidR="008816F4" w:rsidRPr="007C4265" w:rsidRDefault="008816F4" w:rsidP="007C4265">
            <w:pPr>
              <w:rPr>
                <w:sz w:val="24"/>
                <w:szCs w:val="24"/>
              </w:rPr>
            </w:pPr>
          </w:p>
        </w:tc>
        <w:tc>
          <w:tcPr>
            <w:tcW w:w="2552" w:type="dxa"/>
            <w:tcBorders>
              <w:top w:val="single" w:sz="4" w:space="0" w:color="auto"/>
              <w:left w:val="single" w:sz="4" w:space="0" w:color="auto"/>
              <w:bottom w:val="single" w:sz="4" w:space="0" w:color="auto"/>
            </w:tcBorders>
          </w:tcPr>
          <w:p w:rsidR="008816F4" w:rsidRPr="007C4265" w:rsidRDefault="008816F4" w:rsidP="007C4265">
            <w:pPr>
              <w:rPr>
                <w:sz w:val="24"/>
                <w:szCs w:val="24"/>
              </w:rPr>
            </w:pPr>
            <w:r w:rsidRPr="007C4265">
              <w:rPr>
                <w:sz w:val="24"/>
                <w:szCs w:val="24"/>
              </w:rPr>
              <w:t>4.2. Участие в заочных конкурсах профессионального мастерства</w:t>
            </w:r>
          </w:p>
        </w:tc>
        <w:tc>
          <w:tcPr>
            <w:tcW w:w="4252" w:type="dxa"/>
            <w:tcBorders>
              <w:top w:val="single" w:sz="4" w:space="0" w:color="auto"/>
              <w:bottom w:val="single" w:sz="4" w:space="0" w:color="auto"/>
            </w:tcBorders>
          </w:tcPr>
          <w:p w:rsidR="008816F4" w:rsidRPr="007C4265" w:rsidRDefault="008816F4" w:rsidP="007C4265">
            <w:pPr>
              <w:rPr>
                <w:sz w:val="24"/>
                <w:szCs w:val="24"/>
              </w:rPr>
            </w:pPr>
            <w:r w:rsidRPr="007C4265">
              <w:rPr>
                <w:sz w:val="24"/>
                <w:szCs w:val="24"/>
              </w:rPr>
              <w:t>4.2.1.победитель</w:t>
            </w:r>
          </w:p>
          <w:p w:rsidR="008816F4" w:rsidRPr="007C4265" w:rsidRDefault="008816F4" w:rsidP="007C4265">
            <w:pPr>
              <w:rPr>
                <w:sz w:val="24"/>
                <w:szCs w:val="24"/>
              </w:rPr>
            </w:pPr>
            <w:r w:rsidRPr="007C4265">
              <w:rPr>
                <w:sz w:val="24"/>
                <w:szCs w:val="24"/>
              </w:rPr>
              <w:t>4.2.2. призер</w:t>
            </w:r>
          </w:p>
          <w:p w:rsidR="008816F4" w:rsidRPr="007C4265" w:rsidRDefault="008816F4" w:rsidP="007C4265">
            <w:pPr>
              <w:rPr>
                <w:sz w:val="24"/>
                <w:szCs w:val="24"/>
              </w:rPr>
            </w:pPr>
            <w:r w:rsidRPr="007C4265">
              <w:rPr>
                <w:sz w:val="24"/>
                <w:szCs w:val="24"/>
              </w:rPr>
              <w:t>4.2.3. участник</w:t>
            </w:r>
          </w:p>
        </w:tc>
        <w:tc>
          <w:tcPr>
            <w:tcW w:w="1002" w:type="dxa"/>
            <w:tcBorders>
              <w:top w:val="single" w:sz="4" w:space="0" w:color="auto"/>
              <w:bottom w:val="single" w:sz="4" w:space="0" w:color="auto"/>
            </w:tcBorders>
          </w:tcPr>
          <w:p w:rsidR="008816F4" w:rsidRPr="007C4265" w:rsidRDefault="008816F4" w:rsidP="007C4265">
            <w:pPr>
              <w:jc w:val="center"/>
              <w:rPr>
                <w:sz w:val="24"/>
                <w:szCs w:val="24"/>
              </w:rPr>
            </w:pPr>
            <w:r w:rsidRPr="007C4265">
              <w:rPr>
                <w:sz w:val="24"/>
                <w:szCs w:val="24"/>
              </w:rPr>
              <w:t>5</w:t>
            </w:r>
          </w:p>
          <w:p w:rsidR="008816F4" w:rsidRPr="007C4265" w:rsidRDefault="008816F4" w:rsidP="007C4265">
            <w:pPr>
              <w:jc w:val="center"/>
              <w:rPr>
                <w:sz w:val="24"/>
                <w:szCs w:val="24"/>
              </w:rPr>
            </w:pPr>
            <w:r w:rsidRPr="007C4265">
              <w:rPr>
                <w:sz w:val="24"/>
                <w:szCs w:val="24"/>
              </w:rPr>
              <w:t>4</w:t>
            </w:r>
          </w:p>
          <w:p w:rsidR="008816F4" w:rsidRPr="007C4265" w:rsidRDefault="008816F4" w:rsidP="007C4265">
            <w:pPr>
              <w:jc w:val="center"/>
              <w:rPr>
                <w:sz w:val="24"/>
                <w:szCs w:val="24"/>
              </w:rPr>
            </w:pPr>
            <w:r w:rsidRPr="007C4265">
              <w:rPr>
                <w:sz w:val="24"/>
                <w:szCs w:val="24"/>
              </w:rPr>
              <w:t>3</w:t>
            </w:r>
          </w:p>
        </w:tc>
        <w:tc>
          <w:tcPr>
            <w:tcW w:w="1417" w:type="dxa"/>
          </w:tcPr>
          <w:p w:rsidR="008816F4" w:rsidRPr="007C4265" w:rsidRDefault="008816F4" w:rsidP="007C4265">
            <w:pPr>
              <w:jc w:val="center"/>
              <w:rPr>
                <w:sz w:val="24"/>
                <w:szCs w:val="24"/>
              </w:rPr>
            </w:pPr>
          </w:p>
          <w:p w:rsidR="008816F4" w:rsidRPr="007C4265" w:rsidRDefault="008816F4" w:rsidP="007C4265">
            <w:pPr>
              <w:jc w:val="center"/>
              <w:rPr>
                <w:sz w:val="24"/>
                <w:szCs w:val="24"/>
              </w:rPr>
            </w:pPr>
            <w:r w:rsidRPr="007C4265">
              <w:rPr>
                <w:sz w:val="24"/>
                <w:szCs w:val="24"/>
              </w:rPr>
              <w:t>5</w:t>
            </w:r>
          </w:p>
        </w:tc>
        <w:tc>
          <w:tcPr>
            <w:tcW w:w="2038" w:type="dxa"/>
            <w:tcBorders>
              <w:right w:val="single" w:sz="4" w:space="0" w:color="auto"/>
            </w:tcBorders>
          </w:tcPr>
          <w:p w:rsidR="008816F4" w:rsidRPr="007C4265" w:rsidRDefault="008816F4" w:rsidP="007C4265">
            <w:pPr>
              <w:jc w:val="center"/>
              <w:rPr>
                <w:sz w:val="24"/>
                <w:szCs w:val="24"/>
              </w:rPr>
            </w:pPr>
            <w:r w:rsidRPr="007C4265">
              <w:rPr>
                <w:sz w:val="24"/>
                <w:szCs w:val="24"/>
              </w:rPr>
              <w:t>1 раз в год</w:t>
            </w:r>
          </w:p>
        </w:tc>
        <w:tc>
          <w:tcPr>
            <w:tcW w:w="1843" w:type="dxa"/>
            <w:tcBorders>
              <w:right w:val="single" w:sz="4" w:space="0" w:color="auto"/>
            </w:tcBorders>
          </w:tcPr>
          <w:p w:rsidR="008816F4" w:rsidRPr="007C4265" w:rsidRDefault="008816F4" w:rsidP="007C4265">
            <w:pPr>
              <w:jc w:val="center"/>
              <w:rPr>
                <w:sz w:val="24"/>
                <w:szCs w:val="24"/>
              </w:rPr>
            </w:pPr>
            <w:r w:rsidRPr="007C4265">
              <w:rPr>
                <w:sz w:val="24"/>
                <w:szCs w:val="24"/>
              </w:rPr>
              <w:t>дипломы, грамоты</w:t>
            </w:r>
          </w:p>
        </w:tc>
      </w:tr>
      <w:tr w:rsidR="008816F4" w:rsidRPr="007C4265" w:rsidTr="000C3462">
        <w:trPr>
          <w:trHeight w:val="281"/>
          <w:jc w:val="center"/>
        </w:trPr>
        <w:tc>
          <w:tcPr>
            <w:tcW w:w="2093" w:type="dxa"/>
            <w:vMerge/>
          </w:tcPr>
          <w:p w:rsidR="008816F4" w:rsidRPr="007C4265" w:rsidRDefault="008816F4" w:rsidP="007C4265">
            <w:pPr>
              <w:rPr>
                <w:sz w:val="24"/>
                <w:szCs w:val="24"/>
              </w:rPr>
            </w:pPr>
          </w:p>
        </w:tc>
        <w:tc>
          <w:tcPr>
            <w:tcW w:w="2552" w:type="dxa"/>
            <w:tcBorders>
              <w:top w:val="single" w:sz="4" w:space="0" w:color="auto"/>
              <w:left w:val="single" w:sz="4" w:space="0" w:color="auto"/>
            </w:tcBorders>
          </w:tcPr>
          <w:p w:rsidR="008816F4" w:rsidRPr="007C4265" w:rsidRDefault="008816F4" w:rsidP="007C4265">
            <w:pPr>
              <w:rPr>
                <w:sz w:val="24"/>
                <w:szCs w:val="24"/>
              </w:rPr>
            </w:pPr>
            <w:r w:rsidRPr="007C4265">
              <w:rPr>
                <w:sz w:val="24"/>
                <w:szCs w:val="24"/>
              </w:rPr>
              <w:t>4.3. Повышение профессиональной квалификации</w:t>
            </w:r>
          </w:p>
        </w:tc>
        <w:tc>
          <w:tcPr>
            <w:tcW w:w="4252" w:type="dxa"/>
            <w:tcBorders>
              <w:top w:val="single" w:sz="4" w:space="0" w:color="auto"/>
            </w:tcBorders>
          </w:tcPr>
          <w:p w:rsidR="008816F4" w:rsidRPr="007C4265" w:rsidRDefault="008816F4" w:rsidP="007C4265">
            <w:pPr>
              <w:rPr>
                <w:sz w:val="24"/>
                <w:szCs w:val="24"/>
              </w:rPr>
            </w:pPr>
            <w:r w:rsidRPr="007C4265">
              <w:rPr>
                <w:sz w:val="24"/>
                <w:szCs w:val="24"/>
              </w:rPr>
              <w:t>Курсы повышения квалификации</w:t>
            </w:r>
          </w:p>
        </w:tc>
        <w:tc>
          <w:tcPr>
            <w:tcW w:w="1002" w:type="dxa"/>
            <w:tcBorders>
              <w:top w:val="single" w:sz="4" w:space="0" w:color="auto"/>
            </w:tcBorders>
          </w:tcPr>
          <w:p w:rsidR="008816F4" w:rsidRPr="007C4265" w:rsidRDefault="008816F4" w:rsidP="007C4265">
            <w:pPr>
              <w:jc w:val="center"/>
              <w:rPr>
                <w:sz w:val="24"/>
                <w:szCs w:val="24"/>
              </w:rPr>
            </w:pPr>
            <w:r w:rsidRPr="007C4265">
              <w:rPr>
                <w:sz w:val="24"/>
                <w:szCs w:val="24"/>
              </w:rPr>
              <w:t>2</w:t>
            </w:r>
          </w:p>
        </w:tc>
        <w:tc>
          <w:tcPr>
            <w:tcW w:w="1417" w:type="dxa"/>
          </w:tcPr>
          <w:p w:rsidR="008816F4" w:rsidRPr="007C4265" w:rsidRDefault="008816F4" w:rsidP="007C4265">
            <w:pPr>
              <w:jc w:val="center"/>
              <w:rPr>
                <w:sz w:val="24"/>
                <w:szCs w:val="24"/>
              </w:rPr>
            </w:pPr>
            <w:r w:rsidRPr="007C4265">
              <w:rPr>
                <w:sz w:val="24"/>
                <w:szCs w:val="24"/>
              </w:rPr>
              <w:t>2</w:t>
            </w:r>
          </w:p>
        </w:tc>
        <w:tc>
          <w:tcPr>
            <w:tcW w:w="2038" w:type="dxa"/>
            <w:tcBorders>
              <w:right w:val="single" w:sz="4" w:space="0" w:color="auto"/>
            </w:tcBorders>
          </w:tcPr>
          <w:p w:rsidR="008816F4" w:rsidRPr="007C4265" w:rsidRDefault="008816F4" w:rsidP="007C4265">
            <w:pPr>
              <w:jc w:val="center"/>
              <w:rPr>
                <w:sz w:val="24"/>
                <w:szCs w:val="24"/>
              </w:rPr>
            </w:pPr>
            <w:r w:rsidRPr="007C4265">
              <w:rPr>
                <w:sz w:val="24"/>
                <w:szCs w:val="24"/>
              </w:rPr>
              <w:t>1 раз в год</w:t>
            </w:r>
          </w:p>
        </w:tc>
        <w:tc>
          <w:tcPr>
            <w:tcW w:w="1843" w:type="dxa"/>
            <w:tcBorders>
              <w:right w:val="single" w:sz="4" w:space="0" w:color="auto"/>
            </w:tcBorders>
          </w:tcPr>
          <w:p w:rsidR="008816F4" w:rsidRPr="007C4265" w:rsidRDefault="008816F4" w:rsidP="007C4265">
            <w:pPr>
              <w:jc w:val="center"/>
              <w:rPr>
                <w:sz w:val="24"/>
                <w:szCs w:val="24"/>
              </w:rPr>
            </w:pPr>
            <w:r w:rsidRPr="007C4265">
              <w:rPr>
                <w:sz w:val="24"/>
                <w:szCs w:val="24"/>
              </w:rPr>
              <w:t>Свидетельство о курсах</w:t>
            </w:r>
          </w:p>
        </w:tc>
      </w:tr>
    </w:tbl>
    <w:p w:rsidR="00682073" w:rsidRPr="00A118F8" w:rsidRDefault="00682073" w:rsidP="00682073">
      <w:pPr>
        <w:rPr>
          <w:rFonts w:ascii="Times New Roman" w:hAnsi="Times New Roman" w:cs="Times New Roman"/>
          <w:b/>
        </w:rPr>
      </w:pPr>
    </w:p>
    <w:p w:rsidR="00682073" w:rsidRPr="00A118F8" w:rsidRDefault="00A118F8" w:rsidP="00A118F8">
      <w:pPr>
        <w:jc w:val="center"/>
        <w:rPr>
          <w:rFonts w:ascii="Times New Roman" w:hAnsi="Times New Roman" w:cs="Times New Roman"/>
          <w:b/>
        </w:rPr>
      </w:pPr>
      <w:r w:rsidRPr="00A118F8">
        <w:rPr>
          <w:rFonts w:ascii="Times New Roman" w:hAnsi="Times New Roman" w:cs="Times New Roman"/>
          <w:b/>
        </w:rPr>
        <w:t>Из расчета не более 40 баллов</w:t>
      </w:r>
    </w:p>
    <w:p w:rsidR="00682073" w:rsidRDefault="00682073" w:rsidP="00682073">
      <w:pPr>
        <w:rPr>
          <w:rFonts w:ascii="Times New Roman" w:hAnsi="Times New Roman" w:cs="Times New Roman"/>
        </w:rPr>
      </w:pPr>
    </w:p>
    <w:p w:rsidR="00682073" w:rsidRDefault="00682073" w:rsidP="00682073">
      <w:pPr>
        <w:rPr>
          <w:rFonts w:ascii="Times New Roman" w:hAnsi="Times New Roman" w:cs="Times New Roman"/>
        </w:rPr>
      </w:pPr>
    </w:p>
    <w:p w:rsidR="00682073" w:rsidRPr="009372A6" w:rsidRDefault="00682073" w:rsidP="00682073">
      <w:pPr>
        <w:rPr>
          <w:rFonts w:ascii="Times New Roman" w:hAnsi="Times New Roman" w:cs="Times New Roman"/>
        </w:rPr>
      </w:pPr>
    </w:p>
    <w:p w:rsidR="002F5003" w:rsidRDefault="002F5003" w:rsidP="000D0F6A">
      <w:pPr>
        <w:jc w:val="center"/>
        <w:rPr>
          <w:rFonts w:ascii="Times New Roman" w:hAnsi="Times New Roman" w:cs="Times New Roman"/>
          <w:sz w:val="24"/>
          <w:szCs w:val="24"/>
        </w:rPr>
      </w:pPr>
    </w:p>
    <w:p w:rsidR="002F5003" w:rsidRDefault="002F5003" w:rsidP="000D0F6A">
      <w:pPr>
        <w:jc w:val="center"/>
        <w:rPr>
          <w:rFonts w:ascii="Times New Roman" w:hAnsi="Times New Roman" w:cs="Times New Roman"/>
          <w:sz w:val="24"/>
          <w:szCs w:val="24"/>
        </w:rPr>
      </w:pPr>
    </w:p>
    <w:p w:rsidR="002F5003" w:rsidRDefault="002F5003" w:rsidP="000D0F6A">
      <w:pPr>
        <w:jc w:val="center"/>
        <w:rPr>
          <w:rFonts w:ascii="Times New Roman" w:hAnsi="Times New Roman" w:cs="Times New Roman"/>
          <w:sz w:val="24"/>
          <w:szCs w:val="24"/>
        </w:rPr>
      </w:pPr>
    </w:p>
    <w:p w:rsidR="007C4265" w:rsidRDefault="007C4265" w:rsidP="000D0F6A">
      <w:pPr>
        <w:jc w:val="center"/>
        <w:rPr>
          <w:rFonts w:ascii="Times New Roman" w:hAnsi="Times New Roman" w:cs="Times New Roman"/>
          <w:sz w:val="24"/>
          <w:szCs w:val="24"/>
        </w:rPr>
      </w:pPr>
    </w:p>
    <w:p w:rsidR="007C4265" w:rsidRDefault="007C4265" w:rsidP="000D0F6A">
      <w:pPr>
        <w:jc w:val="center"/>
        <w:rPr>
          <w:rFonts w:ascii="Times New Roman" w:hAnsi="Times New Roman" w:cs="Times New Roman"/>
          <w:sz w:val="24"/>
          <w:szCs w:val="24"/>
        </w:rPr>
      </w:pPr>
    </w:p>
    <w:p w:rsidR="002F5003" w:rsidRDefault="002F5003" w:rsidP="000D0F6A">
      <w:pPr>
        <w:jc w:val="center"/>
        <w:rPr>
          <w:rFonts w:ascii="Times New Roman" w:hAnsi="Times New Roman" w:cs="Times New Roman"/>
          <w:sz w:val="24"/>
          <w:szCs w:val="24"/>
        </w:rPr>
      </w:pPr>
    </w:p>
    <w:p w:rsidR="002F5003" w:rsidRDefault="002F5003" w:rsidP="000D0F6A">
      <w:pPr>
        <w:jc w:val="center"/>
        <w:rPr>
          <w:rFonts w:ascii="Times New Roman" w:hAnsi="Times New Roman" w:cs="Times New Roman"/>
          <w:sz w:val="24"/>
          <w:szCs w:val="24"/>
        </w:rPr>
      </w:pPr>
    </w:p>
    <w:p w:rsidR="002F5003" w:rsidRDefault="002F5003" w:rsidP="000D0F6A">
      <w:pPr>
        <w:jc w:val="center"/>
        <w:rPr>
          <w:rFonts w:ascii="Times New Roman" w:hAnsi="Times New Roman" w:cs="Times New Roman"/>
          <w:sz w:val="24"/>
          <w:szCs w:val="24"/>
        </w:rPr>
      </w:pPr>
    </w:p>
    <w:p w:rsidR="008816F4" w:rsidRPr="008816F4" w:rsidRDefault="008816F4" w:rsidP="005D0C25">
      <w:pPr>
        <w:spacing w:after="0"/>
        <w:jc w:val="center"/>
        <w:rPr>
          <w:rFonts w:ascii="Times New Roman" w:hAnsi="Times New Roman" w:cs="Times New Roman"/>
          <w:b/>
          <w:sz w:val="28"/>
        </w:rPr>
      </w:pPr>
      <w:r w:rsidRPr="008816F4">
        <w:rPr>
          <w:rFonts w:ascii="Times New Roman" w:hAnsi="Times New Roman" w:cs="Times New Roman"/>
          <w:b/>
          <w:sz w:val="28"/>
        </w:rPr>
        <w:t>Показатели эффективности деятельности с</w:t>
      </w:r>
      <w:r w:rsidR="007E42B3">
        <w:rPr>
          <w:rFonts w:ascii="Times New Roman" w:hAnsi="Times New Roman" w:cs="Times New Roman"/>
          <w:b/>
          <w:sz w:val="28"/>
        </w:rPr>
        <w:t>пециалиста по кадрам</w:t>
      </w:r>
    </w:p>
    <w:tbl>
      <w:tblPr>
        <w:tblStyle w:val="af5"/>
        <w:tblW w:w="15052" w:type="dxa"/>
        <w:jc w:val="center"/>
        <w:tblLayout w:type="fixed"/>
        <w:tblLook w:val="04A0"/>
      </w:tblPr>
      <w:tblGrid>
        <w:gridCol w:w="2274"/>
        <w:gridCol w:w="6541"/>
        <w:gridCol w:w="1133"/>
        <w:gridCol w:w="2127"/>
        <w:gridCol w:w="2977"/>
      </w:tblGrid>
      <w:tr w:rsidR="008816F4" w:rsidRPr="009F78DF" w:rsidTr="005D0C25">
        <w:trPr>
          <w:jc w:val="center"/>
        </w:trPr>
        <w:tc>
          <w:tcPr>
            <w:tcW w:w="2274" w:type="dxa"/>
            <w:tcBorders>
              <w:left w:val="single" w:sz="4" w:space="0" w:color="auto"/>
            </w:tcBorders>
          </w:tcPr>
          <w:p w:rsidR="008816F4" w:rsidRPr="009F78DF" w:rsidRDefault="008816F4" w:rsidP="005D0C25">
            <w:pPr>
              <w:jc w:val="center"/>
            </w:pPr>
            <w:r w:rsidRPr="009F78DF">
              <w:t xml:space="preserve">Показатели </w:t>
            </w:r>
          </w:p>
          <w:p w:rsidR="008816F4" w:rsidRPr="009F78DF" w:rsidRDefault="008816F4" w:rsidP="005D0C25">
            <w:pPr>
              <w:jc w:val="center"/>
            </w:pPr>
          </w:p>
        </w:tc>
        <w:tc>
          <w:tcPr>
            <w:tcW w:w="6541" w:type="dxa"/>
          </w:tcPr>
          <w:p w:rsidR="008816F4" w:rsidRPr="009F78DF" w:rsidRDefault="008816F4" w:rsidP="005D0C25">
            <w:pPr>
              <w:jc w:val="center"/>
            </w:pPr>
            <w:r w:rsidRPr="009F78DF">
              <w:t xml:space="preserve">Индикаторы </w:t>
            </w:r>
          </w:p>
        </w:tc>
        <w:tc>
          <w:tcPr>
            <w:tcW w:w="1133" w:type="dxa"/>
          </w:tcPr>
          <w:p w:rsidR="008816F4" w:rsidRPr="009F78DF" w:rsidRDefault="008816F4" w:rsidP="005D0C25">
            <w:pPr>
              <w:jc w:val="center"/>
            </w:pPr>
            <w:r w:rsidRPr="009F78DF">
              <w:t xml:space="preserve">Баллы </w:t>
            </w:r>
          </w:p>
        </w:tc>
        <w:tc>
          <w:tcPr>
            <w:tcW w:w="2127" w:type="dxa"/>
            <w:tcBorders>
              <w:right w:val="single" w:sz="4" w:space="0" w:color="auto"/>
            </w:tcBorders>
          </w:tcPr>
          <w:p w:rsidR="008816F4" w:rsidRPr="009F78DF" w:rsidRDefault="008816F4" w:rsidP="005D0C25">
            <w:pPr>
              <w:jc w:val="center"/>
            </w:pPr>
            <w:r w:rsidRPr="009F78DF">
              <w:t xml:space="preserve">Периодичность </w:t>
            </w:r>
          </w:p>
        </w:tc>
        <w:tc>
          <w:tcPr>
            <w:tcW w:w="2977" w:type="dxa"/>
            <w:tcBorders>
              <w:right w:val="single" w:sz="4" w:space="0" w:color="auto"/>
            </w:tcBorders>
          </w:tcPr>
          <w:p w:rsidR="008816F4" w:rsidRPr="009F78DF" w:rsidRDefault="008816F4" w:rsidP="005D0C25">
            <w:pPr>
              <w:jc w:val="center"/>
            </w:pPr>
            <w:r w:rsidRPr="009F78DF">
              <w:t xml:space="preserve">Источники индикаторов </w:t>
            </w:r>
          </w:p>
        </w:tc>
      </w:tr>
      <w:tr w:rsidR="005D0C25" w:rsidRPr="004D11D5" w:rsidTr="005D0C25">
        <w:trPr>
          <w:trHeight w:val="561"/>
          <w:jc w:val="center"/>
        </w:trPr>
        <w:tc>
          <w:tcPr>
            <w:tcW w:w="2274" w:type="dxa"/>
            <w:vMerge w:val="restart"/>
            <w:tcBorders>
              <w:left w:val="single" w:sz="4" w:space="0" w:color="auto"/>
            </w:tcBorders>
          </w:tcPr>
          <w:p w:rsidR="005D0C25" w:rsidRPr="004D11D5" w:rsidRDefault="005D0C25" w:rsidP="00EB5F6D">
            <w:pPr>
              <w:rPr>
                <w:sz w:val="24"/>
                <w:szCs w:val="24"/>
              </w:rPr>
            </w:pPr>
            <w:r w:rsidRPr="004D11D5">
              <w:rPr>
                <w:sz w:val="24"/>
                <w:szCs w:val="24"/>
              </w:rPr>
              <w:t>1</w:t>
            </w:r>
            <w:r>
              <w:rPr>
                <w:sz w:val="24"/>
                <w:szCs w:val="24"/>
              </w:rPr>
              <w:t>.Качество профессиональной деятельности</w:t>
            </w:r>
          </w:p>
        </w:tc>
        <w:tc>
          <w:tcPr>
            <w:tcW w:w="6541" w:type="dxa"/>
            <w:tcBorders>
              <w:bottom w:val="single" w:sz="4" w:space="0" w:color="auto"/>
            </w:tcBorders>
          </w:tcPr>
          <w:p w:rsidR="005D0C25" w:rsidRPr="004D11D5" w:rsidRDefault="005D0C25" w:rsidP="007E42B3">
            <w:pPr>
              <w:rPr>
                <w:sz w:val="24"/>
                <w:szCs w:val="24"/>
              </w:rPr>
            </w:pPr>
            <w:r>
              <w:rPr>
                <w:sz w:val="24"/>
                <w:szCs w:val="24"/>
              </w:rPr>
              <w:t>1.1. отсутствие жалоб со стороны участников образовательного процесса</w:t>
            </w:r>
          </w:p>
        </w:tc>
        <w:tc>
          <w:tcPr>
            <w:tcW w:w="1133" w:type="dxa"/>
            <w:tcBorders>
              <w:bottom w:val="single" w:sz="4" w:space="0" w:color="auto"/>
            </w:tcBorders>
          </w:tcPr>
          <w:p w:rsidR="005D0C25" w:rsidRDefault="005D0C25" w:rsidP="00EB5F6D">
            <w:pPr>
              <w:jc w:val="center"/>
              <w:rPr>
                <w:sz w:val="24"/>
                <w:szCs w:val="24"/>
              </w:rPr>
            </w:pPr>
            <w:r>
              <w:rPr>
                <w:sz w:val="24"/>
                <w:szCs w:val="24"/>
              </w:rPr>
              <w:t xml:space="preserve"> 8</w:t>
            </w:r>
          </w:p>
          <w:p w:rsidR="005D0C25" w:rsidRPr="004D11D5" w:rsidRDefault="005D0C25" w:rsidP="00EB5F6D">
            <w:pPr>
              <w:jc w:val="center"/>
              <w:rPr>
                <w:sz w:val="24"/>
                <w:szCs w:val="24"/>
              </w:rPr>
            </w:pPr>
          </w:p>
        </w:tc>
        <w:tc>
          <w:tcPr>
            <w:tcW w:w="2127" w:type="dxa"/>
            <w:tcBorders>
              <w:bottom w:val="single" w:sz="4" w:space="0" w:color="auto"/>
              <w:right w:val="single" w:sz="4" w:space="0" w:color="auto"/>
            </w:tcBorders>
          </w:tcPr>
          <w:p w:rsidR="005D0C25" w:rsidRPr="004D11D5" w:rsidRDefault="005D0C25" w:rsidP="00EB5F6D">
            <w:pPr>
              <w:jc w:val="center"/>
              <w:rPr>
                <w:sz w:val="24"/>
                <w:szCs w:val="24"/>
              </w:rPr>
            </w:pPr>
            <w:r>
              <w:rPr>
                <w:sz w:val="24"/>
                <w:szCs w:val="24"/>
              </w:rPr>
              <w:t>ежемесячно</w:t>
            </w:r>
          </w:p>
        </w:tc>
        <w:tc>
          <w:tcPr>
            <w:tcW w:w="2977" w:type="dxa"/>
            <w:tcBorders>
              <w:bottom w:val="single" w:sz="4" w:space="0" w:color="auto"/>
              <w:right w:val="single" w:sz="4" w:space="0" w:color="auto"/>
            </w:tcBorders>
          </w:tcPr>
          <w:p w:rsidR="005D0C25" w:rsidRDefault="005D0C25">
            <w:r w:rsidRPr="00544149">
              <w:rPr>
                <w:sz w:val="24"/>
                <w:szCs w:val="24"/>
              </w:rPr>
              <w:t>Справка руководителя ОУ</w:t>
            </w:r>
          </w:p>
        </w:tc>
      </w:tr>
      <w:tr w:rsidR="005D0C25" w:rsidRPr="004D11D5" w:rsidTr="005D0C25">
        <w:trPr>
          <w:trHeight w:val="598"/>
          <w:jc w:val="center"/>
        </w:trPr>
        <w:tc>
          <w:tcPr>
            <w:tcW w:w="2274" w:type="dxa"/>
            <w:vMerge/>
            <w:tcBorders>
              <w:left w:val="single" w:sz="4" w:space="0" w:color="auto"/>
            </w:tcBorders>
          </w:tcPr>
          <w:p w:rsidR="005D0C25" w:rsidRPr="004D11D5" w:rsidRDefault="005D0C25" w:rsidP="00EB5F6D">
            <w:pPr>
              <w:rPr>
                <w:sz w:val="24"/>
                <w:szCs w:val="24"/>
              </w:rPr>
            </w:pPr>
          </w:p>
        </w:tc>
        <w:tc>
          <w:tcPr>
            <w:tcW w:w="6541" w:type="dxa"/>
            <w:tcBorders>
              <w:top w:val="single" w:sz="4" w:space="0" w:color="auto"/>
              <w:bottom w:val="single" w:sz="4" w:space="0" w:color="auto"/>
            </w:tcBorders>
          </w:tcPr>
          <w:p w:rsidR="005D0C25" w:rsidRDefault="005D0C25" w:rsidP="007E42B3">
            <w:pPr>
              <w:rPr>
                <w:sz w:val="24"/>
                <w:szCs w:val="24"/>
              </w:rPr>
            </w:pPr>
            <w:r>
              <w:rPr>
                <w:sz w:val="24"/>
                <w:szCs w:val="24"/>
              </w:rPr>
              <w:t xml:space="preserve">1.2. качественное ведение документации </w:t>
            </w:r>
          </w:p>
        </w:tc>
        <w:tc>
          <w:tcPr>
            <w:tcW w:w="1133" w:type="dxa"/>
            <w:tcBorders>
              <w:top w:val="single" w:sz="4" w:space="0" w:color="auto"/>
              <w:bottom w:val="single" w:sz="4" w:space="0" w:color="auto"/>
            </w:tcBorders>
          </w:tcPr>
          <w:p w:rsidR="005D0C25" w:rsidRDefault="005D0C25" w:rsidP="007E42B3">
            <w:pPr>
              <w:jc w:val="center"/>
              <w:rPr>
                <w:sz w:val="24"/>
                <w:szCs w:val="24"/>
              </w:rPr>
            </w:pPr>
            <w:r>
              <w:rPr>
                <w:sz w:val="24"/>
                <w:szCs w:val="24"/>
              </w:rPr>
              <w:t>8</w:t>
            </w:r>
          </w:p>
        </w:tc>
        <w:tc>
          <w:tcPr>
            <w:tcW w:w="2127" w:type="dxa"/>
            <w:tcBorders>
              <w:top w:val="single" w:sz="4" w:space="0" w:color="auto"/>
              <w:bottom w:val="single" w:sz="4" w:space="0" w:color="auto"/>
              <w:right w:val="single" w:sz="4" w:space="0" w:color="auto"/>
            </w:tcBorders>
          </w:tcPr>
          <w:p w:rsidR="005D0C25" w:rsidRPr="004D11D5" w:rsidRDefault="005D0C25" w:rsidP="00EB5F6D">
            <w:pPr>
              <w:jc w:val="center"/>
              <w:rPr>
                <w:sz w:val="24"/>
                <w:szCs w:val="24"/>
              </w:rPr>
            </w:pPr>
            <w:r>
              <w:rPr>
                <w:sz w:val="24"/>
                <w:szCs w:val="24"/>
              </w:rPr>
              <w:t>ежемесячно</w:t>
            </w:r>
          </w:p>
        </w:tc>
        <w:tc>
          <w:tcPr>
            <w:tcW w:w="2977" w:type="dxa"/>
            <w:tcBorders>
              <w:top w:val="single" w:sz="4" w:space="0" w:color="auto"/>
              <w:bottom w:val="single" w:sz="4" w:space="0" w:color="auto"/>
              <w:right w:val="single" w:sz="4" w:space="0" w:color="auto"/>
            </w:tcBorders>
          </w:tcPr>
          <w:p w:rsidR="005D0C25" w:rsidRDefault="005D0C25">
            <w:r w:rsidRPr="00544149">
              <w:rPr>
                <w:sz w:val="24"/>
                <w:szCs w:val="24"/>
              </w:rPr>
              <w:t>Справка руководителя ОУ</w:t>
            </w:r>
          </w:p>
        </w:tc>
      </w:tr>
      <w:tr w:rsidR="008816F4" w:rsidRPr="004D11D5" w:rsidTr="005D0C25">
        <w:trPr>
          <w:trHeight w:val="356"/>
          <w:jc w:val="center"/>
        </w:trPr>
        <w:tc>
          <w:tcPr>
            <w:tcW w:w="2274" w:type="dxa"/>
            <w:vMerge/>
            <w:tcBorders>
              <w:left w:val="single" w:sz="4" w:space="0" w:color="auto"/>
            </w:tcBorders>
          </w:tcPr>
          <w:p w:rsidR="008816F4" w:rsidRPr="004D11D5" w:rsidRDefault="008816F4" w:rsidP="00EB5F6D">
            <w:pPr>
              <w:rPr>
                <w:sz w:val="24"/>
                <w:szCs w:val="24"/>
              </w:rPr>
            </w:pPr>
          </w:p>
        </w:tc>
        <w:tc>
          <w:tcPr>
            <w:tcW w:w="6541" w:type="dxa"/>
            <w:tcBorders>
              <w:top w:val="single" w:sz="4" w:space="0" w:color="auto"/>
              <w:bottom w:val="single" w:sz="4" w:space="0" w:color="auto"/>
            </w:tcBorders>
          </w:tcPr>
          <w:p w:rsidR="008816F4" w:rsidRDefault="008816F4" w:rsidP="007E42B3">
            <w:pPr>
              <w:rPr>
                <w:sz w:val="24"/>
                <w:szCs w:val="24"/>
              </w:rPr>
            </w:pPr>
            <w:r>
              <w:rPr>
                <w:sz w:val="24"/>
                <w:szCs w:val="24"/>
              </w:rPr>
              <w:t xml:space="preserve">1.3. </w:t>
            </w:r>
            <w:r w:rsidR="007E42B3">
              <w:rPr>
                <w:sz w:val="24"/>
                <w:szCs w:val="24"/>
              </w:rPr>
              <w:t xml:space="preserve">своевременное и качественное формирование дел, связанное с утвержденной номенклатурой дел </w:t>
            </w:r>
          </w:p>
        </w:tc>
        <w:tc>
          <w:tcPr>
            <w:tcW w:w="1133" w:type="dxa"/>
            <w:tcBorders>
              <w:top w:val="single" w:sz="4" w:space="0" w:color="auto"/>
              <w:bottom w:val="single" w:sz="4" w:space="0" w:color="auto"/>
            </w:tcBorders>
          </w:tcPr>
          <w:p w:rsidR="008816F4" w:rsidRDefault="005D0C25" w:rsidP="00EB5F6D">
            <w:pPr>
              <w:jc w:val="center"/>
              <w:rPr>
                <w:sz w:val="24"/>
                <w:szCs w:val="24"/>
              </w:rPr>
            </w:pPr>
            <w:r>
              <w:rPr>
                <w:sz w:val="24"/>
                <w:szCs w:val="24"/>
              </w:rPr>
              <w:t>8</w:t>
            </w:r>
          </w:p>
        </w:tc>
        <w:tc>
          <w:tcPr>
            <w:tcW w:w="2127" w:type="dxa"/>
            <w:tcBorders>
              <w:top w:val="single" w:sz="4" w:space="0" w:color="auto"/>
              <w:bottom w:val="single" w:sz="4" w:space="0" w:color="auto"/>
              <w:right w:val="single" w:sz="4" w:space="0" w:color="auto"/>
            </w:tcBorders>
          </w:tcPr>
          <w:p w:rsidR="008816F4" w:rsidRPr="004D11D5" w:rsidRDefault="008816F4" w:rsidP="00EB5F6D">
            <w:pPr>
              <w:jc w:val="center"/>
              <w:rPr>
                <w:sz w:val="24"/>
                <w:szCs w:val="24"/>
              </w:rPr>
            </w:pPr>
            <w:r>
              <w:rPr>
                <w:sz w:val="24"/>
                <w:szCs w:val="24"/>
              </w:rPr>
              <w:t>ежемесячно</w:t>
            </w:r>
          </w:p>
        </w:tc>
        <w:tc>
          <w:tcPr>
            <w:tcW w:w="2977" w:type="dxa"/>
            <w:tcBorders>
              <w:top w:val="single" w:sz="4" w:space="0" w:color="auto"/>
              <w:bottom w:val="single" w:sz="4" w:space="0" w:color="auto"/>
              <w:right w:val="single" w:sz="4" w:space="0" w:color="auto"/>
            </w:tcBorders>
          </w:tcPr>
          <w:p w:rsidR="008816F4" w:rsidRPr="004D11D5" w:rsidRDefault="008816F4" w:rsidP="005D0C25">
            <w:pPr>
              <w:jc w:val="center"/>
              <w:rPr>
                <w:sz w:val="24"/>
                <w:szCs w:val="24"/>
              </w:rPr>
            </w:pPr>
            <w:r>
              <w:rPr>
                <w:sz w:val="24"/>
                <w:szCs w:val="24"/>
              </w:rPr>
              <w:t xml:space="preserve">Справка </w:t>
            </w:r>
            <w:r w:rsidR="005D0C25">
              <w:rPr>
                <w:sz w:val="24"/>
                <w:szCs w:val="24"/>
              </w:rPr>
              <w:t>руководителя ОУ</w:t>
            </w:r>
          </w:p>
        </w:tc>
      </w:tr>
      <w:tr w:rsidR="005D0C25" w:rsidRPr="004D11D5" w:rsidTr="005D0C25">
        <w:trPr>
          <w:trHeight w:val="558"/>
          <w:jc w:val="center"/>
        </w:trPr>
        <w:tc>
          <w:tcPr>
            <w:tcW w:w="2274" w:type="dxa"/>
            <w:vMerge/>
            <w:tcBorders>
              <w:left w:val="single" w:sz="4" w:space="0" w:color="auto"/>
            </w:tcBorders>
          </w:tcPr>
          <w:p w:rsidR="005D0C25" w:rsidRPr="004D11D5" w:rsidRDefault="005D0C25" w:rsidP="00EB5F6D">
            <w:pPr>
              <w:rPr>
                <w:sz w:val="24"/>
                <w:szCs w:val="24"/>
              </w:rPr>
            </w:pPr>
          </w:p>
        </w:tc>
        <w:tc>
          <w:tcPr>
            <w:tcW w:w="6541" w:type="dxa"/>
            <w:tcBorders>
              <w:top w:val="single" w:sz="4" w:space="0" w:color="auto"/>
              <w:bottom w:val="single" w:sz="4" w:space="0" w:color="auto"/>
            </w:tcBorders>
          </w:tcPr>
          <w:p w:rsidR="005D0C25" w:rsidRDefault="005D0C25" w:rsidP="005D0C25">
            <w:pPr>
              <w:rPr>
                <w:sz w:val="24"/>
                <w:szCs w:val="24"/>
              </w:rPr>
            </w:pPr>
            <w:r>
              <w:rPr>
                <w:sz w:val="24"/>
                <w:szCs w:val="24"/>
              </w:rPr>
              <w:t xml:space="preserve">1.4. качественная подготовка служебных материалов, необходимых для руководителя </w:t>
            </w:r>
          </w:p>
        </w:tc>
        <w:tc>
          <w:tcPr>
            <w:tcW w:w="1133" w:type="dxa"/>
            <w:tcBorders>
              <w:top w:val="single" w:sz="4" w:space="0" w:color="auto"/>
              <w:bottom w:val="single" w:sz="4" w:space="0" w:color="auto"/>
            </w:tcBorders>
          </w:tcPr>
          <w:p w:rsidR="005D0C25" w:rsidRDefault="005D0C25" w:rsidP="00EB5F6D">
            <w:pPr>
              <w:jc w:val="center"/>
              <w:rPr>
                <w:sz w:val="24"/>
                <w:szCs w:val="24"/>
              </w:rPr>
            </w:pPr>
            <w:r>
              <w:rPr>
                <w:sz w:val="24"/>
                <w:szCs w:val="24"/>
              </w:rPr>
              <w:t>8</w:t>
            </w:r>
          </w:p>
          <w:p w:rsidR="005D0C25" w:rsidRDefault="005D0C25" w:rsidP="005D0C25">
            <w:pPr>
              <w:rPr>
                <w:sz w:val="24"/>
                <w:szCs w:val="24"/>
              </w:rPr>
            </w:pPr>
          </w:p>
        </w:tc>
        <w:tc>
          <w:tcPr>
            <w:tcW w:w="2127" w:type="dxa"/>
            <w:tcBorders>
              <w:top w:val="single" w:sz="4" w:space="0" w:color="auto"/>
              <w:bottom w:val="single" w:sz="4" w:space="0" w:color="auto"/>
              <w:right w:val="single" w:sz="4" w:space="0" w:color="auto"/>
            </w:tcBorders>
          </w:tcPr>
          <w:p w:rsidR="005D0C25" w:rsidRPr="004D11D5" w:rsidRDefault="005D0C25" w:rsidP="00EB5F6D">
            <w:pPr>
              <w:jc w:val="center"/>
              <w:rPr>
                <w:sz w:val="24"/>
                <w:szCs w:val="24"/>
              </w:rPr>
            </w:pPr>
            <w:r>
              <w:rPr>
                <w:sz w:val="24"/>
                <w:szCs w:val="24"/>
              </w:rPr>
              <w:t>ежемесячно</w:t>
            </w:r>
          </w:p>
        </w:tc>
        <w:tc>
          <w:tcPr>
            <w:tcW w:w="2977" w:type="dxa"/>
            <w:tcBorders>
              <w:top w:val="single" w:sz="4" w:space="0" w:color="auto"/>
              <w:bottom w:val="single" w:sz="4" w:space="0" w:color="auto"/>
              <w:right w:val="single" w:sz="4" w:space="0" w:color="auto"/>
            </w:tcBorders>
          </w:tcPr>
          <w:p w:rsidR="005D0C25" w:rsidRDefault="005D0C25">
            <w:r w:rsidRPr="00460668">
              <w:rPr>
                <w:sz w:val="24"/>
                <w:szCs w:val="24"/>
              </w:rPr>
              <w:t>Справка руководителя ОУ</w:t>
            </w:r>
          </w:p>
        </w:tc>
      </w:tr>
      <w:tr w:rsidR="005D0C25" w:rsidRPr="004D11D5" w:rsidTr="005D0C25">
        <w:trPr>
          <w:trHeight w:val="588"/>
          <w:jc w:val="center"/>
        </w:trPr>
        <w:tc>
          <w:tcPr>
            <w:tcW w:w="2274" w:type="dxa"/>
            <w:vMerge/>
            <w:tcBorders>
              <w:left w:val="single" w:sz="4" w:space="0" w:color="auto"/>
            </w:tcBorders>
          </w:tcPr>
          <w:p w:rsidR="005D0C25" w:rsidRPr="004D11D5" w:rsidRDefault="005D0C25" w:rsidP="00EB5F6D">
            <w:pPr>
              <w:rPr>
                <w:sz w:val="24"/>
                <w:szCs w:val="24"/>
              </w:rPr>
            </w:pPr>
          </w:p>
        </w:tc>
        <w:tc>
          <w:tcPr>
            <w:tcW w:w="6541" w:type="dxa"/>
            <w:tcBorders>
              <w:top w:val="single" w:sz="4" w:space="0" w:color="auto"/>
            </w:tcBorders>
          </w:tcPr>
          <w:p w:rsidR="005D0C25" w:rsidRDefault="005D0C25" w:rsidP="00AA46D5">
            <w:pPr>
              <w:rPr>
                <w:sz w:val="24"/>
                <w:szCs w:val="24"/>
              </w:rPr>
            </w:pPr>
            <w:r>
              <w:rPr>
                <w:sz w:val="24"/>
                <w:szCs w:val="24"/>
              </w:rPr>
              <w:t>1.</w:t>
            </w:r>
            <w:r w:rsidR="00AA46D5">
              <w:rPr>
                <w:sz w:val="24"/>
                <w:szCs w:val="24"/>
              </w:rPr>
              <w:t>5</w:t>
            </w:r>
            <w:r>
              <w:rPr>
                <w:sz w:val="24"/>
                <w:szCs w:val="24"/>
              </w:rPr>
              <w:t>. своевременная  доставка информации по организации учебного процесса, конкурсного движения, переподготовке кадров и т.д.</w:t>
            </w:r>
          </w:p>
        </w:tc>
        <w:tc>
          <w:tcPr>
            <w:tcW w:w="1133" w:type="dxa"/>
            <w:tcBorders>
              <w:top w:val="single" w:sz="4" w:space="0" w:color="auto"/>
            </w:tcBorders>
          </w:tcPr>
          <w:p w:rsidR="005D0C25" w:rsidRDefault="005D0C25" w:rsidP="00EB5F6D">
            <w:pPr>
              <w:jc w:val="center"/>
              <w:rPr>
                <w:sz w:val="24"/>
                <w:szCs w:val="24"/>
              </w:rPr>
            </w:pPr>
            <w:r>
              <w:rPr>
                <w:sz w:val="24"/>
                <w:szCs w:val="24"/>
              </w:rPr>
              <w:t>8</w:t>
            </w:r>
          </w:p>
        </w:tc>
        <w:tc>
          <w:tcPr>
            <w:tcW w:w="2127" w:type="dxa"/>
            <w:tcBorders>
              <w:top w:val="single" w:sz="4" w:space="0" w:color="auto"/>
              <w:right w:val="single" w:sz="4" w:space="0" w:color="auto"/>
            </w:tcBorders>
          </w:tcPr>
          <w:p w:rsidR="005D0C25" w:rsidRPr="004D11D5" w:rsidRDefault="005D0C25" w:rsidP="00EB5F6D">
            <w:pPr>
              <w:jc w:val="center"/>
              <w:rPr>
                <w:sz w:val="24"/>
                <w:szCs w:val="24"/>
              </w:rPr>
            </w:pPr>
            <w:r>
              <w:rPr>
                <w:sz w:val="24"/>
                <w:szCs w:val="24"/>
              </w:rPr>
              <w:t>ежемесячно</w:t>
            </w:r>
          </w:p>
        </w:tc>
        <w:tc>
          <w:tcPr>
            <w:tcW w:w="2977" w:type="dxa"/>
            <w:tcBorders>
              <w:top w:val="single" w:sz="4" w:space="0" w:color="auto"/>
              <w:right w:val="single" w:sz="4" w:space="0" w:color="auto"/>
            </w:tcBorders>
          </w:tcPr>
          <w:p w:rsidR="005D0C25" w:rsidRDefault="005D0C25">
            <w:r w:rsidRPr="00460668">
              <w:rPr>
                <w:sz w:val="24"/>
                <w:szCs w:val="24"/>
              </w:rPr>
              <w:t>Справка руководителя ОУ</w:t>
            </w:r>
          </w:p>
        </w:tc>
      </w:tr>
    </w:tbl>
    <w:p w:rsidR="005D0C25" w:rsidRDefault="005D0C25" w:rsidP="005D0C25">
      <w:pPr>
        <w:jc w:val="center"/>
        <w:rPr>
          <w:rFonts w:ascii="Times New Roman" w:hAnsi="Times New Roman" w:cs="Times New Roman"/>
          <w:b/>
          <w:szCs w:val="24"/>
        </w:rPr>
      </w:pPr>
      <w:r>
        <w:rPr>
          <w:rFonts w:ascii="Times New Roman" w:hAnsi="Times New Roman" w:cs="Times New Roman"/>
          <w:b/>
          <w:szCs w:val="24"/>
        </w:rPr>
        <w:t>Из расчета не более 40 баллов</w:t>
      </w:r>
    </w:p>
    <w:p w:rsidR="008816F4" w:rsidRPr="005D0C25" w:rsidRDefault="005573B0" w:rsidP="005D0C25">
      <w:pPr>
        <w:jc w:val="center"/>
        <w:rPr>
          <w:rFonts w:ascii="Times New Roman" w:hAnsi="Times New Roman" w:cs="Times New Roman"/>
          <w:b/>
          <w:szCs w:val="24"/>
        </w:rPr>
      </w:pPr>
      <w:r>
        <w:rPr>
          <w:rFonts w:ascii="Times New Roman" w:hAnsi="Times New Roman" w:cs="Times New Roman"/>
          <w:vanish/>
          <w:sz w:val="24"/>
          <w:szCs w:val="24"/>
        </w:rPr>
        <w:cr/>
        <w:t>.1ей хозяйством.аботы) (полное) общее образование и профессиональная подготовка в облости делопроизводства без предъявления т</w:t>
      </w:r>
    </w:p>
    <w:p w:rsidR="008816F4" w:rsidRDefault="008816F4" w:rsidP="005D0C25">
      <w:pPr>
        <w:spacing w:after="0"/>
        <w:jc w:val="center"/>
        <w:rPr>
          <w:rFonts w:ascii="Times New Roman" w:hAnsi="Times New Roman" w:cs="Times New Roman"/>
          <w:b/>
          <w:sz w:val="28"/>
        </w:rPr>
      </w:pPr>
      <w:r w:rsidRPr="00766222">
        <w:rPr>
          <w:rFonts w:ascii="Times New Roman" w:hAnsi="Times New Roman" w:cs="Times New Roman"/>
          <w:b/>
          <w:sz w:val="28"/>
        </w:rPr>
        <w:t xml:space="preserve">Показателиэффективности деятельности </w:t>
      </w:r>
      <w:r>
        <w:rPr>
          <w:rFonts w:ascii="Times New Roman" w:hAnsi="Times New Roman" w:cs="Times New Roman"/>
          <w:b/>
          <w:sz w:val="28"/>
        </w:rPr>
        <w:t>водителя</w:t>
      </w:r>
    </w:p>
    <w:tbl>
      <w:tblPr>
        <w:tblStyle w:val="af5"/>
        <w:tblW w:w="15815" w:type="dxa"/>
        <w:jc w:val="center"/>
        <w:tblLook w:val="04A0"/>
      </w:tblPr>
      <w:tblGrid>
        <w:gridCol w:w="3277"/>
        <w:gridCol w:w="5469"/>
        <w:gridCol w:w="1509"/>
        <w:gridCol w:w="2197"/>
        <w:gridCol w:w="3363"/>
      </w:tblGrid>
      <w:tr w:rsidR="008816F4" w:rsidRPr="005D0C25" w:rsidTr="005D0C25">
        <w:trPr>
          <w:trHeight w:val="397"/>
          <w:jc w:val="center"/>
        </w:trPr>
        <w:tc>
          <w:tcPr>
            <w:tcW w:w="3277" w:type="dxa"/>
          </w:tcPr>
          <w:p w:rsidR="008816F4" w:rsidRPr="005D0C25" w:rsidRDefault="008816F4" w:rsidP="005D0C25">
            <w:pPr>
              <w:jc w:val="center"/>
              <w:rPr>
                <w:b/>
                <w:sz w:val="24"/>
                <w:szCs w:val="24"/>
              </w:rPr>
            </w:pPr>
            <w:r w:rsidRPr="005D0C25">
              <w:rPr>
                <w:b/>
                <w:sz w:val="24"/>
                <w:szCs w:val="24"/>
              </w:rPr>
              <w:t xml:space="preserve">Показатели </w:t>
            </w:r>
          </w:p>
        </w:tc>
        <w:tc>
          <w:tcPr>
            <w:tcW w:w="5469" w:type="dxa"/>
          </w:tcPr>
          <w:p w:rsidR="008816F4" w:rsidRPr="005D0C25" w:rsidRDefault="008816F4" w:rsidP="005D0C25">
            <w:pPr>
              <w:jc w:val="center"/>
              <w:rPr>
                <w:b/>
                <w:sz w:val="24"/>
                <w:szCs w:val="24"/>
              </w:rPr>
            </w:pPr>
            <w:r w:rsidRPr="005D0C25">
              <w:rPr>
                <w:b/>
                <w:sz w:val="24"/>
                <w:szCs w:val="24"/>
              </w:rPr>
              <w:t xml:space="preserve">Индикаторы </w:t>
            </w:r>
          </w:p>
        </w:tc>
        <w:tc>
          <w:tcPr>
            <w:tcW w:w="1509" w:type="dxa"/>
          </w:tcPr>
          <w:p w:rsidR="008816F4" w:rsidRPr="005D0C25" w:rsidRDefault="008816F4" w:rsidP="005D0C25">
            <w:pPr>
              <w:jc w:val="center"/>
              <w:rPr>
                <w:b/>
                <w:sz w:val="24"/>
                <w:szCs w:val="24"/>
              </w:rPr>
            </w:pPr>
            <w:r w:rsidRPr="005D0C25">
              <w:rPr>
                <w:b/>
                <w:sz w:val="24"/>
                <w:szCs w:val="24"/>
              </w:rPr>
              <w:t xml:space="preserve">Баллы </w:t>
            </w:r>
          </w:p>
        </w:tc>
        <w:tc>
          <w:tcPr>
            <w:tcW w:w="2197" w:type="dxa"/>
            <w:tcBorders>
              <w:right w:val="single" w:sz="4" w:space="0" w:color="auto"/>
            </w:tcBorders>
          </w:tcPr>
          <w:p w:rsidR="008816F4" w:rsidRPr="005D0C25" w:rsidRDefault="008816F4" w:rsidP="005D0C25">
            <w:pPr>
              <w:jc w:val="center"/>
              <w:rPr>
                <w:b/>
                <w:sz w:val="24"/>
                <w:szCs w:val="24"/>
              </w:rPr>
            </w:pPr>
            <w:r w:rsidRPr="005D0C25">
              <w:rPr>
                <w:b/>
                <w:sz w:val="24"/>
                <w:szCs w:val="24"/>
              </w:rPr>
              <w:t xml:space="preserve">Периодичность </w:t>
            </w:r>
          </w:p>
        </w:tc>
        <w:tc>
          <w:tcPr>
            <w:tcW w:w="3363" w:type="dxa"/>
            <w:tcBorders>
              <w:right w:val="single" w:sz="4" w:space="0" w:color="auto"/>
            </w:tcBorders>
          </w:tcPr>
          <w:p w:rsidR="008816F4" w:rsidRPr="005D0C25" w:rsidRDefault="008816F4" w:rsidP="005D0C25">
            <w:pPr>
              <w:jc w:val="center"/>
              <w:rPr>
                <w:b/>
                <w:sz w:val="24"/>
                <w:szCs w:val="24"/>
              </w:rPr>
            </w:pPr>
            <w:r w:rsidRPr="005D0C25">
              <w:rPr>
                <w:b/>
                <w:sz w:val="24"/>
                <w:szCs w:val="24"/>
              </w:rPr>
              <w:t>Источник данных</w:t>
            </w:r>
          </w:p>
        </w:tc>
      </w:tr>
      <w:tr w:rsidR="008816F4" w:rsidRPr="005D0C25" w:rsidTr="005D0C25">
        <w:trPr>
          <w:trHeight w:val="376"/>
          <w:jc w:val="center"/>
        </w:trPr>
        <w:tc>
          <w:tcPr>
            <w:tcW w:w="3277" w:type="dxa"/>
          </w:tcPr>
          <w:p w:rsidR="008816F4" w:rsidRPr="005D0C25" w:rsidRDefault="008816F4" w:rsidP="005D0C25">
            <w:pPr>
              <w:pStyle w:val="afa"/>
              <w:widowControl/>
              <w:numPr>
                <w:ilvl w:val="0"/>
                <w:numId w:val="45"/>
              </w:numPr>
              <w:autoSpaceDE/>
              <w:autoSpaceDN/>
              <w:adjustRightInd/>
              <w:ind w:left="65" w:hanging="56"/>
              <w:jc w:val="both"/>
              <w:rPr>
                <w:sz w:val="24"/>
                <w:szCs w:val="24"/>
              </w:rPr>
            </w:pPr>
            <w:r w:rsidRPr="005D0C25">
              <w:rPr>
                <w:sz w:val="24"/>
                <w:szCs w:val="24"/>
              </w:rPr>
              <w:t xml:space="preserve">Выполнение требований при школьных перевозах  </w:t>
            </w:r>
          </w:p>
        </w:tc>
        <w:tc>
          <w:tcPr>
            <w:tcW w:w="5469" w:type="dxa"/>
            <w:tcBorders>
              <w:bottom w:val="single" w:sz="4" w:space="0" w:color="auto"/>
            </w:tcBorders>
          </w:tcPr>
          <w:p w:rsidR="008816F4" w:rsidRPr="005D0C25" w:rsidRDefault="008816F4" w:rsidP="005D0C25">
            <w:pPr>
              <w:jc w:val="both"/>
              <w:rPr>
                <w:sz w:val="24"/>
                <w:szCs w:val="24"/>
              </w:rPr>
            </w:pPr>
            <w:r w:rsidRPr="005D0C25">
              <w:rPr>
                <w:sz w:val="24"/>
                <w:szCs w:val="24"/>
              </w:rPr>
              <w:t>Отсутствие замечаний и жалоб</w:t>
            </w:r>
          </w:p>
          <w:p w:rsidR="008816F4" w:rsidRDefault="008816F4" w:rsidP="005D0C25">
            <w:pPr>
              <w:pStyle w:val="afa"/>
              <w:widowControl/>
              <w:numPr>
                <w:ilvl w:val="1"/>
                <w:numId w:val="44"/>
              </w:numPr>
              <w:autoSpaceDE/>
              <w:autoSpaceDN/>
              <w:adjustRightInd/>
              <w:ind w:left="0" w:firstLine="0"/>
              <w:jc w:val="both"/>
              <w:rPr>
                <w:sz w:val="24"/>
                <w:szCs w:val="24"/>
              </w:rPr>
            </w:pPr>
            <w:r w:rsidRPr="005D0C25">
              <w:rPr>
                <w:sz w:val="24"/>
                <w:szCs w:val="24"/>
              </w:rPr>
              <w:t>по скоростному режиму</w:t>
            </w:r>
          </w:p>
          <w:p w:rsidR="005D0C25" w:rsidRPr="005D0C25" w:rsidRDefault="005D0C25" w:rsidP="005D0C25">
            <w:pPr>
              <w:pStyle w:val="afa"/>
              <w:widowControl/>
              <w:autoSpaceDE/>
              <w:autoSpaceDN/>
              <w:adjustRightInd/>
              <w:ind w:left="0"/>
              <w:jc w:val="both"/>
              <w:rPr>
                <w:sz w:val="24"/>
                <w:szCs w:val="24"/>
              </w:rPr>
            </w:pPr>
          </w:p>
          <w:p w:rsidR="008816F4" w:rsidRDefault="008816F4" w:rsidP="005D0C25">
            <w:pPr>
              <w:pStyle w:val="afa"/>
              <w:widowControl/>
              <w:numPr>
                <w:ilvl w:val="1"/>
                <w:numId w:val="44"/>
              </w:numPr>
              <w:autoSpaceDE/>
              <w:autoSpaceDN/>
              <w:adjustRightInd/>
              <w:ind w:left="0" w:firstLine="0"/>
              <w:jc w:val="both"/>
              <w:rPr>
                <w:sz w:val="24"/>
                <w:szCs w:val="24"/>
              </w:rPr>
            </w:pPr>
            <w:r w:rsidRPr="005D0C25">
              <w:rPr>
                <w:sz w:val="24"/>
                <w:szCs w:val="24"/>
              </w:rPr>
              <w:t>по соблюдению маршрута</w:t>
            </w:r>
          </w:p>
          <w:p w:rsidR="005D0C25" w:rsidRPr="005D0C25" w:rsidRDefault="005D0C25" w:rsidP="005D0C25">
            <w:pPr>
              <w:pStyle w:val="afa"/>
              <w:rPr>
                <w:sz w:val="24"/>
                <w:szCs w:val="24"/>
              </w:rPr>
            </w:pPr>
          </w:p>
          <w:p w:rsidR="008816F4" w:rsidRPr="005D0C25" w:rsidRDefault="008816F4" w:rsidP="005D0C25">
            <w:pPr>
              <w:pStyle w:val="afa"/>
              <w:widowControl/>
              <w:numPr>
                <w:ilvl w:val="1"/>
                <w:numId w:val="37"/>
              </w:numPr>
              <w:autoSpaceDE/>
              <w:autoSpaceDN/>
              <w:adjustRightInd/>
              <w:ind w:left="10" w:firstLine="0"/>
              <w:jc w:val="both"/>
              <w:rPr>
                <w:sz w:val="24"/>
                <w:szCs w:val="24"/>
              </w:rPr>
            </w:pPr>
            <w:r w:rsidRPr="005D0C25">
              <w:rPr>
                <w:sz w:val="24"/>
                <w:szCs w:val="24"/>
              </w:rPr>
              <w:t>по нарушению правил дорожного движения</w:t>
            </w:r>
          </w:p>
        </w:tc>
        <w:tc>
          <w:tcPr>
            <w:tcW w:w="1509" w:type="dxa"/>
            <w:tcBorders>
              <w:bottom w:val="single" w:sz="4" w:space="0" w:color="auto"/>
            </w:tcBorders>
          </w:tcPr>
          <w:p w:rsidR="008816F4" w:rsidRPr="005D0C25" w:rsidRDefault="008816F4" w:rsidP="005D0C25">
            <w:pPr>
              <w:jc w:val="center"/>
              <w:rPr>
                <w:sz w:val="24"/>
                <w:szCs w:val="24"/>
              </w:rPr>
            </w:pPr>
          </w:p>
          <w:p w:rsidR="008816F4" w:rsidRPr="005D0C25" w:rsidRDefault="008816F4" w:rsidP="005D0C25">
            <w:pPr>
              <w:jc w:val="center"/>
              <w:rPr>
                <w:sz w:val="24"/>
                <w:szCs w:val="24"/>
              </w:rPr>
            </w:pPr>
            <w:r w:rsidRPr="005D0C25">
              <w:rPr>
                <w:sz w:val="24"/>
                <w:szCs w:val="24"/>
              </w:rPr>
              <w:t>5</w:t>
            </w:r>
          </w:p>
          <w:p w:rsidR="008816F4" w:rsidRPr="005D0C25" w:rsidRDefault="008816F4" w:rsidP="005D0C25">
            <w:pPr>
              <w:rPr>
                <w:sz w:val="24"/>
                <w:szCs w:val="24"/>
              </w:rPr>
            </w:pPr>
          </w:p>
          <w:p w:rsidR="008816F4" w:rsidRPr="005D0C25" w:rsidRDefault="008816F4" w:rsidP="005D0C25">
            <w:pPr>
              <w:jc w:val="center"/>
              <w:rPr>
                <w:sz w:val="24"/>
                <w:szCs w:val="24"/>
              </w:rPr>
            </w:pPr>
            <w:r w:rsidRPr="005D0C25">
              <w:rPr>
                <w:sz w:val="24"/>
                <w:szCs w:val="24"/>
              </w:rPr>
              <w:t>5</w:t>
            </w:r>
          </w:p>
          <w:p w:rsidR="008816F4" w:rsidRPr="005D0C25" w:rsidRDefault="008816F4" w:rsidP="005D0C25">
            <w:pPr>
              <w:jc w:val="center"/>
              <w:rPr>
                <w:sz w:val="24"/>
                <w:szCs w:val="24"/>
              </w:rPr>
            </w:pPr>
          </w:p>
          <w:p w:rsidR="008816F4" w:rsidRPr="005D0C25" w:rsidRDefault="008816F4" w:rsidP="005D0C25">
            <w:pPr>
              <w:jc w:val="center"/>
              <w:rPr>
                <w:sz w:val="24"/>
                <w:szCs w:val="24"/>
              </w:rPr>
            </w:pPr>
            <w:r w:rsidRPr="005D0C25">
              <w:rPr>
                <w:sz w:val="24"/>
                <w:szCs w:val="24"/>
              </w:rPr>
              <w:t>5</w:t>
            </w:r>
          </w:p>
        </w:tc>
        <w:tc>
          <w:tcPr>
            <w:tcW w:w="2197" w:type="dxa"/>
            <w:tcBorders>
              <w:bottom w:val="single" w:sz="4" w:space="0" w:color="auto"/>
              <w:right w:val="single" w:sz="4" w:space="0" w:color="auto"/>
            </w:tcBorders>
          </w:tcPr>
          <w:p w:rsidR="008816F4" w:rsidRPr="005D0C25" w:rsidRDefault="008816F4" w:rsidP="005D0C25">
            <w:pPr>
              <w:pStyle w:val="afa"/>
              <w:ind w:left="0"/>
              <w:rPr>
                <w:sz w:val="24"/>
                <w:szCs w:val="24"/>
              </w:rPr>
            </w:pPr>
          </w:p>
          <w:p w:rsidR="008816F4" w:rsidRPr="005D0C25" w:rsidRDefault="008816F4" w:rsidP="005D0C25">
            <w:pPr>
              <w:pStyle w:val="afa"/>
              <w:ind w:left="0"/>
              <w:rPr>
                <w:sz w:val="24"/>
                <w:szCs w:val="24"/>
              </w:rPr>
            </w:pPr>
            <w:r w:rsidRPr="005D0C25">
              <w:rPr>
                <w:sz w:val="24"/>
                <w:szCs w:val="24"/>
              </w:rPr>
              <w:t>1 раз в месяц</w:t>
            </w:r>
          </w:p>
          <w:p w:rsidR="008816F4" w:rsidRPr="005D0C25" w:rsidRDefault="008816F4" w:rsidP="005D0C25">
            <w:pPr>
              <w:pStyle w:val="afa"/>
              <w:ind w:left="0"/>
              <w:rPr>
                <w:sz w:val="24"/>
                <w:szCs w:val="24"/>
              </w:rPr>
            </w:pPr>
          </w:p>
          <w:p w:rsidR="008816F4" w:rsidRPr="005D0C25" w:rsidRDefault="008816F4" w:rsidP="005D0C25">
            <w:pPr>
              <w:pStyle w:val="afa"/>
              <w:ind w:left="0"/>
              <w:rPr>
                <w:sz w:val="24"/>
                <w:szCs w:val="24"/>
              </w:rPr>
            </w:pPr>
            <w:r w:rsidRPr="005D0C25">
              <w:rPr>
                <w:sz w:val="24"/>
                <w:szCs w:val="24"/>
              </w:rPr>
              <w:t>1 раз в месяц</w:t>
            </w:r>
          </w:p>
          <w:p w:rsidR="008816F4" w:rsidRPr="005D0C25" w:rsidRDefault="008816F4" w:rsidP="005D0C25">
            <w:pPr>
              <w:pStyle w:val="afa"/>
              <w:ind w:left="0"/>
              <w:rPr>
                <w:sz w:val="24"/>
                <w:szCs w:val="24"/>
              </w:rPr>
            </w:pPr>
          </w:p>
          <w:p w:rsidR="008816F4" w:rsidRPr="005D0C25" w:rsidRDefault="008816F4" w:rsidP="005D0C25">
            <w:pPr>
              <w:pStyle w:val="afa"/>
              <w:ind w:left="0"/>
              <w:rPr>
                <w:sz w:val="24"/>
                <w:szCs w:val="24"/>
              </w:rPr>
            </w:pPr>
            <w:r w:rsidRPr="005D0C25">
              <w:rPr>
                <w:sz w:val="24"/>
                <w:szCs w:val="24"/>
              </w:rPr>
              <w:t>1 раз в месяц</w:t>
            </w:r>
          </w:p>
        </w:tc>
        <w:tc>
          <w:tcPr>
            <w:tcW w:w="3363" w:type="dxa"/>
            <w:tcBorders>
              <w:bottom w:val="single" w:sz="4" w:space="0" w:color="auto"/>
              <w:right w:val="single" w:sz="4" w:space="0" w:color="auto"/>
            </w:tcBorders>
          </w:tcPr>
          <w:p w:rsidR="008816F4" w:rsidRPr="005D0C25" w:rsidRDefault="008816F4" w:rsidP="005D0C25">
            <w:pPr>
              <w:jc w:val="center"/>
              <w:rPr>
                <w:sz w:val="24"/>
                <w:szCs w:val="24"/>
              </w:rPr>
            </w:pPr>
          </w:p>
          <w:p w:rsidR="008816F4" w:rsidRPr="005D0C25" w:rsidRDefault="008816F4" w:rsidP="005D0C25">
            <w:pPr>
              <w:jc w:val="center"/>
              <w:rPr>
                <w:sz w:val="24"/>
                <w:szCs w:val="24"/>
              </w:rPr>
            </w:pPr>
            <w:r w:rsidRPr="005D0C25">
              <w:rPr>
                <w:sz w:val="24"/>
                <w:szCs w:val="24"/>
              </w:rPr>
              <w:t>Информация механика УО АГМР</w:t>
            </w:r>
          </w:p>
          <w:p w:rsidR="008816F4" w:rsidRPr="005D0C25" w:rsidRDefault="008816F4" w:rsidP="005D0C25">
            <w:pPr>
              <w:jc w:val="center"/>
              <w:rPr>
                <w:sz w:val="24"/>
                <w:szCs w:val="24"/>
              </w:rPr>
            </w:pPr>
            <w:r w:rsidRPr="005D0C25">
              <w:rPr>
                <w:sz w:val="24"/>
                <w:szCs w:val="24"/>
              </w:rPr>
              <w:t>Информация ответственного по выпуску</w:t>
            </w:r>
          </w:p>
          <w:p w:rsidR="008816F4" w:rsidRPr="005D0C25" w:rsidRDefault="008816F4" w:rsidP="005D0C25">
            <w:pPr>
              <w:jc w:val="center"/>
              <w:rPr>
                <w:sz w:val="24"/>
                <w:szCs w:val="24"/>
              </w:rPr>
            </w:pPr>
            <w:r w:rsidRPr="005D0C25">
              <w:rPr>
                <w:sz w:val="24"/>
                <w:szCs w:val="24"/>
              </w:rPr>
              <w:t>Информация ответственного по выпуску</w:t>
            </w:r>
          </w:p>
        </w:tc>
      </w:tr>
      <w:tr w:rsidR="008816F4" w:rsidRPr="005D0C25" w:rsidTr="005D0C25">
        <w:trPr>
          <w:trHeight w:val="518"/>
          <w:jc w:val="center"/>
        </w:trPr>
        <w:tc>
          <w:tcPr>
            <w:tcW w:w="3277" w:type="dxa"/>
            <w:vMerge w:val="restart"/>
          </w:tcPr>
          <w:p w:rsidR="008816F4" w:rsidRPr="005D0C25" w:rsidRDefault="008816F4" w:rsidP="005D0C25">
            <w:pPr>
              <w:pStyle w:val="afa"/>
              <w:widowControl/>
              <w:numPr>
                <w:ilvl w:val="0"/>
                <w:numId w:val="45"/>
              </w:numPr>
              <w:autoSpaceDE/>
              <w:autoSpaceDN/>
              <w:adjustRightInd/>
              <w:ind w:left="65" w:hanging="56"/>
              <w:jc w:val="both"/>
              <w:rPr>
                <w:sz w:val="24"/>
                <w:szCs w:val="24"/>
              </w:rPr>
            </w:pPr>
            <w:r w:rsidRPr="005D0C25">
              <w:rPr>
                <w:sz w:val="24"/>
                <w:szCs w:val="24"/>
              </w:rPr>
              <w:t>Результативность деятельности водителя для поддержания технического состояния автобусов.</w:t>
            </w:r>
          </w:p>
          <w:p w:rsidR="008816F4" w:rsidRPr="005D0C25" w:rsidRDefault="008816F4" w:rsidP="005D0C25">
            <w:pPr>
              <w:pStyle w:val="afa"/>
              <w:ind w:left="65" w:hanging="56"/>
              <w:jc w:val="both"/>
              <w:rPr>
                <w:sz w:val="24"/>
                <w:szCs w:val="24"/>
              </w:rPr>
            </w:pPr>
          </w:p>
        </w:tc>
        <w:tc>
          <w:tcPr>
            <w:tcW w:w="5469" w:type="dxa"/>
            <w:tcBorders>
              <w:bottom w:val="single" w:sz="4" w:space="0" w:color="auto"/>
            </w:tcBorders>
          </w:tcPr>
          <w:p w:rsidR="008816F4" w:rsidRPr="005D0C25" w:rsidRDefault="008816F4" w:rsidP="005D0C25">
            <w:pPr>
              <w:pStyle w:val="afa"/>
              <w:widowControl/>
              <w:numPr>
                <w:ilvl w:val="1"/>
                <w:numId w:val="45"/>
              </w:numPr>
              <w:autoSpaceDE/>
              <w:autoSpaceDN/>
              <w:adjustRightInd/>
              <w:jc w:val="both"/>
              <w:rPr>
                <w:sz w:val="24"/>
                <w:szCs w:val="24"/>
              </w:rPr>
            </w:pPr>
            <w:r w:rsidRPr="005D0C25">
              <w:rPr>
                <w:sz w:val="24"/>
                <w:szCs w:val="24"/>
              </w:rPr>
              <w:t xml:space="preserve"> Своевременный и качественный ремонт</w:t>
            </w:r>
          </w:p>
        </w:tc>
        <w:tc>
          <w:tcPr>
            <w:tcW w:w="1509" w:type="dxa"/>
            <w:tcBorders>
              <w:bottom w:val="single" w:sz="4" w:space="0" w:color="auto"/>
            </w:tcBorders>
          </w:tcPr>
          <w:p w:rsidR="008816F4" w:rsidRPr="005D0C25" w:rsidRDefault="008816F4" w:rsidP="005D0C25">
            <w:pPr>
              <w:ind w:hanging="8"/>
              <w:jc w:val="center"/>
              <w:rPr>
                <w:sz w:val="24"/>
                <w:szCs w:val="24"/>
              </w:rPr>
            </w:pPr>
            <w:r w:rsidRPr="005D0C25">
              <w:rPr>
                <w:sz w:val="24"/>
                <w:szCs w:val="24"/>
              </w:rPr>
              <w:t>10</w:t>
            </w:r>
          </w:p>
          <w:p w:rsidR="008816F4" w:rsidRPr="005D0C25" w:rsidRDefault="008816F4" w:rsidP="005D0C25">
            <w:pPr>
              <w:ind w:hanging="8"/>
              <w:jc w:val="center"/>
              <w:rPr>
                <w:sz w:val="24"/>
                <w:szCs w:val="24"/>
              </w:rPr>
            </w:pPr>
          </w:p>
        </w:tc>
        <w:tc>
          <w:tcPr>
            <w:tcW w:w="2197" w:type="dxa"/>
            <w:tcBorders>
              <w:bottom w:val="single" w:sz="4" w:space="0" w:color="auto"/>
              <w:right w:val="single" w:sz="4" w:space="0" w:color="auto"/>
            </w:tcBorders>
          </w:tcPr>
          <w:p w:rsidR="008816F4" w:rsidRPr="005D0C25" w:rsidRDefault="008816F4" w:rsidP="005D0C25">
            <w:pPr>
              <w:rPr>
                <w:sz w:val="24"/>
                <w:szCs w:val="24"/>
              </w:rPr>
            </w:pPr>
            <w:r w:rsidRPr="005D0C25">
              <w:rPr>
                <w:sz w:val="24"/>
                <w:szCs w:val="24"/>
              </w:rPr>
              <w:t>1 раз в квартал</w:t>
            </w:r>
          </w:p>
        </w:tc>
        <w:tc>
          <w:tcPr>
            <w:tcW w:w="3363" w:type="dxa"/>
            <w:tcBorders>
              <w:bottom w:val="single" w:sz="4" w:space="0" w:color="auto"/>
              <w:right w:val="single" w:sz="4" w:space="0" w:color="auto"/>
            </w:tcBorders>
          </w:tcPr>
          <w:p w:rsidR="008816F4" w:rsidRPr="005D0C25" w:rsidRDefault="008816F4" w:rsidP="005D0C25">
            <w:pPr>
              <w:jc w:val="center"/>
              <w:rPr>
                <w:sz w:val="24"/>
                <w:szCs w:val="24"/>
              </w:rPr>
            </w:pPr>
            <w:r w:rsidRPr="005D0C25">
              <w:rPr>
                <w:sz w:val="24"/>
                <w:szCs w:val="24"/>
              </w:rPr>
              <w:t>Информация ответственного по выпуску</w:t>
            </w:r>
          </w:p>
        </w:tc>
      </w:tr>
      <w:tr w:rsidR="008816F4" w:rsidRPr="005D0C25" w:rsidTr="005D0C25">
        <w:trPr>
          <w:trHeight w:val="570"/>
          <w:jc w:val="center"/>
        </w:trPr>
        <w:tc>
          <w:tcPr>
            <w:tcW w:w="3277" w:type="dxa"/>
            <w:vMerge/>
          </w:tcPr>
          <w:p w:rsidR="008816F4" w:rsidRPr="005D0C25" w:rsidRDefault="008816F4" w:rsidP="005D0C25">
            <w:pPr>
              <w:pStyle w:val="afa"/>
              <w:widowControl/>
              <w:numPr>
                <w:ilvl w:val="0"/>
                <w:numId w:val="45"/>
              </w:numPr>
              <w:autoSpaceDE/>
              <w:autoSpaceDN/>
              <w:adjustRightInd/>
              <w:jc w:val="both"/>
              <w:rPr>
                <w:sz w:val="24"/>
                <w:szCs w:val="24"/>
              </w:rPr>
            </w:pPr>
          </w:p>
        </w:tc>
        <w:tc>
          <w:tcPr>
            <w:tcW w:w="5469" w:type="dxa"/>
            <w:tcBorders>
              <w:top w:val="single" w:sz="4" w:space="0" w:color="auto"/>
              <w:bottom w:val="single" w:sz="4" w:space="0" w:color="auto"/>
            </w:tcBorders>
          </w:tcPr>
          <w:p w:rsidR="008816F4" w:rsidRPr="005D0C25" w:rsidRDefault="008816F4" w:rsidP="005D0C25">
            <w:pPr>
              <w:pStyle w:val="afa"/>
              <w:widowControl/>
              <w:numPr>
                <w:ilvl w:val="1"/>
                <w:numId w:val="45"/>
              </w:numPr>
              <w:autoSpaceDE/>
              <w:autoSpaceDN/>
              <w:adjustRightInd/>
              <w:jc w:val="both"/>
              <w:rPr>
                <w:sz w:val="24"/>
                <w:szCs w:val="24"/>
              </w:rPr>
            </w:pPr>
            <w:r w:rsidRPr="005D0C25">
              <w:rPr>
                <w:sz w:val="24"/>
                <w:szCs w:val="24"/>
              </w:rPr>
              <w:t xml:space="preserve"> Прохождение техосмотра без замечаний</w:t>
            </w:r>
          </w:p>
        </w:tc>
        <w:tc>
          <w:tcPr>
            <w:tcW w:w="1509" w:type="dxa"/>
            <w:tcBorders>
              <w:top w:val="single" w:sz="4" w:space="0" w:color="auto"/>
              <w:bottom w:val="single" w:sz="4" w:space="0" w:color="auto"/>
            </w:tcBorders>
          </w:tcPr>
          <w:p w:rsidR="008816F4" w:rsidRPr="005D0C25" w:rsidRDefault="008816F4" w:rsidP="005D0C25">
            <w:pPr>
              <w:ind w:hanging="8"/>
              <w:jc w:val="center"/>
              <w:rPr>
                <w:sz w:val="24"/>
                <w:szCs w:val="24"/>
              </w:rPr>
            </w:pPr>
            <w:r w:rsidRPr="005D0C25">
              <w:rPr>
                <w:sz w:val="24"/>
                <w:szCs w:val="24"/>
              </w:rPr>
              <w:t>5</w:t>
            </w:r>
          </w:p>
        </w:tc>
        <w:tc>
          <w:tcPr>
            <w:tcW w:w="2197" w:type="dxa"/>
            <w:tcBorders>
              <w:top w:val="single" w:sz="4" w:space="0" w:color="auto"/>
              <w:bottom w:val="single" w:sz="4" w:space="0" w:color="auto"/>
              <w:right w:val="single" w:sz="4" w:space="0" w:color="auto"/>
            </w:tcBorders>
          </w:tcPr>
          <w:p w:rsidR="008816F4" w:rsidRPr="005D0C25" w:rsidRDefault="008816F4" w:rsidP="005D0C25">
            <w:pPr>
              <w:pStyle w:val="afa"/>
              <w:ind w:left="0"/>
              <w:rPr>
                <w:sz w:val="24"/>
                <w:szCs w:val="24"/>
              </w:rPr>
            </w:pPr>
            <w:r w:rsidRPr="005D0C25">
              <w:rPr>
                <w:sz w:val="24"/>
                <w:szCs w:val="24"/>
              </w:rPr>
              <w:t>1 раз в полугодие</w:t>
            </w:r>
          </w:p>
        </w:tc>
        <w:tc>
          <w:tcPr>
            <w:tcW w:w="3363" w:type="dxa"/>
            <w:tcBorders>
              <w:top w:val="single" w:sz="4" w:space="0" w:color="auto"/>
              <w:bottom w:val="single" w:sz="4" w:space="0" w:color="auto"/>
              <w:right w:val="single" w:sz="4" w:space="0" w:color="auto"/>
            </w:tcBorders>
          </w:tcPr>
          <w:p w:rsidR="008816F4" w:rsidRPr="005D0C25" w:rsidRDefault="008816F4" w:rsidP="005D0C25">
            <w:pPr>
              <w:jc w:val="center"/>
              <w:rPr>
                <w:sz w:val="24"/>
                <w:szCs w:val="24"/>
              </w:rPr>
            </w:pPr>
            <w:r w:rsidRPr="005D0C25">
              <w:rPr>
                <w:sz w:val="24"/>
                <w:szCs w:val="24"/>
              </w:rPr>
              <w:t>Копия техосмотра</w:t>
            </w:r>
          </w:p>
        </w:tc>
      </w:tr>
      <w:tr w:rsidR="008816F4" w:rsidRPr="005D0C25" w:rsidTr="005D0C25">
        <w:trPr>
          <w:trHeight w:val="550"/>
          <w:jc w:val="center"/>
        </w:trPr>
        <w:tc>
          <w:tcPr>
            <w:tcW w:w="3277" w:type="dxa"/>
            <w:vMerge/>
          </w:tcPr>
          <w:p w:rsidR="008816F4" w:rsidRPr="005D0C25" w:rsidRDefault="008816F4" w:rsidP="005D0C25">
            <w:pPr>
              <w:pStyle w:val="afa"/>
              <w:widowControl/>
              <w:numPr>
                <w:ilvl w:val="0"/>
                <w:numId w:val="45"/>
              </w:numPr>
              <w:autoSpaceDE/>
              <w:autoSpaceDN/>
              <w:adjustRightInd/>
              <w:jc w:val="both"/>
              <w:rPr>
                <w:sz w:val="24"/>
                <w:szCs w:val="24"/>
              </w:rPr>
            </w:pPr>
          </w:p>
        </w:tc>
        <w:tc>
          <w:tcPr>
            <w:tcW w:w="5469" w:type="dxa"/>
            <w:tcBorders>
              <w:top w:val="single" w:sz="4" w:space="0" w:color="auto"/>
            </w:tcBorders>
          </w:tcPr>
          <w:p w:rsidR="008816F4" w:rsidRPr="005D0C25" w:rsidRDefault="008816F4" w:rsidP="005D0C25">
            <w:pPr>
              <w:pStyle w:val="afa"/>
              <w:widowControl/>
              <w:numPr>
                <w:ilvl w:val="1"/>
                <w:numId w:val="45"/>
              </w:numPr>
              <w:autoSpaceDE/>
              <w:autoSpaceDN/>
              <w:adjustRightInd/>
              <w:jc w:val="both"/>
              <w:rPr>
                <w:sz w:val="24"/>
                <w:szCs w:val="24"/>
              </w:rPr>
            </w:pPr>
            <w:r w:rsidRPr="005D0C25">
              <w:rPr>
                <w:sz w:val="24"/>
                <w:szCs w:val="24"/>
              </w:rPr>
              <w:t>Отсутствие поломок и аварий по вине водителя</w:t>
            </w:r>
          </w:p>
        </w:tc>
        <w:tc>
          <w:tcPr>
            <w:tcW w:w="1509" w:type="dxa"/>
            <w:tcBorders>
              <w:top w:val="single" w:sz="4" w:space="0" w:color="auto"/>
            </w:tcBorders>
          </w:tcPr>
          <w:p w:rsidR="008816F4" w:rsidRPr="005D0C25" w:rsidRDefault="008816F4" w:rsidP="005D0C25">
            <w:pPr>
              <w:ind w:hanging="8"/>
              <w:jc w:val="center"/>
              <w:rPr>
                <w:sz w:val="24"/>
                <w:szCs w:val="24"/>
              </w:rPr>
            </w:pPr>
            <w:r w:rsidRPr="005D0C25">
              <w:rPr>
                <w:sz w:val="24"/>
                <w:szCs w:val="24"/>
              </w:rPr>
              <w:t>10</w:t>
            </w:r>
          </w:p>
        </w:tc>
        <w:tc>
          <w:tcPr>
            <w:tcW w:w="2197" w:type="dxa"/>
            <w:tcBorders>
              <w:top w:val="single" w:sz="4" w:space="0" w:color="auto"/>
              <w:right w:val="single" w:sz="4" w:space="0" w:color="auto"/>
            </w:tcBorders>
          </w:tcPr>
          <w:p w:rsidR="008816F4" w:rsidRPr="005D0C25" w:rsidRDefault="008816F4" w:rsidP="005D0C25">
            <w:pPr>
              <w:pStyle w:val="afa"/>
              <w:ind w:left="0"/>
              <w:rPr>
                <w:sz w:val="24"/>
                <w:szCs w:val="24"/>
              </w:rPr>
            </w:pPr>
            <w:r w:rsidRPr="005D0C25">
              <w:rPr>
                <w:sz w:val="24"/>
                <w:szCs w:val="24"/>
              </w:rPr>
              <w:t>ежемесячно</w:t>
            </w:r>
          </w:p>
        </w:tc>
        <w:tc>
          <w:tcPr>
            <w:tcW w:w="3363" w:type="dxa"/>
            <w:tcBorders>
              <w:top w:val="single" w:sz="4" w:space="0" w:color="auto"/>
              <w:right w:val="single" w:sz="4" w:space="0" w:color="auto"/>
            </w:tcBorders>
          </w:tcPr>
          <w:p w:rsidR="008816F4" w:rsidRPr="005D0C25" w:rsidRDefault="008816F4" w:rsidP="005D0C25">
            <w:pPr>
              <w:jc w:val="center"/>
              <w:rPr>
                <w:sz w:val="24"/>
                <w:szCs w:val="24"/>
              </w:rPr>
            </w:pPr>
            <w:r w:rsidRPr="005D0C25">
              <w:rPr>
                <w:sz w:val="24"/>
                <w:szCs w:val="24"/>
              </w:rPr>
              <w:t>Информация ответственного по выпуску</w:t>
            </w:r>
          </w:p>
        </w:tc>
      </w:tr>
    </w:tbl>
    <w:p w:rsidR="00A118F8" w:rsidRPr="00A118F8" w:rsidRDefault="00A118F8" w:rsidP="00A118F8">
      <w:pPr>
        <w:jc w:val="center"/>
        <w:rPr>
          <w:rFonts w:ascii="Times New Roman" w:hAnsi="Times New Roman" w:cs="Times New Roman"/>
          <w:b/>
          <w:sz w:val="24"/>
          <w:szCs w:val="24"/>
        </w:rPr>
      </w:pPr>
      <w:r w:rsidRPr="00A118F8">
        <w:rPr>
          <w:rFonts w:ascii="Times New Roman" w:hAnsi="Times New Roman" w:cs="Times New Roman"/>
          <w:b/>
          <w:sz w:val="24"/>
          <w:szCs w:val="24"/>
        </w:rPr>
        <w:t>Из расчета не более 40 баллов</w:t>
      </w:r>
    </w:p>
    <w:p w:rsidR="00C174A5" w:rsidRPr="0090293E" w:rsidRDefault="00C174A5" w:rsidP="00C174A5">
      <w:pPr>
        <w:jc w:val="center"/>
        <w:rPr>
          <w:rFonts w:ascii="Times New Roman" w:hAnsi="Times New Roman" w:cs="Times New Roman"/>
          <w:b/>
          <w:sz w:val="28"/>
          <w:szCs w:val="28"/>
        </w:rPr>
      </w:pPr>
      <w:r w:rsidRPr="0090293E">
        <w:rPr>
          <w:rFonts w:ascii="Times New Roman" w:hAnsi="Times New Roman" w:cs="Times New Roman"/>
          <w:b/>
          <w:sz w:val="28"/>
          <w:szCs w:val="28"/>
        </w:rPr>
        <w:t xml:space="preserve">Показатели </w:t>
      </w:r>
      <w:r>
        <w:rPr>
          <w:rFonts w:ascii="Times New Roman" w:hAnsi="Times New Roman" w:cs="Times New Roman"/>
          <w:b/>
          <w:sz w:val="28"/>
          <w:szCs w:val="28"/>
        </w:rPr>
        <w:t>эффективности деятельности</w:t>
      </w:r>
      <w:r w:rsidRPr="0090293E">
        <w:rPr>
          <w:rFonts w:ascii="Times New Roman" w:hAnsi="Times New Roman" w:cs="Times New Roman"/>
          <w:b/>
          <w:sz w:val="28"/>
          <w:szCs w:val="28"/>
        </w:rPr>
        <w:t xml:space="preserve"> сторожей</w:t>
      </w:r>
    </w:p>
    <w:tbl>
      <w:tblPr>
        <w:tblStyle w:val="af5"/>
        <w:tblW w:w="0" w:type="auto"/>
        <w:jc w:val="center"/>
        <w:tblLook w:val="04A0"/>
      </w:tblPr>
      <w:tblGrid>
        <w:gridCol w:w="2954"/>
        <w:gridCol w:w="3382"/>
        <w:gridCol w:w="2157"/>
        <w:gridCol w:w="2479"/>
        <w:gridCol w:w="2667"/>
      </w:tblGrid>
      <w:tr w:rsidR="00C174A5" w:rsidRPr="008B0B53" w:rsidTr="008B0B53">
        <w:trPr>
          <w:jc w:val="center"/>
        </w:trPr>
        <w:tc>
          <w:tcPr>
            <w:tcW w:w="2954" w:type="dxa"/>
          </w:tcPr>
          <w:p w:rsidR="00C174A5" w:rsidRPr="008B0B53" w:rsidRDefault="00C174A5" w:rsidP="00EB5F6D">
            <w:pPr>
              <w:jc w:val="center"/>
              <w:rPr>
                <w:sz w:val="24"/>
                <w:szCs w:val="28"/>
              </w:rPr>
            </w:pPr>
            <w:r w:rsidRPr="008B0B53">
              <w:rPr>
                <w:sz w:val="24"/>
                <w:szCs w:val="28"/>
              </w:rPr>
              <w:t xml:space="preserve">Показатели </w:t>
            </w:r>
          </w:p>
        </w:tc>
        <w:tc>
          <w:tcPr>
            <w:tcW w:w="3382" w:type="dxa"/>
          </w:tcPr>
          <w:p w:rsidR="00C174A5" w:rsidRPr="008B0B53" w:rsidRDefault="00C174A5" w:rsidP="00EB5F6D">
            <w:pPr>
              <w:jc w:val="center"/>
              <w:rPr>
                <w:sz w:val="24"/>
                <w:szCs w:val="28"/>
              </w:rPr>
            </w:pPr>
            <w:r w:rsidRPr="008B0B53">
              <w:rPr>
                <w:sz w:val="24"/>
                <w:szCs w:val="28"/>
              </w:rPr>
              <w:t xml:space="preserve">Индикаторы </w:t>
            </w:r>
          </w:p>
        </w:tc>
        <w:tc>
          <w:tcPr>
            <w:tcW w:w="2157" w:type="dxa"/>
          </w:tcPr>
          <w:p w:rsidR="00C174A5" w:rsidRPr="008B0B53" w:rsidRDefault="00C174A5" w:rsidP="00EB5F6D">
            <w:pPr>
              <w:jc w:val="center"/>
              <w:rPr>
                <w:sz w:val="24"/>
                <w:szCs w:val="28"/>
              </w:rPr>
            </w:pPr>
            <w:r w:rsidRPr="008B0B53">
              <w:rPr>
                <w:sz w:val="24"/>
                <w:szCs w:val="28"/>
              </w:rPr>
              <w:t>Количество баллов</w:t>
            </w:r>
          </w:p>
        </w:tc>
        <w:tc>
          <w:tcPr>
            <w:tcW w:w="2479" w:type="dxa"/>
          </w:tcPr>
          <w:p w:rsidR="00C174A5" w:rsidRPr="008B0B53" w:rsidRDefault="00C174A5" w:rsidP="00EB5F6D">
            <w:pPr>
              <w:jc w:val="center"/>
              <w:rPr>
                <w:sz w:val="24"/>
                <w:szCs w:val="28"/>
              </w:rPr>
            </w:pPr>
            <w:r w:rsidRPr="008B0B53">
              <w:rPr>
                <w:sz w:val="24"/>
                <w:szCs w:val="28"/>
              </w:rPr>
              <w:t xml:space="preserve">Периодичность </w:t>
            </w:r>
          </w:p>
        </w:tc>
        <w:tc>
          <w:tcPr>
            <w:tcW w:w="2667" w:type="dxa"/>
          </w:tcPr>
          <w:p w:rsidR="00C174A5" w:rsidRPr="008B0B53" w:rsidRDefault="00C174A5" w:rsidP="00EB5F6D">
            <w:pPr>
              <w:jc w:val="center"/>
              <w:rPr>
                <w:sz w:val="24"/>
                <w:szCs w:val="28"/>
              </w:rPr>
            </w:pPr>
            <w:r w:rsidRPr="008B0B53">
              <w:rPr>
                <w:sz w:val="24"/>
                <w:szCs w:val="28"/>
              </w:rPr>
              <w:t>Источник данных</w:t>
            </w:r>
          </w:p>
        </w:tc>
      </w:tr>
      <w:tr w:rsidR="00C174A5" w:rsidRPr="008B0B53" w:rsidTr="008B0B53">
        <w:trPr>
          <w:jc w:val="center"/>
        </w:trPr>
        <w:tc>
          <w:tcPr>
            <w:tcW w:w="2954" w:type="dxa"/>
          </w:tcPr>
          <w:p w:rsidR="00C174A5" w:rsidRPr="008B0B53" w:rsidRDefault="00C174A5" w:rsidP="008B0B53">
            <w:pPr>
              <w:pStyle w:val="afa"/>
              <w:widowControl/>
              <w:numPr>
                <w:ilvl w:val="0"/>
                <w:numId w:val="46"/>
              </w:numPr>
              <w:autoSpaceDE/>
              <w:autoSpaceDN/>
              <w:adjustRightInd/>
              <w:ind w:left="0" w:firstLine="61"/>
              <w:rPr>
                <w:sz w:val="24"/>
                <w:szCs w:val="28"/>
              </w:rPr>
            </w:pPr>
            <w:r w:rsidRPr="008B0B53">
              <w:rPr>
                <w:sz w:val="24"/>
                <w:szCs w:val="28"/>
              </w:rPr>
              <w:t>Качественное выполнение должностных обязанностей</w:t>
            </w:r>
          </w:p>
        </w:tc>
        <w:tc>
          <w:tcPr>
            <w:tcW w:w="3382" w:type="dxa"/>
          </w:tcPr>
          <w:p w:rsidR="00C174A5" w:rsidRPr="008B0B53" w:rsidRDefault="00C174A5" w:rsidP="00C174A5">
            <w:pPr>
              <w:pStyle w:val="afa"/>
              <w:widowControl/>
              <w:numPr>
                <w:ilvl w:val="1"/>
                <w:numId w:val="46"/>
              </w:numPr>
              <w:autoSpaceDE/>
              <w:autoSpaceDN/>
              <w:adjustRightInd/>
              <w:rPr>
                <w:sz w:val="24"/>
                <w:szCs w:val="28"/>
              </w:rPr>
            </w:pPr>
            <w:r w:rsidRPr="008B0B53">
              <w:rPr>
                <w:sz w:val="24"/>
                <w:szCs w:val="28"/>
              </w:rPr>
              <w:t>Отсутствие жалоб и замечаний</w:t>
            </w:r>
          </w:p>
        </w:tc>
        <w:tc>
          <w:tcPr>
            <w:tcW w:w="2157" w:type="dxa"/>
          </w:tcPr>
          <w:p w:rsidR="00C174A5" w:rsidRPr="008B0B53" w:rsidRDefault="00C174A5" w:rsidP="00EB5F6D">
            <w:pPr>
              <w:jc w:val="center"/>
              <w:rPr>
                <w:sz w:val="24"/>
                <w:szCs w:val="28"/>
              </w:rPr>
            </w:pPr>
            <w:r w:rsidRPr="008B0B53">
              <w:rPr>
                <w:sz w:val="24"/>
                <w:szCs w:val="28"/>
              </w:rPr>
              <w:t>10</w:t>
            </w:r>
          </w:p>
        </w:tc>
        <w:tc>
          <w:tcPr>
            <w:tcW w:w="2479" w:type="dxa"/>
          </w:tcPr>
          <w:p w:rsidR="00C174A5" w:rsidRPr="008B0B53" w:rsidRDefault="00C174A5" w:rsidP="00EB5F6D">
            <w:pPr>
              <w:jc w:val="center"/>
              <w:rPr>
                <w:sz w:val="24"/>
                <w:szCs w:val="28"/>
              </w:rPr>
            </w:pPr>
            <w:r w:rsidRPr="008B0B53">
              <w:rPr>
                <w:sz w:val="24"/>
                <w:szCs w:val="28"/>
              </w:rPr>
              <w:t>ежемесячно</w:t>
            </w:r>
          </w:p>
        </w:tc>
        <w:tc>
          <w:tcPr>
            <w:tcW w:w="2667" w:type="dxa"/>
          </w:tcPr>
          <w:p w:rsidR="00C174A5" w:rsidRPr="008B0B53" w:rsidRDefault="00C174A5" w:rsidP="00EB5F6D">
            <w:pPr>
              <w:jc w:val="center"/>
              <w:rPr>
                <w:sz w:val="24"/>
                <w:szCs w:val="28"/>
              </w:rPr>
            </w:pPr>
            <w:r w:rsidRPr="008B0B53">
              <w:rPr>
                <w:sz w:val="24"/>
                <w:szCs w:val="28"/>
              </w:rPr>
              <w:t>Справка заведующего хозяйством</w:t>
            </w:r>
          </w:p>
        </w:tc>
      </w:tr>
      <w:tr w:rsidR="00C174A5" w:rsidRPr="008B0B53" w:rsidTr="008B0B53">
        <w:trPr>
          <w:jc w:val="center"/>
        </w:trPr>
        <w:tc>
          <w:tcPr>
            <w:tcW w:w="2954" w:type="dxa"/>
          </w:tcPr>
          <w:p w:rsidR="00C174A5" w:rsidRPr="008B0B53" w:rsidRDefault="00C174A5" w:rsidP="008B0B53">
            <w:pPr>
              <w:pStyle w:val="afa"/>
              <w:widowControl/>
              <w:numPr>
                <w:ilvl w:val="0"/>
                <w:numId w:val="46"/>
              </w:numPr>
              <w:autoSpaceDE/>
              <w:autoSpaceDN/>
              <w:adjustRightInd/>
              <w:ind w:left="0" w:firstLine="61"/>
              <w:rPr>
                <w:sz w:val="24"/>
                <w:szCs w:val="28"/>
              </w:rPr>
            </w:pPr>
            <w:r w:rsidRPr="008B0B53">
              <w:rPr>
                <w:sz w:val="24"/>
                <w:szCs w:val="28"/>
              </w:rPr>
              <w:t xml:space="preserve">Выполнение дополнительной работы, не входящей в круг должностных обязанностей </w:t>
            </w:r>
          </w:p>
        </w:tc>
        <w:tc>
          <w:tcPr>
            <w:tcW w:w="3382" w:type="dxa"/>
          </w:tcPr>
          <w:p w:rsidR="00C174A5" w:rsidRPr="008B0B53" w:rsidRDefault="00C174A5" w:rsidP="00EB5F6D">
            <w:pPr>
              <w:ind w:left="360"/>
              <w:rPr>
                <w:sz w:val="24"/>
                <w:szCs w:val="28"/>
              </w:rPr>
            </w:pPr>
            <w:r w:rsidRPr="008B0B53">
              <w:rPr>
                <w:sz w:val="24"/>
                <w:szCs w:val="28"/>
              </w:rPr>
              <w:t>2.1 Качество выполненной работы</w:t>
            </w:r>
          </w:p>
        </w:tc>
        <w:tc>
          <w:tcPr>
            <w:tcW w:w="2157" w:type="dxa"/>
          </w:tcPr>
          <w:p w:rsidR="00C174A5" w:rsidRPr="008B0B53" w:rsidRDefault="00C174A5" w:rsidP="00EB5F6D">
            <w:pPr>
              <w:jc w:val="center"/>
              <w:rPr>
                <w:sz w:val="24"/>
                <w:szCs w:val="28"/>
              </w:rPr>
            </w:pPr>
            <w:r w:rsidRPr="008B0B53">
              <w:rPr>
                <w:sz w:val="24"/>
                <w:szCs w:val="28"/>
              </w:rPr>
              <w:t>10</w:t>
            </w:r>
          </w:p>
        </w:tc>
        <w:tc>
          <w:tcPr>
            <w:tcW w:w="2479" w:type="dxa"/>
          </w:tcPr>
          <w:p w:rsidR="00C174A5" w:rsidRPr="008B0B53" w:rsidRDefault="00C174A5" w:rsidP="00EB5F6D">
            <w:pPr>
              <w:jc w:val="center"/>
              <w:rPr>
                <w:sz w:val="24"/>
                <w:szCs w:val="28"/>
              </w:rPr>
            </w:pPr>
            <w:r w:rsidRPr="008B0B53">
              <w:rPr>
                <w:sz w:val="24"/>
                <w:szCs w:val="28"/>
              </w:rPr>
              <w:t>ежемесячно</w:t>
            </w:r>
          </w:p>
        </w:tc>
        <w:tc>
          <w:tcPr>
            <w:tcW w:w="2667" w:type="dxa"/>
          </w:tcPr>
          <w:p w:rsidR="00C174A5" w:rsidRPr="008B0B53" w:rsidRDefault="00C174A5" w:rsidP="00EB5F6D">
            <w:pPr>
              <w:jc w:val="center"/>
              <w:rPr>
                <w:sz w:val="24"/>
                <w:szCs w:val="28"/>
              </w:rPr>
            </w:pPr>
            <w:r w:rsidRPr="008B0B53">
              <w:rPr>
                <w:sz w:val="24"/>
                <w:szCs w:val="28"/>
              </w:rPr>
              <w:t>Справка заведующего хозяйством</w:t>
            </w:r>
          </w:p>
        </w:tc>
      </w:tr>
    </w:tbl>
    <w:p w:rsidR="008B0B53" w:rsidRDefault="008B0B53" w:rsidP="008B0B53">
      <w:pPr>
        <w:jc w:val="center"/>
        <w:rPr>
          <w:rFonts w:ascii="Times New Roman" w:hAnsi="Times New Roman" w:cs="Times New Roman"/>
          <w:b/>
          <w:sz w:val="28"/>
          <w:szCs w:val="28"/>
        </w:rPr>
      </w:pPr>
    </w:p>
    <w:p w:rsidR="00A118F8" w:rsidRPr="00A118F8" w:rsidRDefault="00A118F8" w:rsidP="00A118F8">
      <w:pPr>
        <w:jc w:val="center"/>
        <w:rPr>
          <w:rFonts w:ascii="Times New Roman" w:hAnsi="Times New Roman" w:cs="Times New Roman"/>
          <w:b/>
          <w:sz w:val="24"/>
          <w:szCs w:val="24"/>
        </w:rPr>
      </w:pPr>
      <w:r w:rsidRPr="00A118F8">
        <w:rPr>
          <w:rFonts w:ascii="Times New Roman" w:hAnsi="Times New Roman" w:cs="Times New Roman"/>
          <w:b/>
          <w:sz w:val="24"/>
          <w:szCs w:val="24"/>
        </w:rPr>
        <w:t xml:space="preserve">Из расчета не более </w:t>
      </w:r>
      <w:r>
        <w:rPr>
          <w:rFonts w:ascii="Times New Roman" w:hAnsi="Times New Roman" w:cs="Times New Roman"/>
          <w:b/>
          <w:sz w:val="24"/>
          <w:szCs w:val="24"/>
        </w:rPr>
        <w:t>2</w:t>
      </w:r>
      <w:r w:rsidRPr="00A118F8">
        <w:rPr>
          <w:rFonts w:ascii="Times New Roman" w:hAnsi="Times New Roman" w:cs="Times New Roman"/>
          <w:b/>
          <w:sz w:val="24"/>
          <w:szCs w:val="24"/>
        </w:rPr>
        <w:t>0 баллов</w:t>
      </w:r>
    </w:p>
    <w:p w:rsidR="008B0B53" w:rsidRPr="008B0B53" w:rsidRDefault="008B0B53" w:rsidP="008B0B53">
      <w:pPr>
        <w:jc w:val="center"/>
        <w:rPr>
          <w:rFonts w:ascii="Times New Roman" w:hAnsi="Times New Roman" w:cs="Times New Roman"/>
          <w:b/>
          <w:sz w:val="28"/>
          <w:szCs w:val="28"/>
        </w:rPr>
      </w:pPr>
      <w:r w:rsidRPr="008B0B53">
        <w:rPr>
          <w:rFonts w:ascii="Times New Roman" w:hAnsi="Times New Roman" w:cs="Times New Roman"/>
          <w:b/>
          <w:sz w:val="28"/>
          <w:szCs w:val="28"/>
        </w:rPr>
        <w:t xml:space="preserve">Показатели </w:t>
      </w:r>
      <w:r>
        <w:rPr>
          <w:rFonts w:ascii="Times New Roman" w:hAnsi="Times New Roman" w:cs="Times New Roman"/>
          <w:b/>
          <w:sz w:val="28"/>
          <w:szCs w:val="28"/>
        </w:rPr>
        <w:t xml:space="preserve">эффективности деятельности </w:t>
      </w:r>
      <w:r w:rsidRPr="008B0B53">
        <w:rPr>
          <w:rFonts w:ascii="Times New Roman" w:hAnsi="Times New Roman" w:cs="Times New Roman"/>
          <w:b/>
          <w:sz w:val="28"/>
          <w:szCs w:val="28"/>
        </w:rPr>
        <w:t>рабочего по ремонту здания</w:t>
      </w:r>
    </w:p>
    <w:tbl>
      <w:tblPr>
        <w:tblStyle w:val="af5"/>
        <w:tblW w:w="0" w:type="auto"/>
        <w:jc w:val="center"/>
        <w:tblLook w:val="04A0"/>
      </w:tblPr>
      <w:tblGrid>
        <w:gridCol w:w="2861"/>
        <w:gridCol w:w="2957"/>
        <w:gridCol w:w="2069"/>
        <w:gridCol w:w="2685"/>
        <w:gridCol w:w="2600"/>
      </w:tblGrid>
      <w:tr w:rsidR="008B0B53" w:rsidRPr="008B0B53" w:rsidTr="008B0B53">
        <w:trPr>
          <w:jc w:val="center"/>
        </w:trPr>
        <w:tc>
          <w:tcPr>
            <w:tcW w:w="2861" w:type="dxa"/>
          </w:tcPr>
          <w:p w:rsidR="008B0B53" w:rsidRPr="008B0B53" w:rsidRDefault="008B0B53" w:rsidP="00EB5F6D">
            <w:pPr>
              <w:jc w:val="center"/>
              <w:rPr>
                <w:sz w:val="24"/>
                <w:szCs w:val="28"/>
              </w:rPr>
            </w:pPr>
            <w:r w:rsidRPr="008B0B53">
              <w:rPr>
                <w:sz w:val="24"/>
                <w:szCs w:val="28"/>
              </w:rPr>
              <w:t xml:space="preserve">Показатели </w:t>
            </w:r>
          </w:p>
        </w:tc>
        <w:tc>
          <w:tcPr>
            <w:tcW w:w="2957" w:type="dxa"/>
          </w:tcPr>
          <w:p w:rsidR="008B0B53" w:rsidRPr="008B0B53" w:rsidRDefault="008B0B53" w:rsidP="00EB5F6D">
            <w:pPr>
              <w:jc w:val="center"/>
              <w:rPr>
                <w:sz w:val="24"/>
                <w:szCs w:val="28"/>
              </w:rPr>
            </w:pPr>
            <w:r w:rsidRPr="008B0B53">
              <w:rPr>
                <w:sz w:val="24"/>
                <w:szCs w:val="28"/>
              </w:rPr>
              <w:t xml:space="preserve">Индикаторы </w:t>
            </w:r>
          </w:p>
        </w:tc>
        <w:tc>
          <w:tcPr>
            <w:tcW w:w="2069" w:type="dxa"/>
          </w:tcPr>
          <w:p w:rsidR="008B0B53" w:rsidRPr="008B0B53" w:rsidRDefault="008B0B53" w:rsidP="00EB5F6D">
            <w:pPr>
              <w:jc w:val="center"/>
              <w:rPr>
                <w:sz w:val="24"/>
                <w:szCs w:val="28"/>
              </w:rPr>
            </w:pPr>
            <w:r w:rsidRPr="008B0B53">
              <w:rPr>
                <w:sz w:val="24"/>
                <w:szCs w:val="28"/>
              </w:rPr>
              <w:t xml:space="preserve">Баллы </w:t>
            </w:r>
          </w:p>
        </w:tc>
        <w:tc>
          <w:tcPr>
            <w:tcW w:w="2685" w:type="dxa"/>
          </w:tcPr>
          <w:p w:rsidR="008B0B53" w:rsidRPr="008B0B53" w:rsidRDefault="008B0B53" w:rsidP="00EB5F6D">
            <w:pPr>
              <w:jc w:val="center"/>
              <w:rPr>
                <w:sz w:val="24"/>
                <w:szCs w:val="28"/>
              </w:rPr>
            </w:pPr>
            <w:r w:rsidRPr="008B0B53">
              <w:rPr>
                <w:sz w:val="24"/>
                <w:szCs w:val="28"/>
              </w:rPr>
              <w:t xml:space="preserve">Периодичность </w:t>
            </w:r>
          </w:p>
        </w:tc>
        <w:tc>
          <w:tcPr>
            <w:tcW w:w="2600" w:type="dxa"/>
          </w:tcPr>
          <w:p w:rsidR="008B0B53" w:rsidRPr="008B0B53" w:rsidRDefault="008B0B53" w:rsidP="00EB5F6D">
            <w:pPr>
              <w:jc w:val="center"/>
              <w:rPr>
                <w:sz w:val="24"/>
                <w:szCs w:val="28"/>
              </w:rPr>
            </w:pPr>
            <w:r w:rsidRPr="008B0B53">
              <w:rPr>
                <w:sz w:val="24"/>
                <w:szCs w:val="28"/>
              </w:rPr>
              <w:t>Источник данных</w:t>
            </w:r>
          </w:p>
        </w:tc>
      </w:tr>
      <w:tr w:rsidR="008B0B53" w:rsidRPr="008B0B53" w:rsidTr="008B0B53">
        <w:trPr>
          <w:trHeight w:val="692"/>
          <w:jc w:val="center"/>
        </w:trPr>
        <w:tc>
          <w:tcPr>
            <w:tcW w:w="2861" w:type="dxa"/>
            <w:vMerge w:val="restart"/>
          </w:tcPr>
          <w:p w:rsidR="008B0B53" w:rsidRPr="008B0B53" w:rsidRDefault="008B0B53" w:rsidP="008B0B53">
            <w:pPr>
              <w:pStyle w:val="afa"/>
              <w:widowControl/>
              <w:numPr>
                <w:ilvl w:val="0"/>
                <w:numId w:val="47"/>
              </w:numPr>
              <w:autoSpaceDE/>
              <w:autoSpaceDN/>
              <w:adjustRightInd/>
              <w:rPr>
                <w:sz w:val="24"/>
                <w:szCs w:val="28"/>
              </w:rPr>
            </w:pPr>
            <w:r w:rsidRPr="008B0B53">
              <w:rPr>
                <w:sz w:val="24"/>
                <w:szCs w:val="28"/>
              </w:rPr>
              <w:t xml:space="preserve">Качественное выполнение обязанностей </w:t>
            </w:r>
          </w:p>
        </w:tc>
        <w:tc>
          <w:tcPr>
            <w:tcW w:w="2957" w:type="dxa"/>
            <w:tcBorders>
              <w:bottom w:val="single" w:sz="4" w:space="0" w:color="auto"/>
            </w:tcBorders>
          </w:tcPr>
          <w:p w:rsidR="008B0B53" w:rsidRPr="008B0B53" w:rsidRDefault="008B0B53" w:rsidP="008B0B53">
            <w:pPr>
              <w:pStyle w:val="afa"/>
              <w:widowControl/>
              <w:numPr>
                <w:ilvl w:val="1"/>
                <w:numId w:val="47"/>
              </w:numPr>
              <w:autoSpaceDE/>
              <w:autoSpaceDN/>
              <w:adjustRightInd/>
              <w:rPr>
                <w:sz w:val="24"/>
                <w:szCs w:val="28"/>
              </w:rPr>
            </w:pPr>
            <w:r w:rsidRPr="008B0B53">
              <w:rPr>
                <w:sz w:val="24"/>
                <w:szCs w:val="28"/>
              </w:rPr>
              <w:t>отсутствие жалоб</w:t>
            </w:r>
          </w:p>
        </w:tc>
        <w:tc>
          <w:tcPr>
            <w:tcW w:w="2069" w:type="dxa"/>
            <w:tcBorders>
              <w:bottom w:val="single" w:sz="4" w:space="0" w:color="auto"/>
            </w:tcBorders>
          </w:tcPr>
          <w:p w:rsidR="008B0B53" w:rsidRPr="008B0B53" w:rsidRDefault="008B0B53" w:rsidP="00EB5F6D">
            <w:pPr>
              <w:jc w:val="center"/>
              <w:rPr>
                <w:sz w:val="24"/>
                <w:szCs w:val="28"/>
              </w:rPr>
            </w:pPr>
            <w:r w:rsidRPr="008B0B53">
              <w:rPr>
                <w:sz w:val="24"/>
                <w:szCs w:val="28"/>
              </w:rPr>
              <w:t>10</w:t>
            </w:r>
          </w:p>
        </w:tc>
        <w:tc>
          <w:tcPr>
            <w:tcW w:w="2685" w:type="dxa"/>
            <w:tcBorders>
              <w:bottom w:val="single" w:sz="4" w:space="0" w:color="auto"/>
            </w:tcBorders>
          </w:tcPr>
          <w:p w:rsidR="008B0B53" w:rsidRPr="008B0B53" w:rsidRDefault="008B0B53" w:rsidP="00EB5F6D">
            <w:pPr>
              <w:jc w:val="center"/>
              <w:rPr>
                <w:sz w:val="24"/>
                <w:szCs w:val="28"/>
              </w:rPr>
            </w:pPr>
            <w:r w:rsidRPr="008B0B53">
              <w:rPr>
                <w:sz w:val="24"/>
                <w:szCs w:val="28"/>
              </w:rPr>
              <w:t xml:space="preserve">Ежемесячно </w:t>
            </w:r>
          </w:p>
        </w:tc>
        <w:tc>
          <w:tcPr>
            <w:tcW w:w="2600" w:type="dxa"/>
            <w:tcBorders>
              <w:bottom w:val="single" w:sz="4" w:space="0" w:color="auto"/>
            </w:tcBorders>
          </w:tcPr>
          <w:p w:rsidR="008B0B53" w:rsidRPr="008B0B53" w:rsidRDefault="008B0B53" w:rsidP="00EB5F6D">
            <w:pPr>
              <w:jc w:val="center"/>
              <w:rPr>
                <w:sz w:val="24"/>
                <w:szCs w:val="28"/>
              </w:rPr>
            </w:pPr>
            <w:r w:rsidRPr="008B0B53">
              <w:rPr>
                <w:sz w:val="24"/>
                <w:szCs w:val="28"/>
              </w:rPr>
              <w:t>Справка заведующей хозяйством</w:t>
            </w:r>
          </w:p>
        </w:tc>
      </w:tr>
      <w:tr w:rsidR="008B0B53" w:rsidRPr="008B0B53" w:rsidTr="008B0B53">
        <w:trPr>
          <w:trHeight w:val="1889"/>
          <w:jc w:val="center"/>
        </w:trPr>
        <w:tc>
          <w:tcPr>
            <w:tcW w:w="2861" w:type="dxa"/>
            <w:vMerge/>
          </w:tcPr>
          <w:p w:rsidR="008B0B53" w:rsidRPr="008B0B53" w:rsidRDefault="008B0B53" w:rsidP="008B0B53">
            <w:pPr>
              <w:pStyle w:val="afa"/>
              <w:widowControl/>
              <w:numPr>
                <w:ilvl w:val="0"/>
                <w:numId w:val="47"/>
              </w:numPr>
              <w:autoSpaceDE/>
              <w:autoSpaceDN/>
              <w:adjustRightInd/>
              <w:rPr>
                <w:sz w:val="24"/>
                <w:szCs w:val="28"/>
              </w:rPr>
            </w:pPr>
          </w:p>
        </w:tc>
        <w:tc>
          <w:tcPr>
            <w:tcW w:w="2957" w:type="dxa"/>
            <w:tcBorders>
              <w:top w:val="single" w:sz="4" w:space="0" w:color="auto"/>
            </w:tcBorders>
          </w:tcPr>
          <w:p w:rsidR="008B0B53" w:rsidRPr="008B0B53" w:rsidRDefault="008B0B53" w:rsidP="008B0B53">
            <w:pPr>
              <w:pStyle w:val="afa"/>
              <w:widowControl/>
              <w:numPr>
                <w:ilvl w:val="1"/>
                <w:numId w:val="47"/>
              </w:numPr>
              <w:autoSpaceDE/>
              <w:autoSpaceDN/>
              <w:adjustRightInd/>
              <w:rPr>
                <w:sz w:val="24"/>
                <w:szCs w:val="28"/>
              </w:rPr>
            </w:pPr>
            <w:r w:rsidRPr="008B0B53">
              <w:rPr>
                <w:sz w:val="24"/>
                <w:szCs w:val="28"/>
              </w:rPr>
              <w:t>выполнение дополнительных работ, не связанных с должностными обязанностями</w:t>
            </w:r>
          </w:p>
        </w:tc>
        <w:tc>
          <w:tcPr>
            <w:tcW w:w="2069" w:type="dxa"/>
            <w:tcBorders>
              <w:top w:val="single" w:sz="4" w:space="0" w:color="auto"/>
            </w:tcBorders>
          </w:tcPr>
          <w:p w:rsidR="008B0B53" w:rsidRPr="008B0B53" w:rsidRDefault="008B0B53" w:rsidP="00EB5F6D">
            <w:pPr>
              <w:jc w:val="center"/>
              <w:rPr>
                <w:sz w:val="24"/>
                <w:szCs w:val="28"/>
              </w:rPr>
            </w:pPr>
            <w:r w:rsidRPr="008B0B53">
              <w:rPr>
                <w:sz w:val="24"/>
                <w:szCs w:val="28"/>
              </w:rPr>
              <w:t>10</w:t>
            </w:r>
          </w:p>
        </w:tc>
        <w:tc>
          <w:tcPr>
            <w:tcW w:w="2685" w:type="dxa"/>
            <w:tcBorders>
              <w:top w:val="single" w:sz="4" w:space="0" w:color="auto"/>
            </w:tcBorders>
          </w:tcPr>
          <w:p w:rsidR="008B0B53" w:rsidRPr="008B0B53" w:rsidRDefault="008B0B53" w:rsidP="00EB5F6D">
            <w:pPr>
              <w:jc w:val="center"/>
              <w:rPr>
                <w:sz w:val="24"/>
                <w:szCs w:val="28"/>
              </w:rPr>
            </w:pPr>
            <w:r w:rsidRPr="008B0B53">
              <w:rPr>
                <w:sz w:val="24"/>
                <w:szCs w:val="28"/>
              </w:rPr>
              <w:t xml:space="preserve">Ежемесячно </w:t>
            </w:r>
          </w:p>
        </w:tc>
        <w:tc>
          <w:tcPr>
            <w:tcW w:w="2600" w:type="dxa"/>
            <w:tcBorders>
              <w:top w:val="single" w:sz="4" w:space="0" w:color="auto"/>
            </w:tcBorders>
          </w:tcPr>
          <w:p w:rsidR="008B0B53" w:rsidRPr="008B0B53" w:rsidRDefault="008B0B53" w:rsidP="00EB5F6D">
            <w:pPr>
              <w:jc w:val="center"/>
              <w:rPr>
                <w:sz w:val="24"/>
                <w:szCs w:val="28"/>
              </w:rPr>
            </w:pPr>
            <w:r w:rsidRPr="008B0B53">
              <w:rPr>
                <w:sz w:val="24"/>
                <w:szCs w:val="28"/>
              </w:rPr>
              <w:t>Справка заведующей хозяйством</w:t>
            </w:r>
          </w:p>
        </w:tc>
      </w:tr>
    </w:tbl>
    <w:p w:rsidR="00A118F8" w:rsidRDefault="00A118F8" w:rsidP="00A118F8">
      <w:pPr>
        <w:jc w:val="center"/>
        <w:rPr>
          <w:rFonts w:ascii="Times New Roman" w:hAnsi="Times New Roman" w:cs="Times New Roman"/>
          <w:b/>
          <w:sz w:val="24"/>
          <w:szCs w:val="24"/>
        </w:rPr>
      </w:pPr>
    </w:p>
    <w:p w:rsidR="00A118F8" w:rsidRPr="00A118F8" w:rsidRDefault="00A118F8" w:rsidP="00A118F8">
      <w:pPr>
        <w:jc w:val="center"/>
        <w:rPr>
          <w:rFonts w:ascii="Times New Roman" w:hAnsi="Times New Roman" w:cs="Times New Roman"/>
          <w:b/>
          <w:sz w:val="24"/>
          <w:szCs w:val="24"/>
        </w:rPr>
      </w:pPr>
      <w:r w:rsidRPr="00A118F8">
        <w:rPr>
          <w:rFonts w:ascii="Times New Roman" w:hAnsi="Times New Roman" w:cs="Times New Roman"/>
          <w:b/>
          <w:sz w:val="24"/>
          <w:szCs w:val="24"/>
        </w:rPr>
        <w:t xml:space="preserve">Из расчета не более </w:t>
      </w:r>
      <w:r>
        <w:rPr>
          <w:rFonts w:ascii="Times New Roman" w:hAnsi="Times New Roman" w:cs="Times New Roman"/>
          <w:b/>
          <w:sz w:val="24"/>
          <w:szCs w:val="24"/>
        </w:rPr>
        <w:t>2</w:t>
      </w:r>
      <w:r w:rsidRPr="00A118F8">
        <w:rPr>
          <w:rFonts w:ascii="Times New Roman" w:hAnsi="Times New Roman" w:cs="Times New Roman"/>
          <w:b/>
          <w:sz w:val="24"/>
          <w:szCs w:val="24"/>
        </w:rPr>
        <w:t>0 баллов</w:t>
      </w:r>
    </w:p>
    <w:p w:rsidR="00C174A5" w:rsidRDefault="00C174A5" w:rsidP="000D0F6A">
      <w:pPr>
        <w:jc w:val="center"/>
        <w:rPr>
          <w:rFonts w:ascii="Times New Roman" w:eastAsia="Times New Roman" w:hAnsi="Times New Roman" w:cs="Times New Roman"/>
          <w:b/>
          <w:sz w:val="24"/>
          <w:szCs w:val="24"/>
          <w:lang w:eastAsia="ru-RU"/>
        </w:rPr>
      </w:pPr>
    </w:p>
    <w:p w:rsidR="008816F4" w:rsidRDefault="008816F4" w:rsidP="000D0F6A">
      <w:pPr>
        <w:jc w:val="center"/>
        <w:rPr>
          <w:rFonts w:ascii="Times New Roman" w:eastAsia="Times New Roman" w:hAnsi="Times New Roman" w:cs="Times New Roman"/>
          <w:b/>
          <w:sz w:val="24"/>
          <w:szCs w:val="24"/>
          <w:lang w:eastAsia="ru-RU"/>
        </w:rPr>
        <w:sectPr w:rsidR="008816F4" w:rsidSect="0072560B">
          <w:pgSz w:w="16834" w:h="11909" w:orient="landscape"/>
          <w:pgMar w:top="426" w:right="719" w:bottom="426" w:left="567" w:header="720" w:footer="720" w:gutter="0"/>
          <w:cols w:space="60"/>
          <w:noEndnote/>
          <w:docGrid w:linePitch="299"/>
        </w:sectPr>
      </w:pPr>
    </w:p>
    <w:tbl>
      <w:tblPr>
        <w:tblStyle w:val="af5"/>
        <w:tblW w:w="1036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3368"/>
        <w:gridCol w:w="3453"/>
      </w:tblGrid>
      <w:tr w:rsidR="00A21197" w:rsidRPr="00E00EAB" w:rsidTr="00A21197">
        <w:tc>
          <w:tcPr>
            <w:tcW w:w="3545" w:type="dxa"/>
          </w:tcPr>
          <w:p w:rsidR="00A21197" w:rsidRPr="00E00EAB" w:rsidRDefault="00A21197" w:rsidP="00A21197">
            <w:pPr>
              <w:rPr>
                <w:szCs w:val="24"/>
              </w:rPr>
            </w:pPr>
            <w:r w:rsidRPr="00E00EAB">
              <w:rPr>
                <w:szCs w:val="24"/>
              </w:rPr>
              <w:t xml:space="preserve">Согласованно:           </w:t>
            </w:r>
          </w:p>
          <w:p w:rsidR="00A21197" w:rsidRPr="00E00EAB" w:rsidRDefault="00A21197" w:rsidP="00A21197">
            <w:pPr>
              <w:rPr>
                <w:szCs w:val="24"/>
              </w:rPr>
            </w:pPr>
            <w:r w:rsidRPr="00E00EAB">
              <w:rPr>
                <w:szCs w:val="24"/>
              </w:rPr>
              <w:t>Председатель</w:t>
            </w:r>
          </w:p>
          <w:p w:rsidR="00A21197" w:rsidRPr="00E00EAB" w:rsidRDefault="00A21197" w:rsidP="00A21197">
            <w:pPr>
              <w:rPr>
                <w:szCs w:val="24"/>
              </w:rPr>
            </w:pPr>
            <w:r w:rsidRPr="00E00EAB">
              <w:rPr>
                <w:szCs w:val="24"/>
              </w:rPr>
              <w:t xml:space="preserve">Управляющего Совета          ______________ /Н.М. </w:t>
            </w:r>
            <w:proofErr w:type="spellStart"/>
            <w:r w:rsidRPr="00E00EAB">
              <w:rPr>
                <w:szCs w:val="24"/>
              </w:rPr>
              <w:t>Чарухина</w:t>
            </w:r>
            <w:proofErr w:type="spellEnd"/>
            <w:r w:rsidRPr="00E00EAB">
              <w:rPr>
                <w:szCs w:val="24"/>
              </w:rPr>
              <w:t xml:space="preserve">/                            </w:t>
            </w:r>
          </w:p>
        </w:tc>
        <w:tc>
          <w:tcPr>
            <w:tcW w:w="3368" w:type="dxa"/>
          </w:tcPr>
          <w:p w:rsidR="00A21197" w:rsidRPr="00E00EAB" w:rsidRDefault="00A21197" w:rsidP="00A21197">
            <w:pPr>
              <w:rPr>
                <w:szCs w:val="24"/>
              </w:rPr>
            </w:pPr>
            <w:r w:rsidRPr="00E00EAB">
              <w:rPr>
                <w:szCs w:val="24"/>
              </w:rPr>
              <w:t>Согласованно:</w:t>
            </w:r>
          </w:p>
          <w:p w:rsidR="00A21197" w:rsidRPr="00E00EAB" w:rsidRDefault="00A21197" w:rsidP="00A21197">
            <w:pPr>
              <w:rPr>
                <w:szCs w:val="24"/>
              </w:rPr>
            </w:pPr>
            <w:r w:rsidRPr="00E00EAB">
              <w:rPr>
                <w:szCs w:val="24"/>
              </w:rPr>
              <w:t xml:space="preserve">Председатель   профсоюзной             организации  </w:t>
            </w:r>
          </w:p>
          <w:p w:rsidR="00A21197" w:rsidRPr="00E00EAB" w:rsidRDefault="00A21197" w:rsidP="00A21197">
            <w:pPr>
              <w:rPr>
                <w:szCs w:val="24"/>
              </w:rPr>
            </w:pPr>
            <w:r w:rsidRPr="00E00EAB">
              <w:rPr>
                <w:szCs w:val="24"/>
              </w:rPr>
              <w:t xml:space="preserve"> ________________ /П.Н. </w:t>
            </w:r>
            <w:proofErr w:type="spellStart"/>
            <w:r w:rsidRPr="00E00EAB">
              <w:rPr>
                <w:szCs w:val="24"/>
              </w:rPr>
              <w:t>Клячин</w:t>
            </w:r>
            <w:proofErr w:type="spellEnd"/>
          </w:p>
        </w:tc>
        <w:tc>
          <w:tcPr>
            <w:tcW w:w="3453" w:type="dxa"/>
          </w:tcPr>
          <w:p w:rsidR="00A21197" w:rsidRPr="00E00EAB" w:rsidRDefault="00A21197" w:rsidP="00A21197">
            <w:pPr>
              <w:rPr>
                <w:szCs w:val="24"/>
              </w:rPr>
            </w:pPr>
            <w:r w:rsidRPr="00E00EAB">
              <w:rPr>
                <w:szCs w:val="24"/>
              </w:rPr>
              <w:t>Утверждаю:</w:t>
            </w:r>
          </w:p>
          <w:p w:rsidR="00A21197" w:rsidRPr="00E00EAB" w:rsidRDefault="00A21197" w:rsidP="00A21197">
            <w:pPr>
              <w:rPr>
                <w:szCs w:val="24"/>
              </w:rPr>
            </w:pPr>
            <w:r w:rsidRPr="00E00EAB">
              <w:rPr>
                <w:szCs w:val="24"/>
              </w:rPr>
              <w:t xml:space="preserve">Директор МБОУ  «Урская СОШ»                                              </w:t>
            </w:r>
          </w:p>
          <w:p w:rsidR="00A21197" w:rsidRPr="00E00EAB" w:rsidRDefault="00A21197" w:rsidP="00A21197">
            <w:pPr>
              <w:rPr>
                <w:szCs w:val="24"/>
              </w:rPr>
            </w:pPr>
            <w:r w:rsidRPr="00E00EAB">
              <w:rPr>
                <w:szCs w:val="24"/>
              </w:rPr>
              <w:t>___</w:t>
            </w:r>
            <w:r w:rsidRPr="00E00EAB">
              <w:rPr>
                <w:szCs w:val="24"/>
                <w:lang w:val="en-US"/>
              </w:rPr>
              <w:t>______</w:t>
            </w:r>
            <w:r w:rsidRPr="00E00EAB">
              <w:rPr>
                <w:szCs w:val="24"/>
              </w:rPr>
              <w:t xml:space="preserve">______А.М. Михеева </w:t>
            </w:r>
          </w:p>
          <w:p w:rsidR="00A21197" w:rsidRPr="00E00EAB" w:rsidRDefault="00A21197" w:rsidP="00A21197">
            <w:pPr>
              <w:rPr>
                <w:szCs w:val="24"/>
              </w:rPr>
            </w:pPr>
          </w:p>
        </w:tc>
      </w:tr>
    </w:tbl>
    <w:p w:rsidR="00A21197" w:rsidRDefault="00A21197" w:rsidP="00A21197">
      <w:pPr>
        <w:rPr>
          <w:rFonts w:ascii="Times New Roman" w:hAnsi="Times New Roman" w:cs="Times New Roman"/>
          <w:sz w:val="24"/>
          <w:szCs w:val="24"/>
        </w:rPr>
      </w:pPr>
    </w:p>
    <w:p w:rsidR="00A21197" w:rsidRPr="00F0442F" w:rsidRDefault="00A21197" w:rsidP="00A21197">
      <w:pP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A21197" w:rsidTr="00A21197">
        <w:tc>
          <w:tcPr>
            <w:tcW w:w="11980" w:type="dxa"/>
          </w:tcPr>
          <w:p w:rsidR="00A21197" w:rsidRPr="00F0442F" w:rsidRDefault="00A21197" w:rsidP="00A21197">
            <w:pPr>
              <w:jc w:val="center"/>
              <w:rPr>
                <w:b/>
              </w:rPr>
            </w:pPr>
            <w:r w:rsidRPr="00F0442F">
              <w:rPr>
                <w:b/>
              </w:rPr>
              <w:t>Оценочный лист учителя</w:t>
            </w:r>
            <w:r w:rsidR="00C37511">
              <w:rPr>
                <w:b/>
              </w:rPr>
              <w:t xml:space="preserve"> (1-4 класс)</w:t>
            </w:r>
          </w:p>
          <w:p w:rsidR="00A21197" w:rsidRDefault="00A21197" w:rsidP="00A21197">
            <w:pPr>
              <w:jc w:val="center"/>
            </w:pPr>
          </w:p>
          <w:p w:rsidR="00A21197" w:rsidRDefault="00A21197" w:rsidP="00A21197">
            <w:pPr>
              <w:jc w:val="center"/>
            </w:pPr>
            <w:r w:rsidRPr="00EF0863">
              <w:t xml:space="preserve"> ____________________________________________</w:t>
            </w:r>
            <w:r>
              <w:t>______________________________</w:t>
            </w:r>
          </w:p>
        </w:tc>
      </w:tr>
    </w:tbl>
    <w:p w:rsidR="00A21197" w:rsidRPr="00C508D3" w:rsidRDefault="00A21197" w:rsidP="00A21197">
      <w:pPr>
        <w:jc w:val="center"/>
        <w:rPr>
          <w:rFonts w:ascii="Times New Roman" w:hAnsi="Times New Roman" w:cs="Times New Roman"/>
          <w:sz w:val="28"/>
          <w:szCs w:val="28"/>
          <w:vertAlign w:val="subscript"/>
        </w:rPr>
      </w:pPr>
      <w:r w:rsidRPr="00C508D3">
        <w:rPr>
          <w:rFonts w:ascii="Times New Roman" w:hAnsi="Times New Roman" w:cs="Times New Roman"/>
          <w:sz w:val="28"/>
          <w:szCs w:val="28"/>
          <w:vertAlign w:val="subscript"/>
        </w:rPr>
        <w:t>Ф.И.О должность</w:t>
      </w:r>
    </w:p>
    <w:p w:rsidR="00A21197" w:rsidRDefault="00A21197" w:rsidP="00A21197">
      <w:pPr>
        <w:spacing w:after="0" w:line="240" w:lineRule="auto"/>
        <w:jc w:val="center"/>
        <w:rPr>
          <w:rFonts w:ascii="Times New Roman" w:hAnsi="Times New Roman" w:cs="Times New Roman"/>
          <w:vertAlign w:val="superscript"/>
        </w:rPr>
      </w:pPr>
      <w:r>
        <w:rPr>
          <w:rFonts w:ascii="Times New Roman" w:hAnsi="Times New Roman" w:cs="Times New Roman"/>
        </w:rPr>
        <w:t>По итогам работы за________________________ 20__/20__ учебного года</w:t>
      </w:r>
    </w:p>
    <w:p w:rsidR="00A21197" w:rsidRPr="00E00EAB" w:rsidRDefault="00A21197" w:rsidP="00A21197">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месяц</w:t>
      </w:r>
    </w:p>
    <w:tbl>
      <w:tblPr>
        <w:tblW w:w="99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4"/>
        <w:gridCol w:w="1626"/>
        <w:gridCol w:w="1463"/>
        <w:gridCol w:w="1913"/>
        <w:gridCol w:w="1801"/>
      </w:tblGrid>
      <w:tr w:rsidR="00A21197" w:rsidRPr="00EF0863" w:rsidTr="00A21197">
        <w:trPr>
          <w:trHeight w:val="691"/>
        </w:trPr>
        <w:tc>
          <w:tcPr>
            <w:tcW w:w="3194" w:type="dxa"/>
          </w:tcPr>
          <w:p w:rsidR="00A21197" w:rsidRPr="00E00EAB" w:rsidRDefault="00A21197" w:rsidP="00A21197">
            <w:pPr>
              <w:spacing w:after="0" w:line="240" w:lineRule="auto"/>
              <w:jc w:val="center"/>
              <w:rPr>
                <w:rFonts w:ascii="Times New Roman" w:hAnsi="Times New Roman" w:cs="Times New Roman"/>
                <w:b/>
              </w:rPr>
            </w:pPr>
            <w:r w:rsidRPr="00E00EAB">
              <w:rPr>
                <w:rFonts w:ascii="Times New Roman" w:hAnsi="Times New Roman" w:cs="Times New Roman"/>
                <w:b/>
              </w:rPr>
              <w:t>Наименование показателей эффективности</w:t>
            </w:r>
          </w:p>
        </w:tc>
        <w:tc>
          <w:tcPr>
            <w:tcW w:w="1626" w:type="dxa"/>
          </w:tcPr>
          <w:p w:rsidR="00A21197" w:rsidRPr="00E00EAB" w:rsidRDefault="00A21197" w:rsidP="00A21197">
            <w:pPr>
              <w:spacing w:after="0" w:line="240" w:lineRule="auto"/>
              <w:jc w:val="center"/>
              <w:rPr>
                <w:rFonts w:ascii="Times New Roman" w:hAnsi="Times New Roman" w:cs="Times New Roman"/>
                <w:b/>
              </w:rPr>
            </w:pPr>
            <w:r w:rsidRPr="00E00EAB">
              <w:rPr>
                <w:rFonts w:ascii="Times New Roman" w:hAnsi="Times New Roman" w:cs="Times New Roman"/>
                <w:b/>
              </w:rPr>
              <w:t>Индикаторы</w:t>
            </w:r>
          </w:p>
        </w:tc>
        <w:tc>
          <w:tcPr>
            <w:tcW w:w="1463" w:type="dxa"/>
          </w:tcPr>
          <w:p w:rsidR="00A21197" w:rsidRPr="00E00EAB" w:rsidRDefault="00A21197" w:rsidP="00A21197">
            <w:pPr>
              <w:spacing w:after="0" w:line="240" w:lineRule="auto"/>
              <w:jc w:val="center"/>
              <w:rPr>
                <w:rFonts w:ascii="Times New Roman" w:hAnsi="Times New Roman" w:cs="Times New Roman"/>
                <w:b/>
              </w:rPr>
            </w:pPr>
            <w:r w:rsidRPr="00E00EAB">
              <w:rPr>
                <w:rFonts w:ascii="Times New Roman" w:hAnsi="Times New Roman" w:cs="Times New Roman"/>
                <w:b/>
              </w:rPr>
              <w:t>Самооценка</w:t>
            </w:r>
          </w:p>
        </w:tc>
        <w:tc>
          <w:tcPr>
            <w:tcW w:w="1913" w:type="dxa"/>
          </w:tcPr>
          <w:p w:rsidR="00A21197" w:rsidRPr="00E00EAB" w:rsidRDefault="00A21197" w:rsidP="00A21197">
            <w:pPr>
              <w:spacing w:after="0" w:line="240" w:lineRule="auto"/>
              <w:jc w:val="center"/>
              <w:rPr>
                <w:rFonts w:ascii="Times New Roman" w:hAnsi="Times New Roman" w:cs="Times New Roman"/>
                <w:b/>
              </w:rPr>
            </w:pPr>
            <w:r w:rsidRPr="00E00EAB">
              <w:rPr>
                <w:rFonts w:ascii="Times New Roman" w:hAnsi="Times New Roman" w:cs="Times New Roman"/>
                <w:b/>
              </w:rPr>
              <w:t>Зам. директора по УВР</w:t>
            </w:r>
          </w:p>
        </w:tc>
        <w:tc>
          <w:tcPr>
            <w:tcW w:w="1801" w:type="dxa"/>
          </w:tcPr>
          <w:p w:rsidR="00A21197" w:rsidRPr="00E00EAB" w:rsidRDefault="00A21197" w:rsidP="00A21197">
            <w:pPr>
              <w:spacing w:after="0" w:line="240" w:lineRule="auto"/>
              <w:jc w:val="center"/>
              <w:rPr>
                <w:rFonts w:ascii="Times New Roman" w:hAnsi="Times New Roman" w:cs="Times New Roman"/>
                <w:b/>
              </w:rPr>
            </w:pPr>
            <w:r w:rsidRPr="00E00EAB">
              <w:rPr>
                <w:rFonts w:ascii="Times New Roman" w:hAnsi="Times New Roman" w:cs="Times New Roman"/>
                <w:b/>
              </w:rPr>
              <w:t>Зам. директора по ВР</w:t>
            </w:r>
          </w:p>
        </w:tc>
      </w:tr>
      <w:tr w:rsidR="00A21197" w:rsidRPr="00EF0863" w:rsidTr="00A21197">
        <w:trPr>
          <w:trHeight w:val="265"/>
        </w:trPr>
        <w:tc>
          <w:tcPr>
            <w:tcW w:w="3194" w:type="dxa"/>
            <w:vMerge w:val="restart"/>
          </w:tcPr>
          <w:p w:rsidR="00A21197" w:rsidRPr="00EF0863" w:rsidRDefault="00A21197" w:rsidP="00A21197">
            <w:pPr>
              <w:spacing w:after="0" w:line="240" w:lineRule="auto"/>
              <w:rPr>
                <w:rFonts w:ascii="Times New Roman" w:hAnsi="Times New Roman" w:cs="Times New Roman"/>
              </w:rPr>
            </w:pPr>
            <w:r w:rsidRPr="00EF0863">
              <w:rPr>
                <w:rFonts w:ascii="Times New Roman" w:hAnsi="Times New Roman" w:cs="Times New Roman"/>
              </w:rPr>
              <w:t xml:space="preserve">1. </w:t>
            </w:r>
            <w:r>
              <w:rPr>
                <w:rFonts w:ascii="Times New Roman" w:hAnsi="Times New Roman" w:cs="Times New Roman"/>
              </w:rPr>
              <w:t>результаты независимой оценки качества образования</w:t>
            </w:r>
          </w:p>
          <w:p w:rsidR="00A21197" w:rsidRPr="00EF0863" w:rsidRDefault="00A21197" w:rsidP="00A21197">
            <w:pPr>
              <w:spacing w:after="0" w:line="240" w:lineRule="auto"/>
              <w:rPr>
                <w:rFonts w:ascii="Times New Roman" w:hAnsi="Times New Roman" w:cs="Times New Roman"/>
                <w:b/>
              </w:rPr>
            </w:pPr>
          </w:p>
        </w:tc>
        <w:tc>
          <w:tcPr>
            <w:tcW w:w="1626" w:type="dxa"/>
          </w:tcPr>
          <w:p w:rsidR="00A21197" w:rsidRPr="00EF0863" w:rsidRDefault="00A21197" w:rsidP="00A21197">
            <w:pPr>
              <w:spacing w:after="0" w:line="240" w:lineRule="auto"/>
              <w:jc w:val="both"/>
              <w:rPr>
                <w:rFonts w:ascii="Times New Roman" w:hAnsi="Times New Roman" w:cs="Times New Roman"/>
              </w:rPr>
            </w:pPr>
            <w:r w:rsidRPr="00EF0863">
              <w:rPr>
                <w:rFonts w:ascii="Times New Roman" w:hAnsi="Times New Roman" w:cs="Times New Roman"/>
              </w:rPr>
              <w:t>1</w:t>
            </w:r>
            <w:r>
              <w:rPr>
                <w:rFonts w:ascii="Times New Roman" w:hAnsi="Times New Roman" w:cs="Times New Roman"/>
              </w:rPr>
              <w:t>.1</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170"/>
        </w:trPr>
        <w:tc>
          <w:tcPr>
            <w:tcW w:w="3194" w:type="dxa"/>
            <w:vMerge/>
          </w:tcPr>
          <w:p w:rsidR="00A21197" w:rsidRPr="00EF0863" w:rsidRDefault="00A21197" w:rsidP="00A21197">
            <w:pPr>
              <w:spacing w:after="0" w:line="240" w:lineRule="auto"/>
              <w:rPr>
                <w:rFonts w:ascii="Times New Roman" w:hAnsi="Times New Roman" w:cs="Times New Roman"/>
              </w:rPr>
            </w:pPr>
          </w:p>
        </w:tc>
        <w:tc>
          <w:tcPr>
            <w:tcW w:w="1626" w:type="dxa"/>
          </w:tcPr>
          <w:p w:rsidR="00A21197" w:rsidRPr="00EF0863" w:rsidRDefault="00A21197" w:rsidP="00A21197">
            <w:pPr>
              <w:spacing w:after="0" w:line="240" w:lineRule="auto"/>
              <w:jc w:val="both"/>
              <w:rPr>
                <w:rFonts w:ascii="Times New Roman" w:hAnsi="Times New Roman" w:cs="Times New Roman"/>
              </w:rPr>
            </w:pPr>
            <w:r>
              <w:rPr>
                <w:rFonts w:ascii="Times New Roman" w:hAnsi="Times New Roman" w:cs="Times New Roman"/>
              </w:rPr>
              <w:t>1.</w:t>
            </w:r>
            <w:r w:rsidRPr="00EF0863">
              <w:rPr>
                <w:rFonts w:ascii="Times New Roman" w:hAnsi="Times New Roman" w:cs="Times New Roman"/>
              </w:rPr>
              <w:t>2</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303"/>
        </w:trPr>
        <w:tc>
          <w:tcPr>
            <w:tcW w:w="3194" w:type="dxa"/>
            <w:vMerge/>
          </w:tcPr>
          <w:p w:rsidR="00A21197" w:rsidRPr="00EF0863" w:rsidRDefault="00A21197" w:rsidP="00A21197">
            <w:pPr>
              <w:spacing w:after="0" w:line="240" w:lineRule="auto"/>
              <w:rPr>
                <w:rFonts w:ascii="Times New Roman" w:hAnsi="Times New Roman" w:cs="Times New Roman"/>
              </w:rPr>
            </w:pPr>
          </w:p>
        </w:tc>
        <w:tc>
          <w:tcPr>
            <w:tcW w:w="1626" w:type="dxa"/>
          </w:tcPr>
          <w:p w:rsidR="00A21197" w:rsidRPr="00EF0863" w:rsidRDefault="00A21197" w:rsidP="00A21197">
            <w:pPr>
              <w:spacing w:after="0" w:line="240" w:lineRule="auto"/>
              <w:jc w:val="both"/>
              <w:rPr>
                <w:rFonts w:ascii="Times New Roman" w:hAnsi="Times New Roman" w:cs="Times New Roman"/>
              </w:rPr>
            </w:pPr>
            <w:r>
              <w:rPr>
                <w:rFonts w:ascii="Times New Roman" w:hAnsi="Times New Roman" w:cs="Times New Roman"/>
              </w:rPr>
              <w:t>1.3</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563"/>
        </w:trPr>
        <w:tc>
          <w:tcPr>
            <w:tcW w:w="3194" w:type="dxa"/>
          </w:tcPr>
          <w:p w:rsidR="00A21197" w:rsidRPr="00C566D9" w:rsidRDefault="00A21197" w:rsidP="00A21197">
            <w:pPr>
              <w:spacing w:after="0" w:line="240" w:lineRule="auto"/>
              <w:rPr>
                <w:rFonts w:ascii="Times New Roman" w:hAnsi="Times New Roman" w:cs="Times New Roman"/>
                <w:b/>
              </w:rPr>
            </w:pPr>
            <w:r w:rsidRPr="00C566D9">
              <w:rPr>
                <w:rFonts w:ascii="Times New Roman" w:hAnsi="Times New Roman" w:cs="Times New Roman"/>
                <w:b/>
              </w:rPr>
              <w:t>Сумма баллов по 1 показателю</w:t>
            </w:r>
          </w:p>
        </w:tc>
        <w:tc>
          <w:tcPr>
            <w:tcW w:w="1626" w:type="dxa"/>
          </w:tcPr>
          <w:p w:rsidR="00A21197"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273"/>
        </w:trPr>
        <w:tc>
          <w:tcPr>
            <w:tcW w:w="3194" w:type="dxa"/>
            <w:vMerge w:val="restart"/>
          </w:tcPr>
          <w:p w:rsidR="00A21197" w:rsidRPr="00E23D2B" w:rsidRDefault="00A21197" w:rsidP="00A21197">
            <w:pPr>
              <w:spacing w:after="0" w:line="240" w:lineRule="auto"/>
            </w:pPr>
            <w:r w:rsidRPr="00EF0863">
              <w:rPr>
                <w:rFonts w:ascii="Times New Roman" w:hAnsi="Times New Roman" w:cs="Times New Roman"/>
              </w:rPr>
              <w:t xml:space="preserve">2. </w:t>
            </w:r>
            <w:r>
              <w:rPr>
                <w:rFonts w:ascii="Times New Roman" w:hAnsi="Times New Roman" w:cs="Times New Roman"/>
              </w:rPr>
              <w:t>Качество освоения образовательных программ</w:t>
            </w:r>
          </w:p>
        </w:tc>
        <w:tc>
          <w:tcPr>
            <w:tcW w:w="1626"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2.1</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280"/>
        </w:trPr>
        <w:tc>
          <w:tcPr>
            <w:tcW w:w="3194" w:type="dxa"/>
            <w:vMerge/>
          </w:tcPr>
          <w:p w:rsidR="00A21197" w:rsidRPr="002F0F42" w:rsidRDefault="00A21197" w:rsidP="00A21197">
            <w:pPr>
              <w:spacing w:after="0" w:line="240" w:lineRule="auto"/>
              <w:rPr>
                <w:rFonts w:ascii="Times New Roman" w:hAnsi="Times New Roman" w:cs="Times New Roman"/>
                <w:b/>
                <w:sz w:val="24"/>
              </w:rPr>
            </w:pPr>
          </w:p>
        </w:tc>
        <w:tc>
          <w:tcPr>
            <w:tcW w:w="1626"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2.2</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551"/>
        </w:trPr>
        <w:tc>
          <w:tcPr>
            <w:tcW w:w="3194" w:type="dxa"/>
          </w:tcPr>
          <w:p w:rsidR="00A21197" w:rsidRPr="002F0F42" w:rsidRDefault="00A21197" w:rsidP="00A21197">
            <w:pPr>
              <w:spacing w:after="0" w:line="240" w:lineRule="auto"/>
              <w:rPr>
                <w:rFonts w:ascii="Times New Roman" w:hAnsi="Times New Roman" w:cs="Times New Roman"/>
                <w:b/>
                <w:sz w:val="24"/>
              </w:rPr>
            </w:pPr>
            <w:r>
              <w:rPr>
                <w:rFonts w:ascii="Times New Roman" w:hAnsi="Times New Roman" w:cs="Times New Roman"/>
                <w:b/>
                <w:sz w:val="24"/>
              </w:rPr>
              <w:t>Сумма балов по 2 показателю</w:t>
            </w:r>
          </w:p>
        </w:tc>
        <w:tc>
          <w:tcPr>
            <w:tcW w:w="1626" w:type="dxa"/>
          </w:tcPr>
          <w:p w:rsidR="00A21197"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275"/>
        </w:trPr>
        <w:tc>
          <w:tcPr>
            <w:tcW w:w="3194" w:type="dxa"/>
            <w:vMerge w:val="restart"/>
          </w:tcPr>
          <w:p w:rsidR="00A21197" w:rsidRPr="00833BEA" w:rsidRDefault="00A21197" w:rsidP="00A21197">
            <w:pPr>
              <w:spacing w:after="0" w:line="240" w:lineRule="auto"/>
              <w:rPr>
                <w:rFonts w:ascii="Times New Roman" w:hAnsi="Times New Roman" w:cs="Times New Roman"/>
                <w:sz w:val="24"/>
                <w:szCs w:val="24"/>
              </w:rPr>
            </w:pPr>
            <w:r>
              <w:rPr>
                <w:rFonts w:ascii="Times New Roman" w:hAnsi="Times New Roman" w:cs="Times New Roman"/>
                <w:sz w:val="24"/>
                <w:szCs w:val="24"/>
              </w:rPr>
              <w:t>3. Результативная внеурочная деятельность учителя по предмету</w:t>
            </w:r>
          </w:p>
          <w:p w:rsidR="00A21197" w:rsidRPr="00833BEA" w:rsidRDefault="00A21197" w:rsidP="00A21197">
            <w:pPr>
              <w:spacing w:after="0" w:line="240" w:lineRule="auto"/>
              <w:rPr>
                <w:rFonts w:ascii="Times New Roman" w:hAnsi="Times New Roman" w:cs="Times New Roman"/>
                <w:sz w:val="24"/>
                <w:szCs w:val="24"/>
              </w:rPr>
            </w:pPr>
          </w:p>
        </w:tc>
        <w:tc>
          <w:tcPr>
            <w:tcW w:w="1626"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3.1</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170"/>
        </w:trPr>
        <w:tc>
          <w:tcPr>
            <w:tcW w:w="3194" w:type="dxa"/>
            <w:vMerge/>
          </w:tcPr>
          <w:p w:rsidR="00A21197" w:rsidRPr="00833BEA" w:rsidRDefault="00A21197" w:rsidP="00A21197">
            <w:pPr>
              <w:spacing w:after="0" w:line="240" w:lineRule="auto"/>
              <w:rPr>
                <w:rFonts w:ascii="Times New Roman" w:hAnsi="Times New Roman" w:cs="Times New Roman"/>
                <w:sz w:val="24"/>
                <w:szCs w:val="24"/>
              </w:rPr>
            </w:pPr>
          </w:p>
        </w:tc>
        <w:tc>
          <w:tcPr>
            <w:tcW w:w="1626"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3.2</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439"/>
        </w:trPr>
        <w:tc>
          <w:tcPr>
            <w:tcW w:w="3194" w:type="dxa"/>
            <w:vMerge/>
          </w:tcPr>
          <w:p w:rsidR="00A21197" w:rsidRPr="00833BEA" w:rsidRDefault="00A21197" w:rsidP="00A21197">
            <w:pPr>
              <w:spacing w:after="0" w:line="240" w:lineRule="auto"/>
              <w:rPr>
                <w:rFonts w:ascii="Times New Roman" w:hAnsi="Times New Roman" w:cs="Times New Roman"/>
                <w:sz w:val="24"/>
                <w:szCs w:val="24"/>
              </w:rPr>
            </w:pPr>
          </w:p>
        </w:tc>
        <w:tc>
          <w:tcPr>
            <w:tcW w:w="1626"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3.3</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170"/>
        </w:trPr>
        <w:tc>
          <w:tcPr>
            <w:tcW w:w="3194" w:type="dxa"/>
          </w:tcPr>
          <w:p w:rsidR="00A21197" w:rsidRPr="00833BEA" w:rsidRDefault="00A21197" w:rsidP="00A21197">
            <w:pPr>
              <w:spacing w:after="0" w:line="240" w:lineRule="auto"/>
              <w:rPr>
                <w:rFonts w:ascii="Times New Roman" w:hAnsi="Times New Roman" w:cs="Times New Roman"/>
                <w:sz w:val="24"/>
                <w:szCs w:val="24"/>
              </w:rPr>
            </w:pPr>
            <w:r>
              <w:rPr>
                <w:rFonts w:ascii="Times New Roman" w:hAnsi="Times New Roman" w:cs="Times New Roman"/>
                <w:b/>
                <w:sz w:val="24"/>
              </w:rPr>
              <w:t>Сумма балов по 3 показателю</w:t>
            </w:r>
          </w:p>
        </w:tc>
        <w:tc>
          <w:tcPr>
            <w:tcW w:w="1626" w:type="dxa"/>
          </w:tcPr>
          <w:p w:rsidR="00A21197"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285"/>
        </w:trPr>
        <w:tc>
          <w:tcPr>
            <w:tcW w:w="3194" w:type="dxa"/>
            <w:vMerge w:val="restart"/>
          </w:tcPr>
          <w:p w:rsidR="00A21197" w:rsidRPr="00833BEA" w:rsidRDefault="00A21197" w:rsidP="00A21197">
            <w:pPr>
              <w:spacing w:after="0" w:line="240" w:lineRule="auto"/>
              <w:rPr>
                <w:rFonts w:ascii="Times New Roman" w:hAnsi="Times New Roman" w:cs="Times New Roman"/>
                <w:sz w:val="24"/>
                <w:szCs w:val="24"/>
              </w:rPr>
            </w:pPr>
            <w:r>
              <w:rPr>
                <w:rFonts w:ascii="Times New Roman" w:hAnsi="Times New Roman" w:cs="Times New Roman"/>
                <w:sz w:val="24"/>
                <w:szCs w:val="24"/>
              </w:rPr>
              <w:t>4. Профессиональный рост учителя</w:t>
            </w:r>
          </w:p>
        </w:tc>
        <w:tc>
          <w:tcPr>
            <w:tcW w:w="1626"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4.1</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276"/>
        </w:trPr>
        <w:tc>
          <w:tcPr>
            <w:tcW w:w="3194" w:type="dxa"/>
            <w:vMerge/>
          </w:tcPr>
          <w:p w:rsidR="00A21197" w:rsidRDefault="00A21197" w:rsidP="00A21197">
            <w:pPr>
              <w:spacing w:after="0" w:line="240" w:lineRule="auto"/>
              <w:rPr>
                <w:rFonts w:ascii="Times New Roman" w:hAnsi="Times New Roman" w:cs="Times New Roman"/>
                <w:sz w:val="24"/>
                <w:szCs w:val="24"/>
              </w:rPr>
            </w:pPr>
          </w:p>
        </w:tc>
        <w:tc>
          <w:tcPr>
            <w:tcW w:w="1626"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4.2</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265"/>
        </w:trPr>
        <w:tc>
          <w:tcPr>
            <w:tcW w:w="3194" w:type="dxa"/>
            <w:vMerge/>
          </w:tcPr>
          <w:p w:rsidR="00A21197" w:rsidRDefault="00A21197" w:rsidP="00A21197">
            <w:pPr>
              <w:spacing w:after="0" w:line="240" w:lineRule="auto"/>
              <w:rPr>
                <w:rFonts w:ascii="Times New Roman" w:hAnsi="Times New Roman" w:cs="Times New Roman"/>
                <w:sz w:val="24"/>
                <w:szCs w:val="24"/>
              </w:rPr>
            </w:pPr>
          </w:p>
        </w:tc>
        <w:tc>
          <w:tcPr>
            <w:tcW w:w="1626"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4.3</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283"/>
        </w:trPr>
        <w:tc>
          <w:tcPr>
            <w:tcW w:w="3194" w:type="dxa"/>
            <w:vMerge/>
          </w:tcPr>
          <w:p w:rsidR="00A21197" w:rsidRDefault="00A21197" w:rsidP="00A21197">
            <w:pPr>
              <w:spacing w:after="0" w:line="240" w:lineRule="auto"/>
              <w:rPr>
                <w:rFonts w:ascii="Times New Roman" w:hAnsi="Times New Roman" w:cs="Times New Roman"/>
                <w:sz w:val="24"/>
                <w:szCs w:val="24"/>
              </w:rPr>
            </w:pPr>
          </w:p>
        </w:tc>
        <w:tc>
          <w:tcPr>
            <w:tcW w:w="1626"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4.4</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556"/>
        </w:trPr>
        <w:tc>
          <w:tcPr>
            <w:tcW w:w="3194" w:type="dxa"/>
          </w:tcPr>
          <w:p w:rsidR="00A21197" w:rsidRDefault="00A21197" w:rsidP="00A21197">
            <w:pPr>
              <w:spacing w:after="0" w:line="240" w:lineRule="auto"/>
              <w:rPr>
                <w:rFonts w:ascii="Times New Roman" w:hAnsi="Times New Roman" w:cs="Times New Roman"/>
                <w:sz w:val="24"/>
                <w:szCs w:val="24"/>
              </w:rPr>
            </w:pPr>
            <w:r>
              <w:rPr>
                <w:rFonts w:ascii="Times New Roman" w:hAnsi="Times New Roman" w:cs="Times New Roman"/>
                <w:b/>
                <w:sz w:val="24"/>
              </w:rPr>
              <w:t>Сумма балов по 4 показателю</w:t>
            </w:r>
          </w:p>
        </w:tc>
        <w:tc>
          <w:tcPr>
            <w:tcW w:w="1626" w:type="dxa"/>
          </w:tcPr>
          <w:p w:rsidR="00A21197"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409"/>
        </w:trPr>
        <w:tc>
          <w:tcPr>
            <w:tcW w:w="3194" w:type="dxa"/>
          </w:tcPr>
          <w:p w:rsidR="00A21197" w:rsidRDefault="00A21197" w:rsidP="00A21197">
            <w:pPr>
              <w:spacing w:after="0" w:line="240" w:lineRule="auto"/>
              <w:rPr>
                <w:rFonts w:ascii="Times New Roman" w:hAnsi="Times New Roman" w:cs="Times New Roman"/>
                <w:b/>
                <w:sz w:val="24"/>
              </w:rPr>
            </w:pPr>
            <w:r>
              <w:rPr>
                <w:rFonts w:ascii="Times New Roman" w:hAnsi="Times New Roman" w:cs="Times New Roman"/>
                <w:b/>
                <w:sz w:val="24"/>
              </w:rPr>
              <w:t>Итого</w:t>
            </w:r>
          </w:p>
        </w:tc>
        <w:tc>
          <w:tcPr>
            <w:tcW w:w="1626" w:type="dxa"/>
          </w:tcPr>
          <w:p w:rsidR="00A21197"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bl>
    <w:p w:rsidR="00A21197" w:rsidRDefault="00A21197" w:rsidP="00A21197">
      <w:pPr>
        <w:spacing w:line="240" w:lineRule="auto"/>
        <w:rPr>
          <w:rFonts w:ascii="Times New Roman" w:hAnsi="Times New Roman" w:cs="Times New Roman"/>
        </w:rPr>
      </w:pPr>
    </w:p>
    <w:p w:rsidR="00A21197" w:rsidRPr="0043316A" w:rsidRDefault="00A21197" w:rsidP="00A21197">
      <w:pPr>
        <w:spacing w:after="0" w:line="240" w:lineRule="auto"/>
        <w:rPr>
          <w:rFonts w:ascii="Times New Roman" w:hAnsi="Times New Roman" w:cs="Times New Roman"/>
          <w:sz w:val="16"/>
          <w:szCs w:val="16"/>
        </w:rPr>
      </w:pPr>
    </w:p>
    <w:p w:rsidR="00A21197" w:rsidRDefault="00A21197" w:rsidP="00A21197">
      <w:pPr>
        <w:spacing w:after="0"/>
        <w:rPr>
          <w:rFonts w:ascii="Times New Roman" w:hAnsi="Times New Roman" w:cs="Times New Roman"/>
        </w:rPr>
      </w:pPr>
      <w:r>
        <w:rPr>
          <w:rFonts w:ascii="Times New Roman" w:hAnsi="Times New Roman" w:cs="Times New Roman"/>
        </w:rPr>
        <w:t>Работник ОУ</w:t>
      </w:r>
      <w:r w:rsidRPr="00EF0863">
        <w:rPr>
          <w:rFonts w:ascii="Times New Roman" w:hAnsi="Times New Roman" w:cs="Times New Roman"/>
        </w:rPr>
        <w:t xml:space="preserve">: </w:t>
      </w:r>
      <w:r>
        <w:rPr>
          <w:rFonts w:ascii="Times New Roman" w:hAnsi="Times New Roman" w:cs="Times New Roman"/>
        </w:rPr>
        <w:t xml:space="preserve">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A21197"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A21197" w:rsidRDefault="00A21197" w:rsidP="00A21197">
      <w:pPr>
        <w:spacing w:after="0"/>
        <w:rPr>
          <w:rFonts w:ascii="Times New Roman" w:hAnsi="Times New Roman" w:cs="Times New Roman"/>
        </w:rPr>
      </w:pPr>
      <w:r>
        <w:rPr>
          <w:rFonts w:ascii="Times New Roman" w:hAnsi="Times New Roman" w:cs="Times New Roman"/>
          <w:sz w:val="24"/>
          <w:szCs w:val="24"/>
        </w:rPr>
        <w:t>Зам директора по УВР</w:t>
      </w:r>
      <w:r w:rsidRPr="00EF0863">
        <w:rPr>
          <w:rFonts w:ascii="Times New Roman" w:hAnsi="Times New Roman" w:cs="Times New Roman"/>
        </w:rPr>
        <w:t xml:space="preserve">: </w:t>
      </w:r>
      <w:r>
        <w:rPr>
          <w:rFonts w:ascii="Times New Roman" w:hAnsi="Times New Roman" w:cs="Times New Roman"/>
        </w:rPr>
        <w:t xml:space="preserve"> 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A21197"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A21197" w:rsidRDefault="00A21197" w:rsidP="00A21197">
      <w:pPr>
        <w:spacing w:after="0"/>
        <w:rPr>
          <w:rFonts w:ascii="Times New Roman" w:hAnsi="Times New Roman" w:cs="Times New Roman"/>
        </w:rPr>
      </w:pPr>
      <w:r>
        <w:rPr>
          <w:rFonts w:ascii="Times New Roman" w:hAnsi="Times New Roman" w:cs="Times New Roman"/>
          <w:sz w:val="24"/>
          <w:szCs w:val="24"/>
        </w:rPr>
        <w:t>Зам директора по ВР</w:t>
      </w:r>
      <w:r w:rsidRPr="00EF0863">
        <w:rPr>
          <w:rFonts w:ascii="Times New Roman" w:hAnsi="Times New Roman" w:cs="Times New Roman"/>
        </w:rPr>
        <w:t xml:space="preserve">: </w:t>
      </w:r>
      <w:r>
        <w:rPr>
          <w:rFonts w:ascii="Times New Roman" w:hAnsi="Times New Roman" w:cs="Times New Roman"/>
        </w:rPr>
        <w:t xml:space="preserve"> _________________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A21197"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A21197" w:rsidRDefault="00A21197" w:rsidP="00A21197">
      <w:pPr>
        <w:spacing w:after="0"/>
        <w:rPr>
          <w:rFonts w:ascii="Times New Roman" w:hAnsi="Times New Roman" w:cs="Times New Roman"/>
          <w:sz w:val="24"/>
        </w:rPr>
      </w:pPr>
      <w:r>
        <w:rPr>
          <w:rFonts w:ascii="Times New Roman" w:hAnsi="Times New Roman" w:cs="Times New Roman"/>
          <w:sz w:val="24"/>
        </w:rPr>
        <w:t xml:space="preserve">      Председатель комиссии  по распределению</w:t>
      </w:r>
    </w:p>
    <w:p w:rsidR="00A21197" w:rsidRPr="00BB64E9" w:rsidRDefault="00A21197" w:rsidP="00A21197">
      <w:pPr>
        <w:spacing w:after="0"/>
        <w:rPr>
          <w:rFonts w:ascii="Times New Roman" w:hAnsi="Times New Roman" w:cs="Times New Roman"/>
          <w:sz w:val="24"/>
        </w:rPr>
      </w:pPr>
      <w:r>
        <w:rPr>
          <w:rFonts w:ascii="Times New Roman" w:hAnsi="Times New Roman" w:cs="Times New Roman"/>
          <w:sz w:val="24"/>
        </w:rPr>
        <w:t xml:space="preserve"> стимулирующих выплат</w:t>
      </w:r>
      <w:r w:rsidRPr="00EF0863">
        <w:rPr>
          <w:rFonts w:ascii="Times New Roman" w:hAnsi="Times New Roman" w:cs="Times New Roman"/>
        </w:rPr>
        <w:t xml:space="preserve">: </w:t>
      </w:r>
      <w:r>
        <w:rPr>
          <w:rFonts w:ascii="Times New Roman" w:hAnsi="Times New Roman" w:cs="Times New Roman"/>
        </w:rPr>
        <w:t xml:space="preserve"> ___________ </w:t>
      </w:r>
      <w:r w:rsidRPr="00EF0863">
        <w:rPr>
          <w:rFonts w:ascii="Times New Roman" w:hAnsi="Times New Roman" w:cs="Times New Roman"/>
        </w:rPr>
        <w:t>/</w:t>
      </w:r>
      <w:r>
        <w:rPr>
          <w:rFonts w:ascii="Times New Roman" w:hAnsi="Times New Roman" w:cs="Times New Roman"/>
        </w:rPr>
        <w:t>______________</w:t>
      </w:r>
      <w:r w:rsidRPr="00EF0863">
        <w:rPr>
          <w:rFonts w:ascii="Times New Roman" w:hAnsi="Times New Roman" w:cs="Times New Roman"/>
        </w:rPr>
        <w:t>/</w:t>
      </w:r>
      <w:r>
        <w:rPr>
          <w:rFonts w:ascii="Times New Roman" w:hAnsi="Times New Roman" w:cs="Times New Roman"/>
        </w:rPr>
        <w:t xml:space="preserve"> «___»«__________»20__г.                                                                                                                                                                                                                                                                               </w:t>
      </w:r>
    </w:p>
    <w:p w:rsidR="00A21197"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5D0C25" w:rsidRDefault="005D0C25" w:rsidP="00A21197">
      <w:pPr>
        <w:spacing w:after="0" w:line="240" w:lineRule="auto"/>
        <w:rPr>
          <w:rFonts w:ascii="Times New Roman" w:hAnsi="Times New Roman" w:cs="Times New Roman"/>
          <w:sz w:val="16"/>
          <w:szCs w:val="16"/>
        </w:rPr>
      </w:pPr>
    </w:p>
    <w:p w:rsidR="005D0C25" w:rsidRPr="007541F3" w:rsidRDefault="005D0C25" w:rsidP="00A21197">
      <w:pPr>
        <w:spacing w:after="0" w:line="240" w:lineRule="auto"/>
        <w:rPr>
          <w:rFonts w:ascii="Times New Roman" w:hAnsi="Times New Roman" w:cs="Times New Roman"/>
          <w:sz w:val="20"/>
          <w:szCs w:val="20"/>
        </w:rPr>
      </w:pPr>
    </w:p>
    <w:p w:rsidR="00A21197" w:rsidRDefault="00A21197"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50"/>
        <w:gridCol w:w="3540"/>
      </w:tblGrid>
      <w:tr w:rsidR="00A21197" w:rsidTr="00C37511">
        <w:tc>
          <w:tcPr>
            <w:tcW w:w="3432" w:type="dxa"/>
          </w:tcPr>
          <w:p w:rsidR="00A21197" w:rsidRPr="001B7031" w:rsidRDefault="00A21197" w:rsidP="00A21197">
            <w:pPr>
              <w:rPr>
                <w:sz w:val="24"/>
                <w:szCs w:val="24"/>
              </w:rPr>
            </w:pPr>
            <w:r w:rsidRPr="00F0442F">
              <w:rPr>
                <w:sz w:val="24"/>
                <w:szCs w:val="24"/>
              </w:rPr>
              <w:t xml:space="preserve">Согласованно:           </w:t>
            </w:r>
          </w:p>
          <w:p w:rsidR="00A21197" w:rsidRPr="001B4E89" w:rsidRDefault="00A21197" w:rsidP="00A21197">
            <w:pPr>
              <w:rPr>
                <w:sz w:val="24"/>
                <w:szCs w:val="24"/>
              </w:rPr>
            </w:pPr>
            <w:r w:rsidRPr="00F0442F">
              <w:rPr>
                <w:sz w:val="24"/>
                <w:szCs w:val="24"/>
              </w:rPr>
              <w:t>Председатель</w:t>
            </w:r>
          </w:p>
          <w:p w:rsidR="00A21197" w:rsidRPr="001B4E89" w:rsidRDefault="00A21197" w:rsidP="00A04023">
            <w:pPr>
              <w:rPr>
                <w:sz w:val="24"/>
                <w:szCs w:val="24"/>
              </w:rPr>
            </w:pPr>
            <w:r w:rsidRPr="00F0442F">
              <w:rPr>
                <w:sz w:val="24"/>
                <w:szCs w:val="24"/>
              </w:rPr>
              <w:t xml:space="preserve">Управляющего Совета         </w:t>
            </w:r>
            <w:r>
              <w:rPr>
                <w:sz w:val="24"/>
                <w:szCs w:val="24"/>
              </w:rPr>
              <w:t xml:space="preserve"> _________</w:t>
            </w:r>
            <w:r w:rsidRPr="00F0442F">
              <w:rPr>
                <w:sz w:val="24"/>
                <w:szCs w:val="24"/>
              </w:rPr>
              <w:t xml:space="preserve">___ /Н.М. </w:t>
            </w:r>
            <w:proofErr w:type="spellStart"/>
            <w:r w:rsidRPr="00F0442F">
              <w:rPr>
                <w:sz w:val="24"/>
                <w:szCs w:val="24"/>
              </w:rPr>
              <w:t>Чарухина</w:t>
            </w:r>
            <w:proofErr w:type="spellEnd"/>
            <w:r w:rsidRPr="00F0442F">
              <w:rPr>
                <w:sz w:val="24"/>
                <w:szCs w:val="24"/>
              </w:rPr>
              <w:t xml:space="preserve">/                          </w:t>
            </w:r>
          </w:p>
        </w:tc>
        <w:tc>
          <w:tcPr>
            <w:tcW w:w="3450" w:type="dxa"/>
          </w:tcPr>
          <w:p w:rsidR="00A21197" w:rsidRPr="001B4E89" w:rsidRDefault="00A21197" w:rsidP="00A21197">
            <w:pPr>
              <w:rPr>
                <w:sz w:val="24"/>
                <w:szCs w:val="24"/>
              </w:rPr>
            </w:pPr>
            <w:r w:rsidRPr="00F0442F">
              <w:rPr>
                <w:sz w:val="24"/>
                <w:szCs w:val="24"/>
              </w:rPr>
              <w:t>Согласованно:</w:t>
            </w:r>
          </w:p>
          <w:p w:rsidR="00A21197" w:rsidRPr="001B4E89" w:rsidRDefault="00A21197" w:rsidP="00A21197">
            <w:pPr>
              <w:rPr>
                <w:sz w:val="24"/>
                <w:szCs w:val="24"/>
              </w:rPr>
            </w:pPr>
            <w:r w:rsidRPr="00F0442F">
              <w:rPr>
                <w:sz w:val="24"/>
                <w:szCs w:val="24"/>
              </w:rPr>
              <w:t>Председатель   профсоюзной            организации</w:t>
            </w:r>
          </w:p>
          <w:p w:rsidR="00A21197" w:rsidRPr="001B4E89" w:rsidRDefault="00A21197" w:rsidP="00A04023">
            <w:pPr>
              <w:rPr>
                <w:sz w:val="24"/>
                <w:szCs w:val="24"/>
              </w:rPr>
            </w:pPr>
            <w:r w:rsidRPr="00F0442F">
              <w:rPr>
                <w:sz w:val="24"/>
                <w:szCs w:val="24"/>
              </w:rPr>
              <w:t xml:space="preserve"> _____</w:t>
            </w:r>
            <w:r>
              <w:rPr>
                <w:sz w:val="24"/>
                <w:szCs w:val="24"/>
              </w:rPr>
              <w:t>___</w:t>
            </w:r>
            <w:r w:rsidRPr="00F0442F">
              <w:rPr>
                <w:sz w:val="24"/>
                <w:szCs w:val="24"/>
              </w:rPr>
              <w:t>______</w:t>
            </w:r>
            <w:r>
              <w:rPr>
                <w:sz w:val="24"/>
                <w:szCs w:val="24"/>
              </w:rPr>
              <w:t xml:space="preserve"> /П.Н. </w:t>
            </w:r>
            <w:proofErr w:type="spellStart"/>
            <w:r>
              <w:rPr>
                <w:sz w:val="24"/>
                <w:szCs w:val="24"/>
              </w:rPr>
              <w:t>Клячин</w:t>
            </w:r>
            <w:proofErr w:type="spellEnd"/>
          </w:p>
        </w:tc>
        <w:tc>
          <w:tcPr>
            <w:tcW w:w="3540" w:type="dxa"/>
          </w:tcPr>
          <w:p w:rsidR="00A21197" w:rsidRPr="00F0442F" w:rsidRDefault="00A21197" w:rsidP="00A21197">
            <w:pPr>
              <w:rPr>
                <w:sz w:val="24"/>
                <w:szCs w:val="24"/>
              </w:rPr>
            </w:pPr>
            <w:r>
              <w:rPr>
                <w:sz w:val="24"/>
                <w:szCs w:val="24"/>
              </w:rPr>
              <w:t>Утверждаю:</w:t>
            </w:r>
          </w:p>
          <w:p w:rsidR="00A21197" w:rsidRPr="00F0442F" w:rsidRDefault="00A21197" w:rsidP="00A21197">
            <w:pPr>
              <w:rPr>
                <w:sz w:val="24"/>
                <w:szCs w:val="24"/>
              </w:rPr>
            </w:pPr>
            <w:r>
              <w:rPr>
                <w:sz w:val="24"/>
                <w:szCs w:val="24"/>
              </w:rPr>
              <w:t>Директор МБОУ  «Урская СОШ»</w:t>
            </w:r>
          </w:p>
          <w:p w:rsidR="00A21197" w:rsidRPr="00F0442F" w:rsidRDefault="00A21197" w:rsidP="00A21197">
            <w:pPr>
              <w:rPr>
                <w:sz w:val="24"/>
                <w:szCs w:val="24"/>
              </w:rPr>
            </w:pPr>
            <w:r>
              <w:rPr>
                <w:sz w:val="24"/>
                <w:szCs w:val="24"/>
              </w:rPr>
              <w:t>___</w:t>
            </w:r>
            <w:r>
              <w:rPr>
                <w:sz w:val="24"/>
                <w:szCs w:val="24"/>
                <w:lang w:val="en-US"/>
              </w:rPr>
              <w:t>______</w:t>
            </w:r>
            <w:r>
              <w:rPr>
                <w:sz w:val="24"/>
                <w:szCs w:val="24"/>
              </w:rPr>
              <w:t xml:space="preserve">______А.М. Михеева </w:t>
            </w:r>
          </w:p>
          <w:p w:rsidR="00A21197" w:rsidRDefault="00A21197" w:rsidP="00A21197">
            <w:pPr>
              <w:rPr>
                <w:sz w:val="24"/>
                <w:szCs w:val="24"/>
              </w:rPr>
            </w:pPr>
          </w:p>
        </w:tc>
      </w:tr>
    </w:tbl>
    <w:p w:rsidR="00A21197" w:rsidRPr="00F0442F" w:rsidRDefault="00A21197" w:rsidP="00A21197">
      <w:pP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A21197" w:rsidTr="00A21197">
        <w:tc>
          <w:tcPr>
            <w:tcW w:w="11980" w:type="dxa"/>
          </w:tcPr>
          <w:p w:rsidR="00A21197" w:rsidRPr="00F0442F" w:rsidRDefault="00A21197" w:rsidP="00A21197">
            <w:pPr>
              <w:jc w:val="center"/>
              <w:rPr>
                <w:b/>
              </w:rPr>
            </w:pPr>
            <w:r w:rsidRPr="00F0442F">
              <w:rPr>
                <w:b/>
              </w:rPr>
              <w:t>Оценочный лист учителя</w:t>
            </w:r>
            <w:r w:rsidR="00C37511">
              <w:rPr>
                <w:b/>
              </w:rPr>
              <w:t xml:space="preserve"> (5-11 класс)</w:t>
            </w:r>
          </w:p>
          <w:p w:rsidR="00A21197" w:rsidRDefault="00A21197" w:rsidP="00A21197">
            <w:pPr>
              <w:jc w:val="center"/>
            </w:pPr>
          </w:p>
          <w:p w:rsidR="00A21197" w:rsidRDefault="00A21197" w:rsidP="00A21197">
            <w:pPr>
              <w:jc w:val="center"/>
            </w:pPr>
            <w:r w:rsidRPr="00EF0863">
              <w:t xml:space="preserve"> ____________________________________________</w:t>
            </w:r>
            <w:r>
              <w:t>______________________________</w:t>
            </w:r>
          </w:p>
        </w:tc>
      </w:tr>
    </w:tbl>
    <w:p w:rsidR="00A21197" w:rsidRPr="00C508D3" w:rsidRDefault="00A21197" w:rsidP="00A21197">
      <w:pPr>
        <w:jc w:val="center"/>
        <w:rPr>
          <w:rFonts w:ascii="Times New Roman" w:hAnsi="Times New Roman" w:cs="Times New Roman"/>
          <w:sz w:val="28"/>
          <w:szCs w:val="28"/>
          <w:vertAlign w:val="subscript"/>
        </w:rPr>
      </w:pPr>
      <w:r w:rsidRPr="00C508D3">
        <w:rPr>
          <w:rFonts w:ascii="Times New Roman" w:hAnsi="Times New Roman" w:cs="Times New Roman"/>
          <w:sz w:val="28"/>
          <w:szCs w:val="28"/>
          <w:vertAlign w:val="subscript"/>
        </w:rPr>
        <w:t>Ф.И.О должность</w:t>
      </w:r>
    </w:p>
    <w:p w:rsidR="00A21197" w:rsidRDefault="00A21197" w:rsidP="00A21197">
      <w:pPr>
        <w:spacing w:after="0" w:line="240" w:lineRule="auto"/>
        <w:jc w:val="center"/>
        <w:rPr>
          <w:rFonts w:ascii="Times New Roman" w:hAnsi="Times New Roman" w:cs="Times New Roman"/>
          <w:vertAlign w:val="superscript"/>
        </w:rPr>
      </w:pPr>
      <w:r>
        <w:rPr>
          <w:rFonts w:ascii="Times New Roman" w:hAnsi="Times New Roman" w:cs="Times New Roman"/>
        </w:rPr>
        <w:t>По итогам работы за________________________ 20__/20__ учебного года</w:t>
      </w:r>
    </w:p>
    <w:p w:rsidR="00A21197" w:rsidRPr="00C508D3" w:rsidRDefault="00A21197" w:rsidP="00A21197">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месяц</w:t>
      </w:r>
    </w:p>
    <w:tbl>
      <w:tblPr>
        <w:tblW w:w="100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63"/>
        <w:gridCol w:w="1463"/>
        <w:gridCol w:w="1913"/>
        <w:gridCol w:w="1801"/>
      </w:tblGrid>
      <w:tr w:rsidR="00A21197" w:rsidRPr="00EF0863" w:rsidTr="00A21197">
        <w:trPr>
          <w:trHeight w:val="691"/>
        </w:trPr>
        <w:tc>
          <w:tcPr>
            <w:tcW w:w="3402" w:type="dxa"/>
          </w:tcPr>
          <w:p w:rsidR="00A21197" w:rsidRPr="00EF0863" w:rsidRDefault="00A21197" w:rsidP="00A21197">
            <w:pPr>
              <w:spacing w:after="0" w:line="240" w:lineRule="auto"/>
              <w:rPr>
                <w:rFonts w:ascii="Times New Roman" w:hAnsi="Times New Roman" w:cs="Times New Roman"/>
              </w:rPr>
            </w:pPr>
            <w:r>
              <w:rPr>
                <w:rFonts w:ascii="Times New Roman" w:hAnsi="Times New Roman" w:cs="Times New Roman"/>
              </w:rPr>
              <w:t>Наименование показателей эффективности</w:t>
            </w:r>
          </w:p>
        </w:tc>
        <w:tc>
          <w:tcPr>
            <w:tcW w:w="1463" w:type="dxa"/>
          </w:tcPr>
          <w:p w:rsidR="00A21197" w:rsidRPr="00E23D2B" w:rsidRDefault="00A21197" w:rsidP="00A21197">
            <w:pPr>
              <w:spacing w:after="0" w:line="240" w:lineRule="auto"/>
              <w:jc w:val="center"/>
              <w:rPr>
                <w:rFonts w:ascii="Times New Roman" w:hAnsi="Times New Roman" w:cs="Times New Roman"/>
              </w:rPr>
            </w:pPr>
            <w:r w:rsidRPr="00E23D2B">
              <w:rPr>
                <w:rFonts w:ascii="Times New Roman" w:hAnsi="Times New Roman" w:cs="Times New Roman"/>
              </w:rPr>
              <w:t>Индикаторы</w:t>
            </w:r>
          </w:p>
        </w:tc>
        <w:tc>
          <w:tcPr>
            <w:tcW w:w="1463" w:type="dxa"/>
          </w:tcPr>
          <w:p w:rsidR="00A21197" w:rsidRPr="00EF0863" w:rsidRDefault="00A21197" w:rsidP="00A21197">
            <w:pPr>
              <w:spacing w:after="0" w:line="240" w:lineRule="auto"/>
              <w:jc w:val="center"/>
              <w:rPr>
                <w:rFonts w:ascii="Times New Roman" w:hAnsi="Times New Roman" w:cs="Times New Roman"/>
              </w:rPr>
            </w:pPr>
            <w:r w:rsidRPr="00EF0863">
              <w:rPr>
                <w:rFonts w:ascii="Times New Roman" w:hAnsi="Times New Roman" w:cs="Times New Roman"/>
              </w:rPr>
              <w:t>Самооценка</w:t>
            </w:r>
          </w:p>
        </w:tc>
        <w:tc>
          <w:tcPr>
            <w:tcW w:w="1913" w:type="dxa"/>
          </w:tcPr>
          <w:p w:rsidR="00A21197" w:rsidRPr="00EF0863" w:rsidRDefault="00A21197" w:rsidP="00A21197">
            <w:pPr>
              <w:spacing w:after="0" w:line="240" w:lineRule="auto"/>
              <w:jc w:val="center"/>
              <w:rPr>
                <w:rFonts w:ascii="Times New Roman" w:hAnsi="Times New Roman" w:cs="Times New Roman"/>
              </w:rPr>
            </w:pPr>
            <w:r>
              <w:rPr>
                <w:rFonts w:ascii="Times New Roman" w:hAnsi="Times New Roman" w:cs="Times New Roman"/>
              </w:rPr>
              <w:t>Зам. директора по УВР</w:t>
            </w:r>
          </w:p>
        </w:tc>
        <w:tc>
          <w:tcPr>
            <w:tcW w:w="1801" w:type="dxa"/>
          </w:tcPr>
          <w:p w:rsidR="00A21197" w:rsidRPr="00EF0863" w:rsidRDefault="00A21197" w:rsidP="00A21197">
            <w:pPr>
              <w:spacing w:after="0" w:line="240" w:lineRule="auto"/>
              <w:jc w:val="center"/>
              <w:rPr>
                <w:rFonts w:ascii="Times New Roman" w:hAnsi="Times New Roman" w:cs="Times New Roman"/>
              </w:rPr>
            </w:pPr>
            <w:r>
              <w:rPr>
                <w:rFonts w:ascii="Times New Roman" w:hAnsi="Times New Roman" w:cs="Times New Roman"/>
              </w:rPr>
              <w:t>Зам. директора по ВР</w:t>
            </w:r>
          </w:p>
        </w:tc>
      </w:tr>
      <w:tr w:rsidR="00A21197" w:rsidRPr="00EF0863" w:rsidTr="00A21197">
        <w:trPr>
          <w:trHeight w:val="265"/>
        </w:trPr>
        <w:tc>
          <w:tcPr>
            <w:tcW w:w="3402" w:type="dxa"/>
            <w:vMerge w:val="restart"/>
          </w:tcPr>
          <w:p w:rsidR="00A21197" w:rsidRPr="00EF0863" w:rsidRDefault="00A21197" w:rsidP="00A21197">
            <w:pPr>
              <w:spacing w:after="0" w:line="240" w:lineRule="auto"/>
              <w:rPr>
                <w:rFonts w:ascii="Times New Roman" w:hAnsi="Times New Roman" w:cs="Times New Roman"/>
              </w:rPr>
            </w:pPr>
            <w:r w:rsidRPr="00EF0863">
              <w:rPr>
                <w:rFonts w:ascii="Times New Roman" w:hAnsi="Times New Roman" w:cs="Times New Roman"/>
              </w:rPr>
              <w:t xml:space="preserve">1. </w:t>
            </w:r>
            <w:r>
              <w:rPr>
                <w:rFonts w:ascii="Times New Roman" w:hAnsi="Times New Roman" w:cs="Times New Roman"/>
              </w:rPr>
              <w:t>результаты независимой оценки качества образования</w:t>
            </w:r>
          </w:p>
          <w:p w:rsidR="00A21197" w:rsidRPr="00EF0863" w:rsidRDefault="00A21197" w:rsidP="00A21197">
            <w:pPr>
              <w:spacing w:after="0" w:line="240" w:lineRule="auto"/>
              <w:rPr>
                <w:rFonts w:ascii="Times New Roman" w:hAnsi="Times New Roman" w:cs="Times New Roman"/>
                <w:b/>
              </w:rPr>
            </w:pPr>
          </w:p>
        </w:tc>
        <w:tc>
          <w:tcPr>
            <w:tcW w:w="1463" w:type="dxa"/>
          </w:tcPr>
          <w:p w:rsidR="00A21197" w:rsidRPr="00EF0863" w:rsidRDefault="00A21197" w:rsidP="00A21197">
            <w:pPr>
              <w:spacing w:after="0" w:line="240" w:lineRule="auto"/>
              <w:jc w:val="both"/>
              <w:rPr>
                <w:rFonts w:ascii="Times New Roman" w:hAnsi="Times New Roman" w:cs="Times New Roman"/>
              </w:rPr>
            </w:pPr>
            <w:r w:rsidRPr="00EF0863">
              <w:rPr>
                <w:rFonts w:ascii="Times New Roman" w:hAnsi="Times New Roman" w:cs="Times New Roman"/>
              </w:rPr>
              <w:t>1</w:t>
            </w:r>
            <w:r>
              <w:rPr>
                <w:rFonts w:ascii="Times New Roman" w:hAnsi="Times New Roman" w:cs="Times New Roman"/>
              </w:rPr>
              <w:t>.1</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170"/>
        </w:trPr>
        <w:tc>
          <w:tcPr>
            <w:tcW w:w="3402" w:type="dxa"/>
            <w:vMerge/>
          </w:tcPr>
          <w:p w:rsidR="00A21197" w:rsidRPr="00EF0863"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jc w:val="both"/>
              <w:rPr>
                <w:rFonts w:ascii="Times New Roman" w:hAnsi="Times New Roman" w:cs="Times New Roman"/>
              </w:rPr>
            </w:pPr>
            <w:r>
              <w:rPr>
                <w:rFonts w:ascii="Times New Roman" w:hAnsi="Times New Roman" w:cs="Times New Roman"/>
              </w:rPr>
              <w:t>1.</w:t>
            </w:r>
            <w:r w:rsidRPr="00EF0863">
              <w:rPr>
                <w:rFonts w:ascii="Times New Roman" w:hAnsi="Times New Roman" w:cs="Times New Roman"/>
              </w:rPr>
              <w:t>2</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274"/>
        </w:trPr>
        <w:tc>
          <w:tcPr>
            <w:tcW w:w="3402" w:type="dxa"/>
            <w:vMerge/>
          </w:tcPr>
          <w:p w:rsidR="00A21197" w:rsidRPr="00EF0863"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jc w:val="both"/>
              <w:rPr>
                <w:rFonts w:ascii="Times New Roman" w:hAnsi="Times New Roman" w:cs="Times New Roman"/>
              </w:rPr>
            </w:pPr>
            <w:r>
              <w:rPr>
                <w:rFonts w:ascii="Times New Roman" w:hAnsi="Times New Roman" w:cs="Times New Roman"/>
              </w:rPr>
              <w:t>1.3</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278"/>
        </w:trPr>
        <w:tc>
          <w:tcPr>
            <w:tcW w:w="3402" w:type="dxa"/>
            <w:vMerge/>
          </w:tcPr>
          <w:p w:rsidR="00A21197" w:rsidRPr="00EF0863" w:rsidRDefault="00A21197" w:rsidP="00A21197">
            <w:pPr>
              <w:spacing w:after="0" w:line="240" w:lineRule="auto"/>
              <w:rPr>
                <w:rFonts w:ascii="Times New Roman" w:hAnsi="Times New Roman" w:cs="Times New Roman"/>
              </w:rPr>
            </w:pPr>
          </w:p>
        </w:tc>
        <w:tc>
          <w:tcPr>
            <w:tcW w:w="1463" w:type="dxa"/>
          </w:tcPr>
          <w:p w:rsidR="00A21197" w:rsidRDefault="00A21197" w:rsidP="00A21197">
            <w:pPr>
              <w:spacing w:after="0" w:line="240" w:lineRule="auto"/>
              <w:jc w:val="both"/>
              <w:rPr>
                <w:rFonts w:ascii="Times New Roman" w:hAnsi="Times New Roman" w:cs="Times New Roman"/>
              </w:rPr>
            </w:pPr>
            <w:r>
              <w:rPr>
                <w:rFonts w:ascii="Times New Roman" w:hAnsi="Times New Roman" w:cs="Times New Roman"/>
              </w:rPr>
              <w:t>1.4</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268"/>
        </w:trPr>
        <w:tc>
          <w:tcPr>
            <w:tcW w:w="3402" w:type="dxa"/>
            <w:vMerge/>
          </w:tcPr>
          <w:p w:rsidR="00A21197" w:rsidRPr="00EF0863" w:rsidRDefault="00A21197" w:rsidP="00A21197">
            <w:pPr>
              <w:spacing w:after="0" w:line="240" w:lineRule="auto"/>
              <w:rPr>
                <w:rFonts w:ascii="Times New Roman" w:hAnsi="Times New Roman" w:cs="Times New Roman"/>
              </w:rPr>
            </w:pPr>
          </w:p>
        </w:tc>
        <w:tc>
          <w:tcPr>
            <w:tcW w:w="1463" w:type="dxa"/>
          </w:tcPr>
          <w:p w:rsidR="00A21197" w:rsidRDefault="00A21197" w:rsidP="00A21197">
            <w:pPr>
              <w:spacing w:after="0" w:line="240" w:lineRule="auto"/>
              <w:jc w:val="both"/>
              <w:rPr>
                <w:rFonts w:ascii="Times New Roman" w:hAnsi="Times New Roman" w:cs="Times New Roman"/>
              </w:rPr>
            </w:pPr>
            <w:r>
              <w:rPr>
                <w:rFonts w:ascii="Times New Roman" w:hAnsi="Times New Roman" w:cs="Times New Roman"/>
              </w:rPr>
              <w:t>1.5</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272"/>
        </w:trPr>
        <w:tc>
          <w:tcPr>
            <w:tcW w:w="3402" w:type="dxa"/>
            <w:vMerge/>
          </w:tcPr>
          <w:p w:rsidR="00A21197" w:rsidRPr="00EF0863" w:rsidRDefault="00A21197" w:rsidP="00A21197">
            <w:pPr>
              <w:spacing w:after="0" w:line="240" w:lineRule="auto"/>
              <w:rPr>
                <w:rFonts w:ascii="Times New Roman" w:hAnsi="Times New Roman" w:cs="Times New Roman"/>
              </w:rPr>
            </w:pPr>
          </w:p>
        </w:tc>
        <w:tc>
          <w:tcPr>
            <w:tcW w:w="1463" w:type="dxa"/>
          </w:tcPr>
          <w:p w:rsidR="00A21197" w:rsidRDefault="00A21197" w:rsidP="00A21197">
            <w:pPr>
              <w:spacing w:after="0" w:line="240" w:lineRule="auto"/>
              <w:jc w:val="both"/>
              <w:rPr>
                <w:rFonts w:ascii="Times New Roman" w:hAnsi="Times New Roman" w:cs="Times New Roman"/>
              </w:rPr>
            </w:pPr>
            <w:r>
              <w:rPr>
                <w:rFonts w:ascii="Times New Roman" w:hAnsi="Times New Roman" w:cs="Times New Roman"/>
              </w:rPr>
              <w:t>1.6</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262"/>
        </w:trPr>
        <w:tc>
          <w:tcPr>
            <w:tcW w:w="3402" w:type="dxa"/>
            <w:vMerge/>
          </w:tcPr>
          <w:p w:rsidR="00A21197" w:rsidRPr="00EF0863" w:rsidRDefault="00A21197" w:rsidP="00A21197">
            <w:pPr>
              <w:spacing w:after="0" w:line="240" w:lineRule="auto"/>
              <w:rPr>
                <w:rFonts w:ascii="Times New Roman" w:hAnsi="Times New Roman" w:cs="Times New Roman"/>
              </w:rPr>
            </w:pPr>
          </w:p>
        </w:tc>
        <w:tc>
          <w:tcPr>
            <w:tcW w:w="1463" w:type="dxa"/>
          </w:tcPr>
          <w:p w:rsidR="00A21197" w:rsidRDefault="00A21197" w:rsidP="00A21197">
            <w:pPr>
              <w:spacing w:after="0" w:line="240" w:lineRule="auto"/>
              <w:jc w:val="both"/>
              <w:rPr>
                <w:rFonts w:ascii="Times New Roman" w:hAnsi="Times New Roman" w:cs="Times New Roman"/>
              </w:rPr>
            </w:pPr>
            <w:r>
              <w:rPr>
                <w:rFonts w:ascii="Times New Roman" w:hAnsi="Times New Roman" w:cs="Times New Roman"/>
              </w:rPr>
              <w:t>1.7</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294"/>
        </w:trPr>
        <w:tc>
          <w:tcPr>
            <w:tcW w:w="3402" w:type="dxa"/>
            <w:vMerge/>
          </w:tcPr>
          <w:p w:rsidR="00A21197" w:rsidRPr="00EF0863" w:rsidRDefault="00A21197" w:rsidP="00A21197">
            <w:pPr>
              <w:spacing w:after="0" w:line="240" w:lineRule="auto"/>
              <w:rPr>
                <w:rFonts w:ascii="Times New Roman" w:hAnsi="Times New Roman" w:cs="Times New Roman"/>
              </w:rPr>
            </w:pPr>
          </w:p>
        </w:tc>
        <w:tc>
          <w:tcPr>
            <w:tcW w:w="1463" w:type="dxa"/>
          </w:tcPr>
          <w:p w:rsidR="00A21197" w:rsidRDefault="00A21197" w:rsidP="00A21197">
            <w:pPr>
              <w:spacing w:after="0" w:line="240" w:lineRule="auto"/>
              <w:jc w:val="both"/>
              <w:rPr>
                <w:rFonts w:ascii="Times New Roman" w:hAnsi="Times New Roman" w:cs="Times New Roman"/>
              </w:rPr>
            </w:pPr>
            <w:r>
              <w:rPr>
                <w:rFonts w:ascii="Times New Roman" w:hAnsi="Times New Roman" w:cs="Times New Roman"/>
              </w:rPr>
              <w:t>1.8</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256"/>
        </w:trPr>
        <w:tc>
          <w:tcPr>
            <w:tcW w:w="3402" w:type="dxa"/>
            <w:vMerge/>
          </w:tcPr>
          <w:p w:rsidR="00A21197" w:rsidRPr="00EF0863" w:rsidRDefault="00A21197" w:rsidP="00A21197">
            <w:pPr>
              <w:spacing w:after="0" w:line="240" w:lineRule="auto"/>
              <w:rPr>
                <w:rFonts w:ascii="Times New Roman" w:hAnsi="Times New Roman" w:cs="Times New Roman"/>
              </w:rPr>
            </w:pPr>
          </w:p>
        </w:tc>
        <w:tc>
          <w:tcPr>
            <w:tcW w:w="1463" w:type="dxa"/>
          </w:tcPr>
          <w:p w:rsidR="00A21197" w:rsidRDefault="00A21197" w:rsidP="00A21197">
            <w:pPr>
              <w:spacing w:after="0" w:line="240" w:lineRule="auto"/>
              <w:jc w:val="both"/>
              <w:rPr>
                <w:rFonts w:ascii="Times New Roman" w:hAnsi="Times New Roman" w:cs="Times New Roman"/>
              </w:rPr>
            </w:pPr>
            <w:r>
              <w:rPr>
                <w:rFonts w:ascii="Times New Roman" w:hAnsi="Times New Roman" w:cs="Times New Roman"/>
              </w:rPr>
              <w:t>1.9</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562"/>
        </w:trPr>
        <w:tc>
          <w:tcPr>
            <w:tcW w:w="3402" w:type="dxa"/>
          </w:tcPr>
          <w:p w:rsidR="00A21197" w:rsidRPr="00C566D9" w:rsidRDefault="00A21197" w:rsidP="00A21197">
            <w:pPr>
              <w:spacing w:after="0" w:line="240" w:lineRule="auto"/>
              <w:rPr>
                <w:rFonts w:ascii="Times New Roman" w:hAnsi="Times New Roman" w:cs="Times New Roman"/>
                <w:b/>
              </w:rPr>
            </w:pPr>
            <w:r w:rsidRPr="00C566D9">
              <w:rPr>
                <w:rFonts w:ascii="Times New Roman" w:hAnsi="Times New Roman" w:cs="Times New Roman"/>
                <w:b/>
              </w:rPr>
              <w:t>Сумма баллов по 1 показателю</w:t>
            </w:r>
          </w:p>
        </w:tc>
        <w:tc>
          <w:tcPr>
            <w:tcW w:w="1463" w:type="dxa"/>
          </w:tcPr>
          <w:p w:rsidR="00A21197"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272"/>
        </w:trPr>
        <w:tc>
          <w:tcPr>
            <w:tcW w:w="3402" w:type="dxa"/>
            <w:vMerge w:val="restart"/>
          </w:tcPr>
          <w:p w:rsidR="00A21197" w:rsidRPr="00E23D2B" w:rsidRDefault="00A21197" w:rsidP="00A21197">
            <w:pPr>
              <w:spacing w:after="0" w:line="240" w:lineRule="auto"/>
            </w:pPr>
            <w:r w:rsidRPr="00EF0863">
              <w:rPr>
                <w:rFonts w:ascii="Times New Roman" w:hAnsi="Times New Roman" w:cs="Times New Roman"/>
              </w:rPr>
              <w:t>2</w:t>
            </w:r>
            <w:r>
              <w:rPr>
                <w:rFonts w:ascii="Times New Roman" w:hAnsi="Times New Roman" w:cs="Times New Roman"/>
              </w:rPr>
              <w:t xml:space="preserve">. результативная внеурочная деятельность учителя по предмету </w:t>
            </w:r>
          </w:p>
        </w:tc>
        <w:tc>
          <w:tcPr>
            <w:tcW w:w="1463"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2.1</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278"/>
        </w:trPr>
        <w:tc>
          <w:tcPr>
            <w:tcW w:w="3402" w:type="dxa"/>
            <w:vMerge/>
          </w:tcPr>
          <w:p w:rsidR="00A21197" w:rsidRPr="002F0F42" w:rsidRDefault="00A21197" w:rsidP="00A21197">
            <w:pPr>
              <w:spacing w:after="0" w:line="240" w:lineRule="auto"/>
              <w:rPr>
                <w:rFonts w:ascii="Times New Roman" w:hAnsi="Times New Roman" w:cs="Times New Roman"/>
                <w:b/>
                <w:sz w:val="24"/>
              </w:rPr>
            </w:pPr>
          </w:p>
        </w:tc>
        <w:tc>
          <w:tcPr>
            <w:tcW w:w="1463"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2.2</w:t>
            </w: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422"/>
        </w:trPr>
        <w:tc>
          <w:tcPr>
            <w:tcW w:w="3402" w:type="dxa"/>
            <w:vMerge/>
          </w:tcPr>
          <w:p w:rsidR="00A21197" w:rsidRPr="002F0F42" w:rsidRDefault="00A21197" w:rsidP="00A21197">
            <w:pPr>
              <w:spacing w:after="0" w:line="240" w:lineRule="auto"/>
              <w:rPr>
                <w:rFonts w:ascii="Times New Roman" w:hAnsi="Times New Roman" w:cs="Times New Roman"/>
                <w:b/>
                <w:sz w:val="24"/>
              </w:rPr>
            </w:pPr>
          </w:p>
        </w:tc>
        <w:tc>
          <w:tcPr>
            <w:tcW w:w="1463"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2.3</w:t>
            </w:r>
          </w:p>
          <w:p w:rsidR="00A21197"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452"/>
        </w:trPr>
        <w:tc>
          <w:tcPr>
            <w:tcW w:w="3402" w:type="dxa"/>
          </w:tcPr>
          <w:p w:rsidR="00A21197" w:rsidRPr="002F0F42" w:rsidRDefault="00A21197" w:rsidP="00A21197">
            <w:pPr>
              <w:spacing w:after="0" w:line="240" w:lineRule="auto"/>
              <w:rPr>
                <w:rFonts w:ascii="Times New Roman" w:hAnsi="Times New Roman" w:cs="Times New Roman"/>
                <w:b/>
                <w:sz w:val="24"/>
              </w:rPr>
            </w:pPr>
            <w:r w:rsidRPr="001B7031">
              <w:rPr>
                <w:rFonts w:ascii="Times New Roman" w:hAnsi="Times New Roman" w:cs="Times New Roman"/>
                <w:b/>
              </w:rPr>
              <w:t>Сумма балов по 2 показателю</w:t>
            </w:r>
          </w:p>
        </w:tc>
        <w:tc>
          <w:tcPr>
            <w:tcW w:w="1463" w:type="dxa"/>
          </w:tcPr>
          <w:p w:rsidR="00A21197"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226"/>
        </w:trPr>
        <w:tc>
          <w:tcPr>
            <w:tcW w:w="3402" w:type="dxa"/>
            <w:vMerge w:val="restart"/>
          </w:tcPr>
          <w:p w:rsidR="00A21197" w:rsidRPr="00833BEA" w:rsidRDefault="00A21197" w:rsidP="00A211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1B7031">
              <w:rPr>
                <w:rFonts w:ascii="Times New Roman" w:hAnsi="Times New Roman" w:cs="Times New Roman"/>
                <w:szCs w:val="24"/>
              </w:rPr>
              <w:t>Профессиональный рост учителя</w:t>
            </w:r>
          </w:p>
          <w:p w:rsidR="00A21197" w:rsidRPr="00833BEA" w:rsidRDefault="00A21197" w:rsidP="00A21197">
            <w:pPr>
              <w:spacing w:after="0" w:line="240" w:lineRule="auto"/>
              <w:rPr>
                <w:rFonts w:ascii="Times New Roman" w:hAnsi="Times New Roman" w:cs="Times New Roman"/>
                <w:sz w:val="24"/>
                <w:szCs w:val="24"/>
              </w:rPr>
            </w:pPr>
          </w:p>
        </w:tc>
        <w:tc>
          <w:tcPr>
            <w:tcW w:w="1463"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3.1</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170"/>
        </w:trPr>
        <w:tc>
          <w:tcPr>
            <w:tcW w:w="3402" w:type="dxa"/>
            <w:vMerge/>
          </w:tcPr>
          <w:p w:rsidR="00A21197" w:rsidRPr="00833BEA" w:rsidRDefault="00A21197" w:rsidP="00A21197">
            <w:pPr>
              <w:spacing w:after="0" w:line="240" w:lineRule="auto"/>
              <w:rPr>
                <w:rFonts w:ascii="Times New Roman" w:hAnsi="Times New Roman" w:cs="Times New Roman"/>
                <w:sz w:val="24"/>
                <w:szCs w:val="24"/>
              </w:rPr>
            </w:pPr>
          </w:p>
        </w:tc>
        <w:tc>
          <w:tcPr>
            <w:tcW w:w="1463"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3.2</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170"/>
        </w:trPr>
        <w:tc>
          <w:tcPr>
            <w:tcW w:w="3402" w:type="dxa"/>
            <w:vMerge/>
          </w:tcPr>
          <w:p w:rsidR="00A21197" w:rsidRPr="00833BEA" w:rsidRDefault="00A21197" w:rsidP="00A21197">
            <w:pPr>
              <w:spacing w:after="0" w:line="240" w:lineRule="auto"/>
              <w:rPr>
                <w:rFonts w:ascii="Times New Roman" w:hAnsi="Times New Roman" w:cs="Times New Roman"/>
                <w:sz w:val="24"/>
                <w:szCs w:val="24"/>
              </w:rPr>
            </w:pPr>
          </w:p>
        </w:tc>
        <w:tc>
          <w:tcPr>
            <w:tcW w:w="1463"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3.3</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170"/>
        </w:trPr>
        <w:tc>
          <w:tcPr>
            <w:tcW w:w="3402" w:type="dxa"/>
            <w:vMerge/>
          </w:tcPr>
          <w:p w:rsidR="00A21197" w:rsidRPr="00833BEA" w:rsidRDefault="00A21197" w:rsidP="00A21197">
            <w:pPr>
              <w:spacing w:after="0" w:line="240" w:lineRule="auto"/>
              <w:rPr>
                <w:rFonts w:ascii="Times New Roman" w:hAnsi="Times New Roman" w:cs="Times New Roman"/>
                <w:sz w:val="24"/>
                <w:szCs w:val="24"/>
              </w:rPr>
            </w:pPr>
          </w:p>
        </w:tc>
        <w:tc>
          <w:tcPr>
            <w:tcW w:w="1463" w:type="dxa"/>
          </w:tcPr>
          <w:p w:rsidR="00A21197" w:rsidRDefault="00A21197" w:rsidP="00A21197">
            <w:pPr>
              <w:spacing w:after="0" w:line="240" w:lineRule="auto"/>
              <w:rPr>
                <w:rFonts w:ascii="Times New Roman" w:hAnsi="Times New Roman" w:cs="Times New Roman"/>
              </w:rPr>
            </w:pPr>
            <w:r>
              <w:rPr>
                <w:rFonts w:ascii="Times New Roman" w:hAnsi="Times New Roman" w:cs="Times New Roman"/>
              </w:rPr>
              <w:t>3.4</w:t>
            </w:r>
          </w:p>
        </w:tc>
        <w:tc>
          <w:tcPr>
            <w:tcW w:w="1463" w:type="dxa"/>
          </w:tcPr>
          <w:p w:rsidR="00A21197" w:rsidRPr="001B7031" w:rsidRDefault="00A21197" w:rsidP="00A21197">
            <w:pPr>
              <w:spacing w:after="0" w:line="240" w:lineRule="auto"/>
              <w:rPr>
                <w:rFonts w:ascii="Times New Roman" w:hAnsi="Times New Roman" w:cs="Times New Roman"/>
                <w:sz w:val="24"/>
              </w:rPr>
            </w:pPr>
          </w:p>
        </w:tc>
        <w:tc>
          <w:tcPr>
            <w:tcW w:w="1913" w:type="dxa"/>
          </w:tcPr>
          <w:p w:rsidR="00A21197" w:rsidRPr="001B7031" w:rsidRDefault="00A21197" w:rsidP="00A21197">
            <w:pPr>
              <w:spacing w:after="0" w:line="240" w:lineRule="auto"/>
              <w:rPr>
                <w:rFonts w:ascii="Times New Roman" w:hAnsi="Times New Roman" w:cs="Times New Roman"/>
                <w:sz w:val="24"/>
              </w:rPr>
            </w:pPr>
          </w:p>
        </w:tc>
        <w:tc>
          <w:tcPr>
            <w:tcW w:w="1801" w:type="dxa"/>
          </w:tcPr>
          <w:p w:rsidR="00A21197" w:rsidRPr="001B7031" w:rsidRDefault="00A21197" w:rsidP="00A21197">
            <w:pPr>
              <w:spacing w:after="0" w:line="240" w:lineRule="auto"/>
              <w:rPr>
                <w:rFonts w:ascii="Times New Roman" w:hAnsi="Times New Roman" w:cs="Times New Roman"/>
                <w:sz w:val="24"/>
              </w:rPr>
            </w:pPr>
          </w:p>
        </w:tc>
      </w:tr>
      <w:tr w:rsidR="00A21197" w:rsidRPr="00EF0863" w:rsidTr="00A21197">
        <w:trPr>
          <w:trHeight w:val="390"/>
        </w:trPr>
        <w:tc>
          <w:tcPr>
            <w:tcW w:w="3402" w:type="dxa"/>
          </w:tcPr>
          <w:p w:rsidR="00A21197" w:rsidRPr="00833BEA" w:rsidRDefault="00A21197" w:rsidP="00A21197">
            <w:pPr>
              <w:spacing w:after="0" w:line="240" w:lineRule="auto"/>
              <w:rPr>
                <w:rFonts w:ascii="Times New Roman" w:hAnsi="Times New Roman" w:cs="Times New Roman"/>
                <w:sz w:val="24"/>
                <w:szCs w:val="24"/>
              </w:rPr>
            </w:pPr>
            <w:r w:rsidRPr="001B7031">
              <w:rPr>
                <w:rFonts w:ascii="Times New Roman" w:hAnsi="Times New Roman" w:cs="Times New Roman"/>
                <w:b/>
              </w:rPr>
              <w:t>Сумма балов по 3 показателю</w:t>
            </w:r>
          </w:p>
        </w:tc>
        <w:tc>
          <w:tcPr>
            <w:tcW w:w="1463" w:type="dxa"/>
          </w:tcPr>
          <w:p w:rsidR="00A21197"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320"/>
        </w:trPr>
        <w:tc>
          <w:tcPr>
            <w:tcW w:w="3402" w:type="dxa"/>
          </w:tcPr>
          <w:p w:rsidR="00A21197" w:rsidRDefault="00A21197" w:rsidP="00A21197">
            <w:pPr>
              <w:spacing w:after="0" w:line="240" w:lineRule="auto"/>
              <w:rPr>
                <w:rFonts w:ascii="Times New Roman" w:hAnsi="Times New Roman" w:cs="Times New Roman"/>
                <w:b/>
                <w:sz w:val="24"/>
              </w:rPr>
            </w:pPr>
            <w:r>
              <w:rPr>
                <w:rFonts w:ascii="Times New Roman" w:hAnsi="Times New Roman" w:cs="Times New Roman"/>
                <w:b/>
                <w:sz w:val="24"/>
              </w:rPr>
              <w:t>Итого</w:t>
            </w:r>
          </w:p>
        </w:tc>
        <w:tc>
          <w:tcPr>
            <w:tcW w:w="1463" w:type="dxa"/>
          </w:tcPr>
          <w:p w:rsidR="00A21197" w:rsidRDefault="00A21197" w:rsidP="00A21197">
            <w:pPr>
              <w:spacing w:after="0" w:line="240" w:lineRule="auto"/>
              <w:rPr>
                <w:rFonts w:ascii="Times New Roman" w:hAnsi="Times New Roman" w:cs="Times New Roman"/>
              </w:rPr>
            </w:pPr>
          </w:p>
        </w:tc>
        <w:tc>
          <w:tcPr>
            <w:tcW w:w="1463" w:type="dxa"/>
          </w:tcPr>
          <w:p w:rsidR="00A21197" w:rsidRPr="00EF0863" w:rsidRDefault="00A21197" w:rsidP="00A21197">
            <w:pPr>
              <w:spacing w:after="0" w:line="240" w:lineRule="auto"/>
              <w:rPr>
                <w:rFonts w:ascii="Times New Roman" w:hAnsi="Times New Roman" w:cs="Times New Roman"/>
              </w:rPr>
            </w:pPr>
          </w:p>
        </w:tc>
        <w:tc>
          <w:tcPr>
            <w:tcW w:w="1913" w:type="dxa"/>
          </w:tcPr>
          <w:p w:rsidR="00A21197" w:rsidRPr="00EF0863" w:rsidRDefault="00A21197" w:rsidP="00A21197">
            <w:pPr>
              <w:spacing w:after="0" w:line="240" w:lineRule="auto"/>
              <w:rPr>
                <w:rFonts w:ascii="Times New Roman" w:hAnsi="Times New Roman" w:cs="Times New Roman"/>
              </w:rPr>
            </w:pPr>
          </w:p>
        </w:tc>
        <w:tc>
          <w:tcPr>
            <w:tcW w:w="1801" w:type="dxa"/>
          </w:tcPr>
          <w:p w:rsidR="00A21197" w:rsidRPr="00EF0863" w:rsidRDefault="00A21197" w:rsidP="00A21197">
            <w:pPr>
              <w:spacing w:after="0" w:line="240" w:lineRule="auto"/>
              <w:rPr>
                <w:rFonts w:ascii="Times New Roman" w:hAnsi="Times New Roman" w:cs="Times New Roman"/>
              </w:rPr>
            </w:pPr>
          </w:p>
        </w:tc>
      </w:tr>
    </w:tbl>
    <w:p w:rsidR="00A21197" w:rsidRDefault="00A21197" w:rsidP="00A21197">
      <w:pPr>
        <w:spacing w:line="240" w:lineRule="auto"/>
        <w:rPr>
          <w:rFonts w:ascii="Times New Roman" w:hAnsi="Times New Roman" w:cs="Times New Roman"/>
        </w:rPr>
      </w:pPr>
    </w:p>
    <w:p w:rsidR="00A21197" w:rsidRPr="0043316A" w:rsidRDefault="00A21197" w:rsidP="00A21197">
      <w:pPr>
        <w:spacing w:after="0" w:line="240" w:lineRule="auto"/>
        <w:rPr>
          <w:rFonts w:ascii="Times New Roman" w:hAnsi="Times New Roman" w:cs="Times New Roman"/>
          <w:sz w:val="16"/>
          <w:szCs w:val="16"/>
        </w:rPr>
      </w:pPr>
    </w:p>
    <w:p w:rsidR="00A21197" w:rsidRDefault="00A21197" w:rsidP="00A21197">
      <w:pPr>
        <w:spacing w:after="0"/>
        <w:rPr>
          <w:rFonts w:ascii="Times New Roman" w:hAnsi="Times New Roman" w:cs="Times New Roman"/>
        </w:rPr>
      </w:pPr>
      <w:r>
        <w:rPr>
          <w:rFonts w:ascii="Times New Roman" w:hAnsi="Times New Roman" w:cs="Times New Roman"/>
        </w:rPr>
        <w:t xml:space="preserve">          Работник ОУ</w:t>
      </w:r>
      <w:r w:rsidRPr="00EF0863">
        <w:rPr>
          <w:rFonts w:ascii="Times New Roman" w:hAnsi="Times New Roman" w:cs="Times New Roman"/>
        </w:rPr>
        <w:t xml:space="preserve">: </w:t>
      </w:r>
      <w:r>
        <w:rPr>
          <w:rFonts w:ascii="Times New Roman" w:hAnsi="Times New Roman" w:cs="Times New Roman"/>
        </w:rPr>
        <w:t xml:space="preserve">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A21197"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A21197" w:rsidRDefault="00A21197" w:rsidP="00A21197">
      <w:pPr>
        <w:spacing w:after="0"/>
        <w:rPr>
          <w:rFonts w:ascii="Times New Roman" w:hAnsi="Times New Roman" w:cs="Times New Roman"/>
        </w:rPr>
      </w:pPr>
      <w:r>
        <w:rPr>
          <w:rFonts w:ascii="Times New Roman" w:hAnsi="Times New Roman" w:cs="Times New Roman"/>
          <w:sz w:val="24"/>
          <w:szCs w:val="24"/>
        </w:rPr>
        <w:t xml:space="preserve">         Зам директора по УВР</w:t>
      </w:r>
      <w:r w:rsidRPr="00EF0863">
        <w:rPr>
          <w:rFonts w:ascii="Times New Roman" w:hAnsi="Times New Roman" w:cs="Times New Roman"/>
        </w:rPr>
        <w:t xml:space="preserve">: </w:t>
      </w:r>
      <w:r>
        <w:rPr>
          <w:rFonts w:ascii="Times New Roman" w:hAnsi="Times New Roman" w:cs="Times New Roman"/>
        </w:rPr>
        <w:t xml:space="preserve">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A21197"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A21197" w:rsidRDefault="00A21197" w:rsidP="00A21197">
      <w:pPr>
        <w:spacing w:after="0"/>
        <w:rPr>
          <w:rFonts w:ascii="Times New Roman" w:hAnsi="Times New Roman" w:cs="Times New Roman"/>
        </w:rPr>
      </w:pPr>
      <w:r>
        <w:rPr>
          <w:rFonts w:ascii="Times New Roman" w:hAnsi="Times New Roman" w:cs="Times New Roman"/>
          <w:sz w:val="24"/>
          <w:szCs w:val="24"/>
        </w:rPr>
        <w:t xml:space="preserve">        Зам директора по ВР</w:t>
      </w:r>
      <w:r w:rsidRPr="00EF0863">
        <w:rPr>
          <w:rFonts w:ascii="Times New Roman" w:hAnsi="Times New Roman" w:cs="Times New Roman"/>
        </w:rPr>
        <w:t xml:space="preserve">: </w:t>
      </w:r>
      <w:r>
        <w:rPr>
          <w:rFonts w:ascii="Times New Roman" w:hAnsi="Times New Roman" w:cs="Times New Roman"/>
        </w:rPr>
        <w:t xml:space="preserve">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A21197"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A21197" w:rsidRDefault="00A21197" w:rsidP="00A21197">
      <w:pPr>
        <w:spacing w:after="0"/>
        <w:rPr>
          <w:rFonts w:ascii="Times New Roman" w:hAnsi="Times New Roman" w:cs="Times New Roman"/>
          <w:sz w:val="24"/>
        </w:rPr>
      </w:pPr>
      <w:r>
        <w:rPr>
          <w:rFonts w:ascii="Times New Roman" w:hAnsi="Times New Roman" w:cs="Times New Roman"/>
          <w:sz w:val="24"/>
        </w:rPr>
        <w:t xml:space="preserve">      Председатель комиссии </w:t>
      </w:r>
    </w:p>
    <w:p w:rsidR="00A21197" w:rsidRPr="00BB64E9" w:rsidRDefault="00A21197" w:rsidP="00A21197">
      <w:pPr>
        <w:spacing w:after="0"/>
        <w:rPr>
          <w:rFonts w:ascii="Times New Roman" w:hAnsi="Times New Roman" w:cs="Times New Roman"/>
          <w:sz w:val="24"/>
        </w:rPr>
      </w:pPr>
      <w:r>
        <w:rPr>
          <w:rFonts w:ascii="Times New Roman" w:hAnsi="Times New Roman" w:cs="Times New Roman"/>
          <w:sz w:val="24"/>
        </w:rPr>
        <w:t xml:space="preserve">      по распределению стимулирующих выплат</w:t>
      </w:r>
      <w:r w:rsidRPr="00EF0863">
        <w:rPr>
          <w:rFonts w:ascii="Times New Roman" w:hAnsi="Times New Roman" w:cs="Times New Roman"/>
        </w:rPr>
        <w:t xml:space="preserve">: </w:t>
      </w:r>
      <w:r>
        <w:rPr>
          <w:rFonts w:ascii="Times New Roman" w:hAnsi="Times New Roman" w:cs="Times New Roman"/>
        </w:rPr>
        <w:t xml:space="preserve"> __________ </w:t>
      </w:r>
      <w:r w:rsidRPr="00EF0863">
        <w:rPr>
          <w:rFonts w:ascii="Times New Roman" w:hAnsi="Times New Roman" w:cs="Times New Roman"/>
        </w:rPr>
        <w:t>/</w:t>
      </w:r>
      <w:r>
        <w:rPr>
          <w:rFonts w:ascii="Times New Roman" w:hAnsi="Times New Roman" w:cs="Times New Roman"/>
        </w:rPr>
        <w:t>______________</w:t>
      </w:r>
      <w:r w:rsidRPr="00EF0863">
        <w:rPr>
          <w:rFonts w:ascii="Times New Roman" w:hAnsi="Times New Roman" w:cs="Times New Roman"/>
        </w:rPr>
        <w:t>/</w:t>
      </w:r>
      <w:r>
        <w:rPr>
          <w:rFonts w:ascii="Times New Roman" w:hAnsi="Times New Roman" w:cs="Times New Roman"/>
        </w:rPr>
        <w:t xml:space="preserve"> ___»«__________»20__г.                                                                                                                                                                                                                                                                               </w:t>
      </w:r>
    </w:p>
    <w:p w:rsidR="00A21197"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72644D" w:rsidRDefault="0072644D" w:rsidP="00A21197">
      <w:pPr>
        <w:spacing w:after="0" w:line="240" w:lineRule="auto"/>
        <w:rPr>
          <w:rFonts w:ascii="Times New Roman" w:hAnsi="Times New Roman" w:cs="Times New Roman"/>
          <w:sz w:val="16"/>
          <w:szCs w:val="16"/>
        </w:rPr>
      </w:pPr>
    </w:p>
    <w:p w:rsidR="0072644D" w:rsidRDefault="0072644D" w:rsidP="00A21197">
      <w:pPr>
        <w:spacing w:after="0" w:line="240" w:lineRule="auto"/>
        <w:rPr>
          <w:rFonts w:ascii="Times New Roman" w:hAnsi="Times New Roman" w:cs="Times New Roman"/>
          <w:sz w:val="16"/>
          <w:szCs w:val="16"/>
        </w:rPr>
      </w:pPr>
    </w:p>
    <w:p w:rsidR="005D0C25" w:rsidRDefault="005D0C25" w:rsidP="00A21197">
      <w:pPr>
        <w:spacing w:after="0" w:line="240" w:lineRule="auto"/>
        <w:rPr>
          <w:rFonts w:ascii="Times New Roman" w:hAnsi="Times New Roman" w:cs="Times New Roman"/>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9"/>
        <w:gridCol w:w="3439"/>
        <w:gridCol w:w="3544"/>
      </w:tblGrid>
      <w:tr w:rsidR="00A21197" w:rsidTr="00A21197">
        <w:tc>
          <w:tcPr>
            <w:tcW w:w="3709" w:type="dxa"/>
          </w:tcPr>
          <w:p w:rsidR="00A21197" w:rsidRPr="00657DB7" w:rsidRDefault="00A21197" w:rsidP="00A21197">
            <w:pPr>
              <w:rPr>
                <w:sz w:val="24"/>
                <w:szCs w:val="24"/>
              </w:rPr>
            </w:pPr>
            <w:r w:rsidRPr="00F0442F">
              <w:rPr>
                <w:sz w:val="24"/>
                <w:szCs w:val="24"/>
              </w:rPr>
              <w:t xml:space="preserve">Согласованно:           </w:t>
            </w:r>
          </w:p>
          <w:p w:rsidR="00A21197" w:rsidRPr="001B4E89" w:rsidRDefault="00A21197" w:rsidP="00A21197">
            <w:pPr>
              <w:rPr>
                <w:sz w:val="24"/>
                <w:szCs w:val="24"/>
              </w:rPr>
            </w:pPr>
            <w:r w:rsidRPr="00F0442F">
              <w:rPr>
                <w:sz w:val="24"/>
                <w:szCs w:val="24"/>
              </w:rPr>
              <w:t>Председатель</w:t>
            </w:r>
          </w:p>
          <w:p w:rsidR="00A21197" w:rsidRPr="001B4E89" w:rsidRDefault="00A21197" w:rsidP="00A04023">
            <w:pPr>
              <w:rPr>
                <w:sz w:val="24"/>
                <w:szCs w:val="24"/>
              </w:rPr>
            </w:pPr>
            <w:r w:rsidRPr="00F0442F">
              <w:rPr>
                <w:sz w:val="24"/>
                <w:szCs w:val="24"/>
              </w:rPr>
              <w:t xml:space="preserve">Управляющего Совета         </w:t>
            </w:r>
            <w:r>
              <w:rPr>
                <w:sz w:val="24"/>
                <w:szCs w:val="24"/>
              </w:rPr>
              <w:t xml:space="preserve"> __________</w:t>
            </w:r>
            <w:r w:rsidRPr="00F0442F">
              <w:rPr>
                <w:sz w:val="24"/>
                <w:szCs w:val="24"/>
              </w:rPr>
              <w:t xml:space="preserve">__ /Н.М. </w:t>
            </w:r>
            <w:proofErr w:type="spellStart"/>
            <w:r w:rsidRPr="00F0442F">
              <w:rPr>
                <w:sz w:val="24"/>
                <w:szCs w:val="24"/>
              </w:rPr>
              <w:t>Чарухина</w:t>
            </w:r>
            <w:proofErr w:type="spellEnd"/>
            <w:r w:rsidRPr="00F0442F">
              <w:rPr>
                <w:sz w:val="24"/>
                <w:szCs w:val="24"/>
              </w:rPr>
              <w:t xml:space="preserve">/                          </w:t>
            </w:r>
          </w:p>
        </w:tc>
        <w:tc>
          <w:tcPr>
            <w:tcW w:w="3709" w:type="dxa"/>
          </w:tcPr>
          <w:p w:rsidR="00A21197" w:rsidRPr="001B4E89" w:rsidRDefault="00A21197" w:rsidP="00A21197">
            <w:pPr>
              <w:rPr>
                <w:sz w:val="24"/>
                <w:szCs w:val="24"/>
              </w:rPr>
            </w:pPr>
            <w:r w:rsidRPr="00F0442F">
              <w:rPr>
                <w:sz w:val="24"/>
                <w:szCs w:val="24"/>
              </w:rPr>
              <w:t>Согласованно:</w:t>
            </w:r>
          </w:p>
          <w:p w:rsidR="00A21197" w:rsidRPr="001B4E89" w:rsidRDefault="00A21197" w:rsidP="00A21197">
            <w:pPr>
              <w:rPr>
                <w:sz w:val="24"/>
                <w:szCs w:val="24"/>
              </w:rPr>
            </w:pPr>
            <w:r w:rsidRPr="00F0442F">
              <w:rPr>
                <w:sz w:val="24"/>
                <w:szCs w:val="24"/>
              </w:rPr>
              <w:t>Председатель   профсоюзной            организации</w:t>
            </w:r>
          </w:p>
          <w:p w:rsidR="00A21197" w:rsidRPr="001B4E89" w:rsidRDefault="00A21197" w:rsidP="00A04023">
            <w:pPr>
              <w:rPr>
                <w:sz w:val="24"/>
                <w:szCs w:val="24"/>
              </w:rPr>
            </w:pPr>
            <w:r w:rsidRPr="00F0442F">
              <w:rPr>
                <w:sz w:val="24"/>
                <w:szCs w:val="24"/>
              </w:rPr>
              <w:t xml:space="preserve"> _____</w:t>
            </w:r>
            <w:r>
              <w:rPr>
                <w:sz w:val="24"/>
                <w:szCs w:val="24"/>
              </w:rPr>
              <w:t>____</w:t>
            </w:r>
            <w:r w:rsidRPr="00F0442F">
              <w:rPr>
                <w:sz w:val="24"/>
                <w:szCs w:val="24"/>
              </w:rPr>
              <w:t>____</w:t>
            </w:r>
            <w:r>
              <w:rPr>
                <w:sz w:val="24"/>
                <w:szCs w:val="24"/>
              </w:rPr>
              <w:t xml:space="preserve"> /П.Н. </w:t>
            </w:r>
            <w:proofErr w:type="spellStart"/>
            <w:r>
              <w:rPr>
                <w:sz w:val="24"/>
                <w:szCs w:val="24"/>
              </w:rPr>
              <w:t>Клячин</w:t>
            </w:r>
            <w:proofErr w:type="spellEnd"/>
          </w:p>
        </w:tc>
        <w:tc>
          <w:tcPr>
            <w:tcW w:w="3710" w:type="dxa"/>
          </w:tcPr>
          <w:p w:rsidR="00A21197" w:rsidRPr="00F0442F" w:rsidRDefault="00A21197" w:rsidP="00A21197">
            <w:pPr>
              <w:rPr>
                <w:sz w:val="24"/>
                <w:szCs w:val="24"/>
              </w:rPr>
            </w:pPr>
            <w:r>
              <w:rPr>
                <w:sz w:val="24"/>
                <w:szCs w:val="24"/>
              </w:rPr>
              <w:t>Утверждаю:</w:t>
            </w:r>
          </w:p>
          <w:p w:rsidR="00A21197" w:rsidRPr="00F0442F" w:rsidRDefault="00A21197" w:rsidP="00A21197">
            <w:pPr>
              <w:rPr>
                <w:sz w:val="24"/>
                <w:szCs w:val="24"/>
              </w:rPr>
            </w:pPr>
            <w:r>
              <w:rPr>
                <w:sz w:val="24"/>
                <w:szCs w:val="24"/>
              </w:rPr>
              <w:t>Директор МБОУ  «Урская СОШ»</w:t>
            </w:r>
          </w:p>
          <w:p w:rsidR="00A21197" w:rsidRPr="00F0442F" w:rsidRDefault="00A21197" w:rsidP="00A21197">
            <w:pPr>
              <w:rPr>
                <w:sz w:val="24"/>
                <w:szCs w:val="24"/>
              </w:rPr>
            </w:pPr>
            <w:r>
              <w:rPr>
                <w:sz w:val="24"/>
                <w:szCs w:val="24"/>
              </w:rPr>
              <w:t>___</w:t>
            </w:r>
            <w:r>
              <w:rPr>
                <w:sz w:val="24"/>
                <w:szCs w:val="24"/>
                <w:lang w:val="en-US"/>
              </w:rPr>
              <w:t>______</w:t>
            </w:r>
            <w:r>
              <w:rPr>
                <w:sz w:val="24"/>
                <w:szCs w:val="24"/>
              </w:rPr>
              <w:t xml:space="preserve">______А.М. Михеева </w:t>
            </w:r>
          </w:p>
          <w:p w:rsidR="00A21197" w:rsidRDefault="00A21197" w:rsidP="00A21197">
            <w:pPr>
              <w:rPr>
                <w:sz w:val="24"/>
                <w:szCs w:val="24"/>
              </w:rPr>
            </w:pPr>
          </w:p>
        </w:tc>
      </w:tr>
    </w:tbl>
    <w:p w:rsidR="00A21197" w:rsidRDefault="00A21197" w:rsidP="00A21197">
      <w:pP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A21197" w:rsidTr="00A21197">
        <w:tc>
          <w:tcPr>
            <w:tcW w:w="11980" w:type="dxa"/>
          </w:tcPr>
          <w:p w:rsidR="00A21197" w:rsidRDefault="00A21197" w:rsidP="00A21197">
            <w:pPr>
              <w:jc w:val="center"/>
              <w:rPr>
                <w:b/>
              </w:rPr>
            </w:pPr>
            <w:r>
              <w:rPr>
                <w:b/>
              </w:rPr>
              <w:t>Оценочный лист заместителя директора по УВР</w:t>
            </w:r>
          </w:p>
          <w:p w:rsidR="00A21197" w:rsidRDefault="00A21197" w:rsidP="00A21197"/>
          <w:p w:rsidR="00A21197" w:rsidRDefault="00A21197" w:rsidP="00A21197">
            <w:pPr>
              <w:jc w:val="center"/>
            </w:pPr>
            <w:r>
              <w:t xml:space="preserve"> __________________________________________________________________________</w:t>
            </w:r>
          </w:p>
        </w:tc>
      </w:tr>
    </w:tbl>
    <w:p w:rsidR="00A21197" w:rsidRDefault="00A21197" w:rsidP="00A21197">
      <w:pPr>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Ф.И.О должность</w:t>
      </w:r>
    </w:p>
    <w:p w:rsidR="00A21197" w:rsidRDefault="00A21197" w:rsidP="00A21197">
      <w:pPr>
        <w:spacing w:after="0" w:line="240" w:lineRule="auto"/>
        <w:jc w:val="center"/>
        <w:rPr>
          <w:rFonts w:ascii="Times New Roman" w:hAnsi="Times New Roman" w:cs="Times New Roman"/>
          <w:vertAlign w:val="superscript"/>
        </w:rPr>
      </w:pPr>
      <w:r>
        <w:rPr>
          <w:rFonts w:ascii="Times New Roman" w:hAnsi="Times New Roman" w:cs="Times New Roman"/>
        </w:rPr>
        <w:t>По итогам работы за________________________ 20__/20__ учебного года</w:t>
      </w:r>
    </w:p>
    <w:p w:rsidR="00A21197" w:rsidRDefault="00A21197" w:rsidP="00A21197">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месяц</w:t>
      </w:r>
    </w:p>
    <w:p w:rsidR="00A21197" w:rsidRDefault="00A21197" w:rsidP="00A21197">
      <w:pPr>
        <w:spacing w:after="0" w:line="240" w:lineRule="auto"/>
        <w:jc w:val="center"/>
        <w:rPr>
          <w:rFonts w:ascii="Times New Roman" w:hAnsi="Times New Roman" w:cs="Times New Roman"/>
        </w:rPr>
      </w:pPr>
    </w:p>
    <w:tbl>
      <w:tblPr>
        <w:tblpPr w:leftFromText="180" w:rightFromText="180" w:vertAnchor="page" w:horzAnchor="margin" w:tblpXSpec="center" w:tblpY="5350"/>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583"/>
        <w:gridCol w:w="2303"/>
        <w:gridCol w:w="2015"/>
      </w:tblGrid>
      <w:tr w:rsidR="00A21197" w:rsidRPr="00EF0863" w:rsidTr="00A21197">
        <w:trPr>
          <w:trHeight w:val="721"/>
        </w:trPr>
        <w:tc>
          <w:tcPr>
            <w:tcW w:w="3888" w:type="dxa"/>
          </w:tcPr>
          <w:p w:rsidR="00A21197" w:rsidRPr="00EF0863" w:rsidRDefault="00A21197" w:rsidP="00A21197">
            <w:pPr>
              <w:spacing w:after="0" w:line="240" w:lineRule="auto"/>
              <w:rPr>
                <w:rFonts w:ascii="Times New Roman" w:hAnsi="Times New Roman" w:cs="Times New Roman"/>
              </w:rPr>
            </w:pPr>
            <w:r>
              <w:rPr>
                <w:rFonts w:ascii="Times New Roman" w:hAnsi="Times New Roman" w:cs="Times New Roman"/>
              </w:rPr>
              <w:t xml:space="preserve">Наименование показателей стимулирования </w:t>
            </w:r>
          </w:p>
        </w:tc>
        <w:tc>
          <w:tcPr>
            <w:tcW w:w="1583" w:type="dxa"/>
          </w:tcPr>
          <w:p w:rsidR="00A21197" w:rsidRPr="00E23D2B" w:rsidRDefault="00A21197" w:rsidP="00A21197">
            <w:pPr>
              <w:spacing w:after="0" w:line="240" w:lineRule="auto"/>
              <w:jc w:val="center"/>
              <w:rPr>
                <w:rFonts w:ascii="Times New Roman" w:hAnsi="Times New Roman" w:cs="Times New Roman"/>
              </w:rPr>
            </w:pPr>
            <w:r>
              <w:rPr>
                <w:rFonts w:ascii="Times New Roman" w:hAnsi="Times New Roman" w:cs="Times New Roman"/>
              </w:rPr>
              <w:t>№ Индикатора</w:t>
            </w:r>
          </w:p>
        </w:tc>
        <w:tc>
          <w:tcPr>
            <w:tcW w:w="2303" w:type="dxa"/>
          </w:tcPr>
          <w:p w:rsidR="00A21197" w:rsidRPr="00EF0863" w:rsidRDefault="00A21197" w:rsidP="00A21197">
            <w:pPr>
              <w:spacing w:after="0" w:line="240" w:lineRule="auto"/>
              <w:jc w:val="center"/>
              <w:rPr>
                <w:rFonts w:ascii="Times New Roman" w:hAnsi="Times New Roman" w:cs="Times New Roman"/>
              </w:rPr>
            </w:pPr>
            <w:r w:rsidRPr="00EF0863">
              <w:rPr>
                <w:rFonts w:ascii="Times New Roman" w:hAnsi="Times New Roman" w:cs="Times New Roman"/>
              </w:rPr>
              <w:t>Самооценка</w:t>
            </w:r>
          </w:p>
        </w:tc>
        <w:tc>
          <w:tcPr>
            <w:tcW w:w="2015" w:type="dxa"/>
            <w:shd w:val="clear" w:color="auto" w:fill="auto"/>
          </w:tcPr>
          <w:p w:rsidR="00A21197" w:rsidRPr="00EF0863" w:rsidRDefault="00A21197" w:rsidP="00A21197">
            <w:pPr>
              <w:spacing w:after="0" w:line="240" w:lineRule="auto"/>
            </w:pPr>
            <w:r>
              <w:rPr>
                <w:rFonts w:ascii="Times New Roman" w:hAnsi="Times New Roman" w:cs="Times New Roman"/>
              </w:rPr>
              <w:t>Руководитель ОУ</w:t>
            </w:r>
          </w:p>
        </w:tc>
      </w:tr>
      <w:tr w:rsidR="00A21197" w:rsidRPr="00EF0863" w:rsidTr="00A21197">
        <w:trPr>
          <w:trHeight w:val="367"/>
        </w:trPr>
        <w:tc>
          <w:tcPr>
            <w:tcW w:w="3888" w:type="dxa"/>
            <w:vMerge w:val="restart"/>
          </w:tcPr>
          <w:p w:rsidR="00A21197" w:rsidRPr="009F78DF" w:rsidRDefault="00A21197" w:rsidP="00A21197">
            <w:pPr>
              <w:spacing w:after="0" w:line="240" w:lineRule="auto"/>
              <w:rPr>
                <w:rFonts w:ascii="Times New Roman" w:hAnsi="Times New Roman" w:cs="Times New Roman"/>
              </w:rPr>
            </w:pPr>
            <w:r>
              <w:rPr>
                <w:rFonts w:ascii="Times New Roman" w:hAnsi="Times New Roman" w:cs="Times New Roman"/>
              </w:rPr>
              <w:t xml:space="preserve">1Обеспечение доступности качественного образования </w:t>
            </w:r>
          </w:p>
        </w:tc>
        <w:tc>
          <w:tcPr>
            <w:tcW w:w="1583" w:type="dxa"/>
          </w:tcPr>
          <w:p w:rsidR="00A21197" w:rsidRPr="00E23D2B" w:rsidRDefault="00A21197" w:rsidP="00A21197">
            <w:pPr>
              <w:spacing w:after="0" w:line="240" w:lineRule="auto"/>
              <w:jc w:val="center"/>
              <w:rPr>
                <w:rFonts w:ascii="Times New Roman" w:hAnsi="Times New Roman" w:cs="Times New Roman"/>
              </w:rPr>
            </w:pPr>
            <w:r>
              <w:rPr>
                <w:rFonts w:ascii="Times New Roman" w:hAnsi="Times New Roman" w:cs="Times New Roman"/>
              </w:rPr>
              <w:t>1.1</w:t>
            </w:r>
          </w:p>
        </w:tc>
        <w:tc>
          <w:tcPr>
            <w:tcW w:w="2303" w:type="dxa"/>
          </w:tcPr>
          <w:p w:rsidR="00A21197" w:rsidRPr="00EF0863" w:rsidRDefault="00A21197" w:rsidP="00A21197">
            <w:pPr>
              <w:spacing w:after="0" w:line="240" w:lineRule="auto"/>
              <w:jc w:val="center"/>
              <w:rPr>
                <w:rFonts w:ascii="Times New Roman" w:hAnsi="Times New Roman" w:cs="Times New Roman"/>
              </w:rPr>
            </w:pPr>
          </w:p>
        </w:tc>
        <w:tc>
          <w:tcPr>
            <w:tcW w:w="2015" w:type="dxa"/>
            <w:shd w:val="clear" w:color="auto" w:fill="auto"/>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482"/>
        </w:trPr>
        <w:tc>
          <w:tcPr>
            <w:tcW w:w="3888" w:type="dxa"/>
            <w:vMerge/>
          </w:tcPr>
          <w:p w:rsidR="00A21197" w:rsidRDefault="00A21197" w:rsidP="00A21197">
            <w:pPr>
              <w:spacing w:after="0" w:line="240" w:lineRule="auto"/>
              <w:rPr>
                <w:rFonts w:ascii="Times New Roman" w:hAnsi="Times New Roman" w:cs="Times New Roman"/>
              </w:rPr>
            </w:pPr>
          </w:p>
        </w:tc>
        <w:tc>
          <w:tcPr>
            <w:tcW w:w="1583" w:type="dxa"/>
          </w:tcPr>
          <w:p w:rsidR="00A21197" w:rsidRPr="00E23D2B" w:rsidRDefault="00A21197" w:rsidP="00A21197">
            <w:pPr>
              <w:spacing w:after="0" w:line="240" w:lineRule="auto"/>
              <w:jc w:val="center"/>
              <w:rPr>
                <w:rFonts w:ascii="Times New Roman" w:hAnsi="Times New Roman" w:cs="Times New Roman"/>
              </w:rPr>
            </w:pPr>
            <w:r>
              <w:rPr>
                <w:rFonts w:ascii="Times New Roman" w:hAnsi="Times New Roman" w:cs="Times New Roman"/>
              </w:rPr>
              <w:t>1.2</w:t>
            </w:r>
          </w:p>
        </w:tc>
        <w:tc>
          <w:tcPr>
            <w:tcW w:w="2303" w:type="dxa"/>
          </w:tcPr>
          <w:p w:rsidR="00A21197" w:rsidRPr="00EF0863" w:rsidRDefault="00A21197" w:rsidP="00A21197">
            <w:pPr>
              <w:spacing w:after="0" w:line="240" w:lineRule="auto"/>
              <w:jc w:val="center"/>
              <w:rPr>
                <w:rFonts w:ascii="Times New Roman" w:hAnsi="Times New Roman" w:cs="Times New Roman"/>
              </w:rPr>
            </w:pPr>
          </w:p>
        </w:tc>
        <w:tc>
          <w:tcPr>
            <w:tcW w:w="2015" w:type="dxa"/>
            <w:shd w:val="clear" w:color="auto" w:fill="auto"/>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484"/>
        </w:trPr>
        <w:tc>
          <w:tcPr>
            <w:tcW w:w="3888" w:type="dxa"/>
            <w:vMerge/>
          </w:tcPr>
          <w:p w:rsidR="00A21197" w:rsidRDefault="00A21197" w:rsidP="00A21197">
            <w:pPr>
              <w:spacing w:after="0" w:line="240" w:lineRule="auto"/>
              <w:rPr>
                <w:rFonts w:ascii="Times New Roman" w:hAnsi="Times New Roman" w:cs="Times New Roman"/>
              </w:rPr>
            </w:pPr>
          </w:p>
        </w:tc>
        <w:tc>
          <w:tcPr>
            <w:tcW w:w="1583" w:type="dxa"/>
          </w:tcPr>
          <w:p w:rsidR="00A21197" w:rsidRPr="00E23D2B" w:rsidRDefault="00A21197" w:rsidP="00A21197">
            <w:pPr>
              <w:spacing w:after="0" w:line="240" w:lineRule="auto"/>
              <w:jc w:val="center"/>
              <w:rPr>
                <w:rFonts w:ascii="Times New Roman" w:hAnsi="Times New Roman" w:cs="Times New Roman"/>
              </w:rPr>
            </w:pPr>
            <w:r>
              <w:rPr>
                <w:rFonts w:ascii="Times New Roman" w:hAnsi="Times New Roman" w:cs="Times New Roman"/>
              </w:rPr>
              <w:t>1.3</w:t>
            </w:r>
          </w:p>
        </w:tc>
        <w:tc>
          <w:tcPr>
            <w:tcW w:w="2303" w:type="dxa"/>
          </w:tcPr>
          <w:p w:rsidR="00A21197" w:rsidRPr="00EF0863" w:rsidRDefault="00A21197" w:rsidP="00A21197">
            <w:pPr>
              <w:spacing w:after="0" w:line="240" w:lineRule="auto"/>
              <w:jc w:val="center"/>
              <w:rPr>
                <w:rFonts w:ascii="Times New Roman" w:hAnsi="Times New Roman" w:cs="Times New Roman"/>
              </w:rPr>
            </w:pPr>
          </w:p>
        </w:tc>
        <w:tc>
          <w:tcPr>
            <w:tcW w:w="2015" w:type="dxa"/>
            <w:shd w:val="clear" w:color="auto" w:fill="auto"/>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484"/>
        </w:trPr>
        <w:tc>
          <w:tcPr>
            <w:tcW w:w="3888" w:type="dxa"/>
            <w:vMerge/>
          </w:tcPr>
          <w:p w:rsidR="00A21197" w:rsidRDefault="00A21197" w:rsidP="00A21197">
            <w:pPr>
              <w:spacing w:after="0" w:line="240" w:lineRule="auto"/>
              <w:rPr>
                <w:rFonts w:ascii="Times New Roman" w:hAnsi="Times New Roman" w:cs="Times New Roman"/>
              </w:rPr>
            </w:pPr>
          </w:p>
        </w:tc>
        <w:tc>
          <w:tcPr>
            <w:tcW w:w="1583" w:type="dxa"/>
          </w:tcPr>
          <w:p w:rsidR="00A21197" w:rsidRDefault="00A21197" w:rsidP="00A21197">
            <w:pPr>
              <w:spacing w:after="0" w:line="240" w:lineRule="auto"/>
              <w:jc w:val="center"/>
              <w:rPr>
                <w:rFonts w:ascii="Times New Roman" w:hAnsi="Times New Roman" w:cs="Times New Roman"/>
              </w:rPr>
            </w:pPr>
            <w:r>
              <w:rPr>
                <w:rFonts w:ascii="Times New Roman" w:hAnsi="Times New Roman" w:cs="Times New Roman"/>
              </w:rPr>
              <w:t>1.4</w:t>
            </w:r>
          </w:p>
        </w:tc>
        <w:tc>
          <w:tcPr>
            <w:tcW w:w="2303" w:type="dxa"/>
          </w:tcPr>
          <w:p w:rsidR="00A21197" w:rsidRPr="00EF0863" w:rsidRDefault="00A21197" w:rsidP="00A21197">
            <w:pPr>
              <w:spacing w:after="0" w:line="240" w:lineRule="auto"/>
              <w:jc w:val="center"/>
              <w:rPr>
                <w:rFonts w:ascii="Times New Roman" w:hAnsi="Times New Roman" w:cs="Times New Roman"/>
              </w:rPr>
            </w:pPr>
          </w:p>
        </w:tc>
        <w:tc>
          <w:tcPr>
            <w:tcW w:w="2015" w:type="dxa"/>
            <w:shd w:val="clear" w:color="auto" w:fill="auto"/>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484"/>
        </w:trPr>
        <w:tc>
          <w:tcPr>
            <w:tcW w:w="3888" w:type="dxa"/>
          </w:tcPr>
          <w:p w:rsidR="00A21197" w:rsidRPr="00657DB7" w:rsidRDefault="00A21197" w:rsidP="00A21197">
            <w:pPr>
              <w:spacing w:after="0" w:line="240" w:lineRule="auto"/>
              <w:rPr>
                <w:rFonts w:ascii="Times New Roman" w:hAnsi="Times New Roman" w:cs="Times New Roman"/>
                <w:b/>
              </w:rPr>
            </w:pPr>
            <w:r w:rsidRPr="00657DB7">
              <w:rPr>
                <w:rFonts w:ascii="Times New Roman" w:hAnsi="Times New Roman" w:cs="Times New Roman"/>
                <w:b/>
              </w:rPr>
              <w:t>Итого баллов по группе показателей</w:t>
            </w:r>
          </w:p>
        </w:tc>
        <w:tc>
          <w:tcPr>
            <w:tcW w:w="1583" w:type="dxa"/>
          </w:tcPr>
          <w:p w:rsidR="00A21197" w:rsidRDefault="00A21197" w:rsidP="00A21197">
            <w:pPr>
              <w:spacing w:after="0" w:line="240" w:lineRule="auto"/>
              <w:jc w:val="center"/>
              <w:rPr>
                <w:rFonts w:ascii="Times New Roman" w:hAnsi="Times New Roman" w:cs="Times New Roman"/>
              </w:rPr>
            </w:pPr>
          </w:p>
        </w:tc>
        <w:tc>
          <w:tcPr>
            <w:tcW w:w="2303" w:type="dxa"/>
          </w:tcPr>
          <w:p w:rsidR="00A21197" w:rsidRPr="00EF0863" w:rsidRDefault="00A21197" w:rsidP="00A21197">
            <w:pPr>
              <w:spacing w:after="0" w:line="240" w:lineRule="auto"/>
              <w:jc w:val="center"/>
              <w:rPr>
                <w:rFonts w:ascii="Times New Roman" w:hAnsi="Times New Roman" w:cs="Times New Roman"/>
              </w:rPr>
            </w:pPr>
          </w:p>
        </w:tc>
        <w:tc>
          <w:tcPr>
            <w:tcW w:w="2015" w:type="dxa"/>
            <w:shd w:val="clear" w:color="auto" w:fill="auto"/>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484"/>
        </w:trPr>
        <w:tc>
          <w:tcPr>
            <w:tcW w:w="3888" w:type="dxa"/>
            <w:vMerge w:val="restart"/>
          </w:tcPr>
          <w:p w:rsidR="00A21197" w:rsidRPr="009F78DF" w:rsidRDefault="00A21197" w:rsidP="00A21197">
            <w:pPr>
              <w:spacing w:after="0" w:line="240" w:lineRule="auto"/>
              <w:rPr>
                <w:rFonts w:ascii="Times New Roman" w:hAnsi="Times New Roman" w:cs="Times New Roman"/>
              </w:rPr>
            </w:pPr>
            <w:r>
              <w:rPr>
                <w:rFonts w:ascii="Times New Roman" w:hAnsi="Times New Roman" w:cs="Times New Roman"/>
              </w:rPr>
              <w:t>2. Модернизация дошкольного общего и  дополнительного образования, создание равных возможностей для получения современного качественного образования</w:t>
            </w:r>
          </w:p>
        </w:tc>
        <w:tc>
          <w:tcPr>
            <w:tcW w:w="1583" w:type="dxa"/>
          </w:tcPr>
          <w:p w:rsidR="00A21197" w:rsidRDefault="00A21197" w:rsidP="00A21197">
            <w:pPr>
              <w:spacing w:after="0" w:line="240" w:lineRule="auto"/>
              <w:jc w:val="center"/>
              <w:rPr>
                <w:rFonts w:ascii="Times New Roman" w:hAnsi="Times New Roman" w:cs="Times New Roman"/>
              </w:rPr>
            </w:pPr>
            <w:r>
              <w:rPr>
                <w:rFonts w:ascii="Times New Roman" w:hAnsi="Times New Roman" w:cs="Times New Roman"/>
              </w:rPr>
              <w:t>2.1</w:t>
            </w:r>
          </w:p>
        </w:tc>
        <w:tc>
          <w:tcPr>
            <w:tcW w:w="2303" w:type="dxa"/>
          </w:tcPr>
          <w:p w:rsidR="00A21197" w:rsidRPr="00EF0863" w:rsidRDefault="00A21197" w:rsidP="00A21197">
            <w:pPr>
              <w:spacing w:after="0" w:line="240" w:lineRule="auto"/>
              <w:jc w:val="center"/>
              <w:rPr>
                <w:rFonts w:ascii="Times New Roman" w:hAnsi="Times New Roman" w:cs="Times New Roman"/>
              </w:rPr>
            </w:pPr>
          </w:p>
        </w:tc>
        <w:tc>
          <w:tcPr>
            <w:tcW w:w="2015" w:type="dxa"/>
            <w:shd w:val="clear" w:color="auto" w:fill="auto"/>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598"/>
        </w:trPr>
        <w:tc>
          <w:tcPr>
            <w:tcW w:w="3888" w:type="dxa"/>
            <w:vMerge/>
          </w:tcPr>
          <w:p w:rsidR="00A21197" w:rsidRDefault="00A21197" w:rsidP="00A21197">
            <w:pPr>
              <w:spacing w:after="0" w:line="240" w:lineRule="auto"/>
              <w:rPr>
                <w:rFonts w:ascii="Times New Roman" w:hAnsi="Times New Roman" w:cs="Times New Roman"/>
              </w:rPr>
            </w:pPr>
          </w:p>
        </w:tc>
        <w:tc>
          <w:tcPr>
            <w:tcW w:w="1583" w:type="dxa"/>
          </w:tcPr>
          <w:p w:rsidR="00A21197" w:rsidRDefault="00A21197" w:rsidP="00A21197">
            <w:pPr>
              <w:spacing w:after="0" w:line="240" w:lineRule="auto"/>
              <w:jc w:val="center"/>
              <w:rPr>
                <w:rFonts w:ascii="Times New Roman" w:hAnsi="Times New Roman" w:cs="Times New Roman"/>
              </w:rPr>
            </w:pPr>
            <w:r>
              <w:rPr>
                <w:rFonts w:ascii="Times New Roman" w:hAnsi="Times New Roman" w:cs="Times New Roman"/>
              </w:rPr>
              <w:t>2.2</w:t>
            </w:r>
          </w:p>
        </w:tc>
        <w:tc>
          <w:tcPr>
            <w:tcW w:w="2303" w:type="dxa"/>
          </w:tcPr>
          <w:p w:rsidR="00A21197" w:rsidRPr="00EF0863" w:rsidRDefault="00A21197" w:rsidP="00A21197">
            <w:pPr>
              <w:spacing w:after="0" w:line="240" w:lineRule="auto"/>
              <w:jc w:val="center"/>
              <w:rPr>
                <w:rFonts w:ascii="Times New Roman" w:hAnsi="Times New Roman" w:cs="Times New Roman"/>
              </w:rPr>
            </w:pPr>
          </w:p>
        </w:tc>
        <w:tc>
          <w:tcPr>
            <w:tcW w:w="2015" w:type="dxa"/>
            <w:shd w:val="clear" w:color="auto" w:fill="auto"/>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736"/>
        </w:trPr>
        <w:tc>
          <w:tcPr>
            <w:tcW w:w="3888" w:type="dxa"/>
            <w:vMerge/>
          </w:tcPr>
          <w:p w:rsidR="00A21197" w:rsidRDefault="00A21197" w:rsidP="00A21197">
            <w:pPr>
              <w:spacing w:after="0" w:line="240" w:lineRule="auto"/>
              <w:rPr>
                <w:rFonts w:ascii="Times New Roman" w:hAnsi="Times New Roman" w:cs="Times New Roman"/>
              </w:rPr>
            </w:pPr>
          </w:p>
        </w:tc>
        <w:tc>
          <w:tcPr>
            <w:tcW w:w="1583" w:type="dxa"/>
          </w:tcPr>
          <w:p w:rsidR="00A21197" w:rsidRDefault="00A21197" w:rsidP="00A21197">
            <w:pPr>
              <w:spacing w:after="0" w:line="240" w:lineRule="auto"/>
              <w:jc w:val="center"/>
              <w:rPr>
                <w:rFonts w:ascii="Times New Roman" w:hAnsi="Times New Roman" w:cs="Times New Roman"/>
              </w:rPr>
            </w:pPr>
            <w:r>
              <w:rPr>
                <w:rFonts w:ascii="Times New Roman" w:hAnsi="Times New Roman" w:cs="Times New Roman"/>
              </w:rPr>
              <w:t>2.3</w:t>
            </w:r>
          </w:p>
        </w:tc>
        <w:tc>
          <w:tcPr>
            <w:tcW w:w="2303" w:type="dxa"/>
          </w:tcPr>
          <w:p w:rsidR="00A21197" w:rsidRPr="00EF0863" w:rsidRDefault="00A21197" w:rsidP="00A21197">
            <w:pPr>
              <w:spacing w:after="0" w:line="240" w:lineRule="auto"/>
              <w:jc w:val="center"/>
              <w:rPr>
                <w:rFonts w:ascii="Times New Roman" w:hAnsi="Times New Roman" w:cs="Times New Roman"/>
              </w:rPr>
            </w:pPr>
          </w:p>
        </w:tc>
        <w:tc>
          <w:tcPr>
            <w:tcW w:w="2015" w:type="dxa"/>
            <w:shd w:val="clear" w:color="auto" w:fill="auto"/>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434"/>
        </w:trPr>
        <w:tc>
          <w:tcPr>
            <w:tcW w:w="3888" w:type="dxa"/>
          </w:tcPr>
          <w:p w:rsidR="00A21197" w:rsidRPr="00657DB7" w:rsidRDefault="00A21197" w:rsidP="00A21197">
            <w:pPr>
              <w:spacing w:after="0" w:line="240" w:lineRule="auto"/>
              <w:rPr>
                <w:rFonts w:ascii="Times New Roman" w:hAnsi="Times New Roman" w:cs="Times New Roman"/>
                <w:b/>
              </w:rPr>
            </w:pPr>
            <w:r w:rsidRPr="00657DB7">
              <w:rPr>
                <w:rFonts w:ascii="Times New Roman" w:hAnsi="Times New Roman" w:cs="Times New Roman"/>
                <w:b/>
              </w:rPr>
              <w:t>Итого баллов по группе показателей</w:t>
            </w:r>
          </w:p>
        </w:tc>
        <w:tc>
          <w:tcPr>
            <w:tcW w:w="1583" w:type="dxa"/>
          </w:tcPr>
          <w:p w:rsidR="00A21197" w:rsidRDefault="00A21197" w:rsidP="00A21197">
            <w:pPr>
              <w:spacing w:after="0" w:line="240" w:lineRule="auto"/>
              <w:jc w:val="center"/>
              <w:rPr>
                <w:rFonts w:ascii="Times New Roman" w:hAnsi="Times New Roman" w:cs="Times New Roman"/>
              </w:rPr>
            </w:pPr>
          </w:p>
        </w:tc>
        <w:tc>
          <w:tcPr>
            <w:tcW w:w="2303" w:type="dxa"/>
          </w:tcPr>
          <w:p w:rsidR="00A21197" w:rsidRPr="00EF0863" w:rsidRDefault="00A21197" w:rsidP="00A21197">
            <w:pPr>
              <w:spacing w:after="0" w:line="240" w:lineRule="auto"/>
              <w:jc w:val="center"/>
              <w:rPr>
                <w:rFonts w:ascii="Times New Roman" w:hAnsi="Times New Roman" w:cs="Times New Roman"/>
              </w:rPr>
            </w:pPr>
          </w:p>
        </w:tc>
        <w:tc>
          <w:tcPr>
            <w:tcW w:w="2015" w:type="dxa"/>
            <w:shd w:val="clear" w:color="auto" w:fill="auto"/>
          </w:tcPr>
          <w:p w:rsidR="00A21197" w:rsidRPr="00EF0863" w:rsidRDefault="00A21197" w:rsidP="00A21197">
            <w:pPr>
              <w:spacing w:after="0" w:line="240" w:lineRule="auto"/>
              <w:rPr>
                <w:rFonts w:ascii="Times New Roman" w:hAnsi="Times New Roman" w:cs="Times New Roman"/>
              </w:rPr>
            </w:pPr>
          </w:p>
        </w:tc>
      </w:tr>
      <w:tr w:rsidR="00A21197" w:rsidRPr="00EF0863" w:rsidTr="00A21197">
        <w:trPr>
          <w:trHeight w:val="439"/>
        </w:trPr>
        <w:tc>
          <w:tcPr>
            <w:tcW w:w="3888" w:type="dxa"/>
          </w:tcPr>
          <w:p w:rsidR="00A21197" w:rsidRPr="00657DB7" w:rsidRDefault="00A21197" w:rsidP="00A21197">
            <w:pPr>
              <w:spacing w:after="0" w:line="240" w:lineRule="auto"/>
              <w:rPr>
                <w:rFonts w:ascii="Times New Roman" w:hAnsi="Times New Roman" w:cs="Times New Roman"/>
                <w:b/>
              </w:rPr>
            </w:pPr>
            <w:r w:rsidRPr="00657DB7">
              <w:rPr>
                <w:rFonts w:ascii="Times New Roman" w:hAnsi="Times New Roman" w:cs="Times New Roman"/>
                <w:b/>
              </w:rPr>
              <w:t>Общая сумма балов</w:t>
            </w:r>
          </w:p>
        </w:tc>
        <w:tc>
          <w:tcPr>
            <w:tcW w:w="1583" w:type="dxa"/>
          </w:tcPr>
          <w:p w:rsidR="00A21197" w:rsidRDefault="00A21197" w:rsidP="00A21197">
            <w:pPr>
              <w:spacing w:after="0" w:line="240" w:lineRule="auto"/>
              <w:jc w:val="center"/>
              <w:rPr>
                <w:rFonts w:ascii="Times New Roman" w:hAnsi="Times New Roman" w:cs="Times New Roman"/>
              </w:rPr>
            </w:pPr>
          </w:p>
        </w:tc>
        <w:tc>
          <w:tcPr>
            <w:tcW w:w="2303" w:type="dxa"/>
          </w:tcPr>
          <w:p w:rsidR="00A21197" w:rsidRPr="00EF0863" w:rsidRDefault="00A21197" w:rsidP="00A21197">
            <w:pPr>
              <w:spacing w:after="0" w:line="240" w:lineRule="auto"/>
              <w:jc w:val="center"/>
              <w:rPr>
                <w:rFonts w:ascii="Times New Roman" w:hAnsi="Times New Roman" w:cs="Times New Roman"/>
              </w:rPr>
            </w:pPr>
          </w:p>
        </w:tc>
        <w:tc>
          <w:tcPr>
            <w:tcW w:w="2015" w:type="dxa"/>
            <w:shd w:val="clear" w:color="auto" w:fill="auto"/>
          </w:tcPr>
          <w:p w:rsidR="00A21197" w:rsidRPr="00EF0863" w:rsidRDefault="00A21197" w:rsidP="00A21197">
            <w:pPr>
              <w:spacing w:after="0" w:line="240" w:lineRule="auto"/>
              <w:rPr>
                <w:rFonts w:ascii="Times New Roman" w:hAnsi="Times New Roman" w:cs="Times New Roman"/>
              </w:rPr>
            </w:pPr>
          </w:p>
        </w:tc>
      </w:tr>
    </w:tbl>
    <w:p w:rsidR="00A21197" w:rsidRDefault="00A21197" w:rsidP="00A21197">
      <w:pPr>
        <w:spacing w:after="0" w:line="240" w:lineRule="auto"/>
        <w:jc w:val="center"/>
        <w:rPr>
          <w:rFonts w:ascii="Times New Roman" w:hAnsi="Times New Roman" w:cs="Times New Roman"/>
        </w:rPr>
      </w:pPr>
    </w:p>
    <w:p w:rsidR="00A21197" w:rsidRPr="0043316A" w:rsidRDefault="00A21197" w:rsidP="00A21197">
      <w:pPr>
        <w:spacing w:after="0" w:line="240" w:lineRule="auto"/>
        <w:rPr>
          <w:rFonts w:ascii="Times New Roman" w:hAnsi="Times New Roman" w:cs="Times New Roman"/>
          <w:sz w:val="16"/>
          <w:szCs w:val="16"/>
        </w:rPr>
      </w:pPr>
    </w:p>
    <w:p w:rsidR="00A21197" w:rsidRDefault="00A21197" w:rsidP="00A21197">
      <w:pPr>
        <w:spacing w:after="0" w:line="240" w:lineRule="auto"/>
        <w:rPr>
          <w:rFonts w:ascii="Times New Roman" w:hAnsi="Times New Roman" w:cs="Times New Roman"/>
        </w:rPr>
      </w:pPr>
      <w:r>
        <w:rPr>
          <w:rFonts w:ascii="Times New Roman" w:hAnsi="Times New Roman" w:cs="Times New Roman"/>
        </w:rPr>
        <w:t xml:space="preserve">Руководитель ОУ: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A21197"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A21197" w:rsidRPr="0043316A" w:rsidRDefault="00A21197" w:rsidP="00A21197">
      <w:pPr>
        <w:spacing w:after="0" w:line="240" w:lineRule="auto"/>
        <w:rPr>
          <w:rFonts w:ascii="Times New Roman" w:hAnsi="Times New Roman" w:cs="Times New Roman"/>
          <w:sz w:val="16"/>
          <w:szCs w:val="16"/>
        </w:rPr>
      </w:pPr>
    </w:p>
    <w:p w:rsidR="00A21197" w:rsidRDefault="00A21197" w:rsidP="00A21197">
      <w:pPr>
        <w:spacing w:after="0"/>
        <w:rPr>
          <w:rFonts w:ascii="Times New Roman" w:hAnsi="Times New Roman" w:cs="Times New Roman"/>
        </w:rPr>
      </w:pPr>
      <w:r>
        <w:rPr>
          <w:rFonts w:ascii="Times New Roman" w:hAnsi="Times New Roman" w:cs="Times New Roman"/>
        </w:rPr>
        <w:t>Работник ОУ</w:t>
      </w:r>
      <w:r w:rsidRPr="00EF0863">
        <w:rPr>
          <w:rFonts w:ascii="Times New Roman" w:hAnsi="Times New Roman" w:cs="Times New Roman"/>
        </w:rPr>
        <w:t xml:space="preserve">: </w:t>
      </w:r>
      <w:r>
        <w:rPr>
          <w:rFonts w:ascii="Times New Roman" w:hAnsi="Times New Roman" w:cs="Times New Roman"/>
        </w:rPr>
        <w:t xml:space="preserve">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A21197" w:rsidRPr="0043316A"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A21197" w:rsidRDefault="00A21197" w:rsidP="00A21197">
      <w:pPr>
        <w:spacing w:after="0"/>
        <w:rPr>
          <w:rFonts w:ascii="Times New Roman" w:hAnsi="Times New Roman" w:cs="Times New Roman"/>
          <w:sz w:val="24"/>
        </w:rPr>
      </w:pPr>
      <w:r>
        <w:rPr>
          <w:rFonts w:ascii="Times New Roman" w:hAnsi="Times New Roman" w:cs="Times New Roman"/>
          <w:sz w:val="24"/>
        </w:rPr>
        <w:t>Председатель профсоюза</w:t>
      </w:r>
    </w:p>
    <w:p w:rsidR="00A21197" w:rsidRDefault="00A21197" w:rsidP="00A21197">
      <w:pPr>
        <w:spacing w:after="0"/>
        <w:rPr>
          <w:rFonts w:ascii="Times New Roman" w:hAnsi="Times New Roman" w:cs="Times New Roman"/>
        </w:rPr>
      </w:pPr>
      <w:r>
        <w:rPr>
          <w:rFonts w:ascii="Times New Roman" w:hAnsi="Times New Roman" w:cs="Times New Roman"/>
          <w:sz w:val="24"/>
        </w:rPr>
        <w:t>работников образования и науки</w:t>
      </w:r>
      <w:r w:rsidRPr="00EF0863">
        <w:rPr>
          <w:rFonts w:ascii="Times New Roman" w:hAnsi="Times New Roman" w:cs="Times New Roman"/>
        </w:rPr>
        <w:t xml:space="preserve">: </w:t>
      </w:r>
      <w:r>
        <w:rPr>
          <w:rFonts w:ascii="Times New Roman" w:hAnsi="Times New Roman" w:cs="Times New Roman"/>
        </w:rPr>
        <w:t xml:space="preserve"> _______________ </w:t>
      </w:r>
      <w:r w:rsidRPr="00EF0863">
        <w:rPr>
          <w:rFonts w:ascii="Times New Roman" w:hAnsi="Times New Roman" w:cs="Times New Roman"/>
        </w:rPr>
        <w:t>/</w:t>
      </w:r>
      <w:r>
        <w:rPr>
          <w:rFonts w:ascii="Times New Roman" w:hAnsi="Times New Roman" w:cs="Times New Roman"/>
        </w:rPr>
        <w:t>_________________</w:t>
      </w:r>
      <w:r w:rsidRPr="00EF0863">
        <w:rPr>
          <w:rFonts w:ascii="Times New Roman" w:hAnsi="Times New Roman" w:cs="Times New Roman"/>
        </w:rPr>
        <w:t>/</w:t>
      </w:r>
      <w:r>
        <w:rPr>
          <w:rFonts w:ascii="Times New Roman" w:hAnsi="Times New Roman" w:cs="Times New Roman"/>
        </w:rPr>
        <w:t xml:space="preserve"> «____» «___________» 20___г.</w:t>
      </w:r>
    </w:p>
    <w:p w:rsidR="00A21197" w:rsidRPr="0043316A"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A21197" w:rsidRDefault="00A21197" w:rsidP="00A21197">
      <w:pPr>
        <w:spacing w:after="0"/>
        <w:rPr>
          <w:rFonts w:ascii="Times New Roman" w:hAnsi="Times New Roman" w:cs="Times New Roman"/>
          <w:sz w:val="24"/>
        </w:rPr>
      </w:pPr>
      <w:r>
        <w:rPr>
          <w:rFonts w:ascii="Times New Roman" w:hAnsi="Times New Roman" w:cs="Times New Roman"/>
          <w:sz w:val="24"/>
        </w:rPr>
        <w:t xml:space="preserve">Председатель комиссии </w:t>
      </w:r>
    </w:p>
    <w:p w:rsidR="00A21197" w:rsidRPr="00BB64E9" w:rsidRDefault="00A21197" w:rsidP="00A21197">
      <w:pPr>
        <w:spacing w:after="0"/>
        <w:rPr>
          <w:rFonts w:ascii="Times New Roman" w:hAnsi="Times New Roman" w:cs="Times New Roman"/>
          <w:sz w:val="24"/>
        </w:rPr>
      </w:pPr>
      <w:r>
        <w:rPr>
          <w:rFonts w:ascii="Times New Roman" w:hAnsi="Times New Roman" w:cs="Times New Roman"/>
          <w:sz w:val="24"/>
        </w:rPr>
        <w:t>по распределению стимулирующих выплат</w:t>
      </w:r>
      <w:r w:rsidRPr="00EF0863">
        <w:rPr>
          <w:rFonts w:ascii="Times New Roman" w:hAnsi="Times New Roman" w:cs="Times New Roman"/>
        </w:rPr>
        <w:t xml:space="preserve">: </w:t>
      </w:r>
      <w:r>
        <w:rPr>
          <w:rFonts w:ascii="Times New Roman" w:hAnsi="Times New Roman" w:cs="Times New Roman"/>
        </w:rPr>
        <w:t xml:space="preserve"> __________ </w:t>
      </w:r>
      <w:r w:rsidRPr="00EF0863">
        <w:rPr>
          <w:rFonts w:ascii="Times New Roman" w:hAnsi="Times New Roman" w:cs="Times New Roman"/>
        </w:rPr>
        <w:t>/</w:t>
      </w:r>
      <w:r>
        <w:rPr>
          <w:rFonts w:ascii="Times New Roman" w:hAnsi="Times New Roman" w:cs="Times New Roman"/>
        </w:rPr>
        <w:t>______________</w:t>
      </w:r>
      <w:r w:rsidRPr="00EF0863">
        <w:rPr>
          <w:rFonts w:ascii="Times New Roman" w:hAnsi="Times New Roman" w:cs="Times New Roman"/>
        </w:rPr>
        <w:t>/</w:t>
      </w:r>
      <w:r>
        <w:rPr>
          <w:rFonts w:ascii="Times New Roman" w:hAnsi="Times New Roman" w:cs="Times New Roman"/>
        </w:rPr>
        <w:t xml:space="preserve"> «____» «__________» 20__г.                                                                                                                                                                                                                                                                              </w:t>
      </w:r>
    </w:p>
    <w:p w:rsidR="00A21197" w:rsidRPr="0043316A" w:rsidRDefault="00A21197" w:rsidP="00A211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A21197" w:rsidRDefault="00A21197"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1"/>
        <w:gridCol w:w="3407"/>
        <w:gridCol w:w="3654"/>
      </w:tblGrid>
      <w:tr w:rsidR="00945AD0" w:rsidTr="00945AD0">
        <w:tc>
          <w:tcPr>
            <w:tcW w:w="3361" w:type="dxa"/>
          </w:tcPr>
          <w:p w:rsidR="00945AD0" w:rsidRPr="002F726E" w:rsidRDefault="00945AD0" w:rsidP="00682073">
            <w:pPr>
              <w:rPr>
                <w:sz w:val="24"/>
                <w:szCs w:val="24"/>
              </w:rPr>
            </w:pPr>
            <w:r w:rsidRPr="00F0442F">
              <w:rPr>
                <w:sz w:val="24"/>
                <w:szCs w:val="24"/>
              </w:rPr>
              <w:t xml:space="preserve">Согласованно:           </w:t>
            </w:r>
          </w:p>
          <w:p w:rsidR="00945AD0" w:rsidRPr="001B4E89" w:rsidRDefault="00945AD0" w:rsidP="00682073">
            <w:pPr>
              <w:rPr>
                <w:sz w:val="24"/>
                <w:szCs w:val="24"/>
              </w:rPr>
            </w:pPr>
            <w:r w:rsidRPr="00F0442F">
              <w:rPr>
                <w:sz w:val="24"/>
                <w:szCs w:val="24"/>
              </w:rPr>
              <w:t>Председатель</w:t>
            </w:r>
          </w:p>
          <w:p w:rsidR="00945AD0" w:rsidRPr="001B4E89" w:rsidRDefault="00945AD0" w:rsidP="00945AD0">
            <w:pPr>
              <w:rPr>
                <w:sz w:val="24"/>
                <w:szCs w:val="24"/>
              </w:rPr>
            </w:pPr>
            <w:r w:rsidRPr="00F0442F">
              <w:rPr>
                <w:sz w:val="24"/>
                <w:szCs w:val="24"/>
              </w:rPr>
              <w:t xml:space="preserve">Управляющего Совета         </w:t>
            </w:r>
            <w:r>
              <w:rPr>
                <w:sz w:val="24"/>
                <w:szCs w:val="24"/>
              </w:rPr>
              <w:t xml:space="preserve"> ___________</w:t>
            </w:r>
            <w:r w:rsidRPr="00F0442F">
              <w:rPr>
                <w:sz w:val="24"/>
                <w:szCs w:val="24"/>
              </w:rPr>
              <w:t xml:space="preserve"> /Н.М. </w:t>
            </w:r>
            <w:proofErr w:type="spellStart"/>
            <w:r w:rsidRPr="00F0442F">
              <w:rPr>
                <w:sz w:val="24"/>
                <w:szCs w:val="24"/>
              </w:rPr>
              <w:t>Чарухина</w:t>
            </w:r>
            <w:proofErr w:type="spellEnd"/>
            <w:r w:rsidRPr="00F0442F">
              <w:rPr>
                <w:sz w:val="24"/>
                <w:szCs w:val="24"/>
              </w:rPr>
              <w:t xml:space="preserve">/                          </w:t>
            </w:r>
          </w:p>
        </w:tc>
        <w:tc>
          <w:tcPr>
            <w:tcW w:w="3407" w:type="dxa"/>
          </w:tcPr>
          <w:p w:rsidR="00945AD0" w:rsidRPr="001B4E89" w:rsidRDefault="00945AD0" w:rsidP="00682073">
            <w:pPr>
              <w:rPr>
                <w:sz w:val="24"/>
                <w:szCs w:val="24"/>
              </w:rPr>
            </w:pPr>
            <w:r w:rsidRPr="00F0442F">
              <w:rPr>
                <w:sz w:val="24"/>
                <w:szCs w:val="24"/>
              </w:rPr>
              <w:t>Согласованно:</w:t>
            </w:r>
          </w:p>
          <w:p w:rsidR="00945AD0" w:rsidRPr="001B4E89" w:rsidRDefault="00945AD0" w:rsidP="00682073">
            <w:pPr>
              <w:rPr>
                <w:sz w:val="24"/>
                <w:szCs w:val="24"/>
              </w:rPr>
            </w:pPr>
            <w:r w:rsidRPr="00F0442F">
              <w:rPr>
                <w:sz w:val="24"/>
                <w:szCs w:val="24"/>
              </w:rPr>
              <w:t>Председатель   профсоюзной            организации</w:t>
            </w:r>
          </w:p>
          <w:p w:rsidR="00945AD0" w:rsidRPr="001B4E89" w:rsidRDefault="00945AD0" w:rsidP="00945AD0">
            <w:pPr>
              <w:rPr>
                <w:sz w:val="24"/>
                <w:szCs w:val="24"/>
              </w:rPr>
            </w:pPr>
            <w:r w:rsidRPr="00F0442F">
              <w:rPr>
                <w:sz w:val="24"/>
                <w:szCs w:val="24"/>
              </w:rPr>
              <w:t xml:space="preserve"> _____</w:t>
            </w:r>
            <w:r>
              <w:rPr>
                <w:sz w:val="24"/>
                <w:szCs w:val="24"/>
              </w:rPr>
              <w:t>___</w:t>
            </w:r>
            <w:r w:rsidRPr="00F0442F">
              <w:rPr>
                <w:sz w:val="24"/>
                <w:szCs w:val="24"/>
              </w:rPr>
              <w:t>_____</w:t>
            </w:r>
            <w:r>
              <w:rPr>
                <w:sz w:val="24"/>
                <w:szCs w:val="24"/>
              </w:rPr>
              <w:t xml:space="preserve"> /</w:t>
            </w:r>
            <w:proofErr w:type="spellStart"/>
            <w:r>
              <w:rPr>
                <w:sz w:val="24"/>
                <w:szCs w:val="24"/>
              </w:rPr>
              <w:t>П.Н.Клячин</w:t>
            </w:r>
            <w:proofErr w:type="spellEnd"/>
            <w:r>
              <w:rPr>
                <w:sz w:val="24"/>
                <w:szCs w:val="24"/>
              </w:rPr>
              <w:t>/</w:t>
            </w:r>
          </w:p>
        </w:tc>
        <w:tc>
          <w:tcPr>
            <w:tcW w:w="3654" w:type="dxa"/>
          </w:tcPr>
          <w:p w:rsidR="00945AD0" w:rsidRPr="00F0442F" w:rsidRDefault="00945AD0" w:rsidP="00682073">
            <w:pPr>
              <w:rPr>
                <w:sz w:val="24"/>
                <w:szCs w:val="24"/>
              </w:rPr>
            </w:pPr>
            <w:r>
              <w:rPr>
                <w:sz w:val="24"/>
                <w:szCs w:val="24"/>
              </w:rPr>
              <w:t>Утверждаю:</w:t>
            </w:r>
          </w:p>
          <w:p w:rsidR="00945AD0" w:rsidRPr="00F0442F" w:rsidRDefault="00945AD0" w:rsidP="00682073">
            <w:pPr>
              <w:rPr>
                <w:sz w:val="24"/>
                <w:szCs w:val="24"/>
              </w:rPr>
            </w:pPr>
            <w:r>
              <w:rPr>
                <w:sz w:val="24"/>
                <w:szCs w:val="24"/>
              </w:rPr>
              <w:t>Директор МБОУ  «Урская СОШ»</w:t>
            </w:r>
          </w:p>
          <w:p w:rsidR="00945AD0" w:rsidRPr="00F0442F" w:rsidRDefault="00945AD0" w:rsidP="00682073">
            <w:pPr>
              <w:rPr>
                <w:sz w:val="24"/>
                <w:szCs w:val="24"/>
              </w:rPr>
            </w:pPr>
            <w:r>
              <w:rPr>
                <w:sz w:val="24"/>
                <w:szCs w:val="24"/>
              </w:rPr>
              <w:t>___</w:t>
            </w:r>
            <w:r>
              <w:rPr>
                <w:sz w:val="24"/>
                <w:szCs w:val="24"/>
                <w:lang w:val="en-US"/>
              </w:rPr>
              <w:t>______</w:t>
            </w:r>
            <w:r>
              <w:rPr>
                <w:sz w:val="24"/>
                <w:szCs w:val="24"/>
              </w:rPr>
              <w:t>______ А.М.Михеева</w:t>
            </w:r>
          </w:p>
          <w:p w:rsidR="00945AD0" w:rsidRDefault="00945AD0" w:rsidP="00682073">
            <w:pPr>
              <w:rPr>
                <w:sz w:val="24"/>
                <w:szCs w:val="24"/>
              </w:rPr>
            </w:pPr>
          </w:p>
        </w:tc>
      </w:tr>
      <w:tr w:rsidR="00945AD0" w:rsidTr="00945AD0">
        <w:tc>
          <w:tcPr>
            <w:tcW w:w="10422" w:type="dxa"/>
            <w:gridSpan w:val="3"/>
          </w:tcPr>
          <w:p w:rsidR="00945AD0" w:rsidRDefault="00945AD0" w:rsidP="00682073">
            <w:pPr>
              <w:jc w:val="center"/>
              <w:rPr>
                <w:b/>
              </w:rPr>
            </w:pPr>
          </w:p>
          <w:p w:rsidR="008B0B53" w:rsidRDefault="008B0B53" w:rsidP="00682073">
            <w:pPr>
              <w:jc w:val="center"/>
              <w:rPr>
                <w:b/>
              </w:rPr>
            </w:pPr>
          </w:p>
          <w:p w:rsidR="00945AD0" w:rsidRPr="00F0442F" w:rsidRDefault="00945AD0" w:rsidP="00682073">
            <w:pPr>
              <w:jc w:val="center"/>
              <w:rPr>
                <w:b/>
              </w:rPr>
            </w:pPr>
            <w:r w:rsidRPr="00F0442F">
              <w:rPr>
                <w:b/>
              </w:rPr>
              <w:t xml:space="preserve">Оценочный лист </w:t>
            </w:r>
            <w:r>
              <w:rPr>
                <w:b/>
              </w:rPr>
              <w:t>заместителя директора по ВР</w:t>
            </w:r>
          </w:p>
          <w:p w:rsidR="00945AD0" w:rsidRPr="002F726E" w:rsidRDefault="00945AD0" w:rsidP="00682073"/>
          <w:p w:rsidR="00945AD0" w:rsidRDefault="00945AD0" w:rsidP="00682073">
            <w:pPr>
              <w:jc w:val="center"/>
            </w:pPr>
            <w:r w:rsidRPr="00EF0863">
              <w:t xml:space="preserve"> ____________________________________________</w:t>
            </w:r>
            <w:r>
              <w:t>______________________________</w:t>
            </w:r>
          </w:p>
        </w:tc>
      </w:tr>
    </w:tbl>
    <w:p w:rsidR="00945AD0" w:rsidRPr="00C508D3" w:rsidRDefault="00945AD0" w:rsidP="00945AD0">
      <w:pPr>
        <w:jc w:val="center"/>
        <w:rPr>
          <w:rFonts w:ascii="Times New Roman" w:hAnsi="Times New Roman" w:cs="Times New Roman"/>
          <w:sz w:val="28"/>
          <w:szCs w:val="28"/>
          <w:vertAlign w:val="subscript"/>
        </w:rPr>
      </w:pPr>
      <w:r w:rsidRPr="00C508D3">
        <w:rPr>
          <w:rFonts w:ascii="Times New Roman" w:hAnsi="Times New Roman" w:cs="Times New Roman"/>
          <w:sz w:val="28"/>
          <w:szCs w:val="28"/>
          <w:vertAlign w:val="subscript"/>
        </w:rPr>
        <w:t>Ф.И.О должность</w:t>
      </w:r>
    </w:p>
    <w:p w:rsidR="00945AD0" w:rsidRDefault="00945AD0" w:rsidP="00945AD0">
      <w:pPr>
        <w:spacing w:after="0" w:line="240" w:lineRule="auto"/>
        <w:jc w:val="center"/>
        <w:rPr>
          <w:rFonts w:ascii="Times New Roman" w:hAnsi="Times New Roman" w:cs="Times New Roman"/>
        </w:rPr>
      </w:pPr>
      <w:r>
        <w:rPr>
          <w:rFonts w:ascii="Times New Roman" w:hAnsi="Times New Roman" w:cs="Times New Roman"/>
        </w:rPr>
        <w:t>По итогам работы за________________________ 20__/20__ учебного года</w:t>
      </w:r>
    </w:p>
    <w:tbl>
      <w:tblPr>
        <w:tblpPr w:leftFromText="180" w:rightFromText="180" w:vertAnchor="page" w:horzAnchor="margin" w:tblpXSpec="center" w:tblpY="5425"/>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583"/>
        <w:gridCol w:w="2303"/>
        <w:gridCol w:w="2015"/>
      </w:tblGrid>
      <w:tr w:rsidR="00945AD0" w:rsidRPr="00EF0863" w:rsidTr="00682073">
        <w:trPr>
          <w:trHeight w:val="721"/>
        </w:trPr>
        <w:tc>
          <w:tcPr>
            <w:tcW w:w="3888" w:type="dxa"/>
          </w:tcPr>
          <w:p w:rsidR="00945AD0" w:rsidRPr="00EF0863" w:rsidRDefault="00945AD0" w:rsidP="00682073">
            <w:pPr>
              <w:spacing w:after="0" w:line="240" w:lineRule="auto"/>
              <w:rPr>
                <w:rFonts w:ascii="Times New Roman" w:hAnsi="Times New Roman" w:cs="Times New Roman"/>
              </w:rPr>
            </w:pPr>
            <w:r>
              <w:rPr>
                <w:rFonts w:ascii="Times New Roman" w:hAnsi="Times New Roman" w:cs="Times New Roman"/>
              </w:rPr>
              <w:t xml:space="preserve">Наименование показателей стимулирования </w:t>
            </w:r>
          </w:p>
        </w:tc>
        <w:tc>
          <w:tcPr>
            <w:tcW w:w="1583" w:type="dxa"/>
          </w:tcPr>
          <w:p w:rsidR="00945AD0" w:rsidRPr="00E23D2B" w:rsidRDefault="00945AD0" w:rsidP="00682073">
            <w:pPr>
              <w:spacing w:after="0" w:line="240" w:lineRule="auto"/>
              <w:jc w:val="center"/>
              <w:rPr>
                <w:rFonts w:ascii="Times New Roman" w:hAnsi="Times New Roman" w:cs="Times New Roman"/>
              </w:rPr>
            </w:pPr>
            <w:r>
              <w:rPr>
                <w:rFonts w:ascii="Times New Roman" w:hAnsi="Times New Roman" w:cs="Times New Roman"/>
              </w:rPr>
              <w:t>Индикаторы</w:t>
            </w:r>
          </w:p>
        </w:tc>
        <w:tc>
          <w:tcPr>
            <w:tcW w:w="2303" w:type="dxa"/>
          </w:tcPr>
          <w:p w:rsidR="00945AD0" w:rsidRPr="00EF0863" w:rsidRDefault="00945AD0" w:rsidP="00682073">
            <w:pPr>
              <w:spacing w:after="0" w:line="240" w:lineRule="auto"/>
              <w:jc w:val="center"/>
              <w:rPr>
                <w:rFonts w:ascii="Times New Roman" w:hAnsi="Times New Roman" w:cs="Times New Roman"/>
              </w:rPr>
            </w:pPr>
            <w:r w:rsidRPr="00EF0863">
              <w:rPr>
                <w:rFonts w:ascii="Times New Roman" w:hAnsi="Times New Roman" w:cs="Times New Roman"/>
              </w:rPr>
              <w:t>Самооценка</w:t>
            </w:r>
          </w:p>
        </w:tc>
        <w:tc>
          <w:tcPr>
            <w:tcW w:w="2015" w:type="dxa"/>
            <w:shd w:val="clear" w:color="auto" w:fill="auto"/>
          </w:tcPr>
          <w:p w:rsidR="00945AD0" w:rsidRPr="001B4E89" w:rsidRDefault="00945AD0" w:rsidP="00682073">
            <w:pPr>
              <w:spacing w:after="0" w:line="240" w:lineRule="auto"/>
            </w:pPr>
            <w:proofErr w:type="spellStart"/>
            <w:r>
              <w:rPr>
                <w:rFonts w:ascii="Times New Roman" w:hAnsi="Times New Roman" w:cs="Times New Roman"/>
              </w:rPr>
              <w:t>РуководительОУ</w:t>
            </w:r>
            <w:proofErr w:type="spellEnd"/>
          </w:p>
        </w:tc>
      </w:tr>
      <w:tr w:rsidR="00945AD0" w:rsidRPr="00EF0863" w:rsidTr="00682073">
        <w:trPr>
          <w:trHeight w:val="367"/>
        </w:trPr>
        <w:tc>
          <w:tcPr>
            <w:tcW w:w="3888" w:type="dxa"/>
            <w:vMerge w:val="restart"/>
          </w:tcPr>
          <w:p w:rsidR="00945AD0" w:rsidRPr="009F78DF" w:rsidRDefault="00945AD0" w:rsidP="00682073">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w:t>
            </w:r>
            <w:r>
              <w:rPr>
                <w:rFonts w:ascii="Times New Roman" w:hAnsi="Times New Roman" w:cs="Times New Roman"/>
              </w:rPr>
              <w:t xml:space="preserve">Обеспечение доступности качественного образования </w:t>
            </w:r>
          </w:p>
        </w:tc>
        <w:tc>
          <w:tcPr>
            <w:tcW w:w="1583" w:type="dxa"/>
          </w:tcPr>
          <w:p w:rsidR="00945AD0" w:rsidRPr="00E23D2B" w:rsidRDefault="00945AD0" w:rsidP="00682073">
            <w:pPr>
              <w:spacing w:after="0" w:line="240" w:lineRule="auto"/>
              <w:jc w:val="center"/>
              <w:rPr>
                <w:rFonts w:ascii="Times New Roman" w:hAnsi="Times New Roman" w:cs="Times New Roman"/>
              </w:rPr>
            </w:pPr>
            <w:r>
              <w:rPr>
                <w:rFonts w:ascii="Times New Roman" w:hAnsi="Times New Roman" w:cs="Times New Roman"/>
              </w:rPr>
              <w:t>1.1</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482"/>
        </w:trPr>
        <w:tc>
          <w:tcPr>
            <w:tcW w:w="3888" w:type="dxa"/>
            <w:vMerge/>
          </w:tcPr>
          <w:p w:rsidR="00945AD0" w:rsidRDefault="00945AD0" w:rsidP="00682073">
            <w:pPr>
              <w:spacing w:after="0" w:line="240" w:lineRule="auto"/>
              <w:rPr>
                <w:rFonts w:ascii="Times New Roman" w:hAnsi="Times New Roman" w:cs="Times New Roman"/>
              </w:rPr>
            </w:pPr>
          </w:p>
        </w:tc>
        <w:tc>
          <w:tcPr>
            <w:tcW w:w="1583" w:type="dxa"/>
          </w:tcPr>
          <w:p w:rsidR="00945AD0" w:rsidRPr="00E23D2B" w:rsidRDefault="00945AD0" w:rsidP="00682073">
            <w:pPr>
              <w:spacing w:after="0" w:line="240" w:lineRule="auto"/>
              <w:jc w:val="center"/>
              <w:rPr>
                <w:rFonts w:ascii="Times New Roman" w:hAnsi="Times New Roman" w:cs="Times New Roman"/>
              </w:rPr>
            </w:pPr>
            <w:r>
              <w:rPr>
                <w:rFonts w:ascii="Times New Roman" w:hAnsi="Times New Roman" w:cs="Times New Roman"/>
              </w:rPr>
              <w:t>1.2</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484"/>
        </w:trPr>
        <w:tc>
          <w:tcPr>
            <w:tcW w:w="3888" w:type="dxa"/>
            <w:vMerge/>
          </w:tcPr>
          <w:p w:rsidR="00945AD0" w:rsidRDefault="00945AD0" w:rsidP="00682073">
            <w:pPr>
              <w:spacing w:after="0" w:line="240" w:lineRule="auto"/>
              <w:rPr>
                <w:rFonts w:ascii="Times New Roman" w:hAnsi="Times New Roman" w:cs="Times New Roman"/>
              </w:rPr>
            </w:pPr>
          </w:p>
        </w:tc>
        <w:tc>
          <w:tcPr>
            <w:tcW w:w="1583" w:type="dxa"/>
          </w:tcPr>
          <w:p w:rsidR="00945AD0" w:rsidRPr="00E23D2B" w:rsidRDefault="00945AD0" w:rsidP="00682073">
            <w:pPr>
              <w:spacing w:after="0" w:line="240" w:lineRule="auto"/>
              <w:jc w:val="center"/>
              <w:rPr>
                <w:rFonts w:ascii="Times New Roman" w:hAnsi="Times New Roman" w:cs="Times New Roman"/>
              </w:rPr>
            </w:pPr>
            <w:r>
              <w:rPr>
                <w:rFonts w:ascii="Times New Roman" w:hAnsi="Times New Roman" w:cs="Times New Roman"/>
              </w:rPr>
              <w:t>1.3</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484"/>
        </w:trPr>
        <w:tc>
          <w:tcPr>
            <w:tcW w:w="3888" w:type="dxa"/>
            <w:vMerge/>
          </w:tcPr>
          <w:p w:rsidR="00945AD0" w:rsidRDefault="00945AD0" w:rsidP="00682073">
            <w:pPr>
              <w:spacing w:after="0" w:line="240" w:lineRule="auto"/>
              <w:rPr>
                <w:rFonts w:ascii="Times New Roman" w:hAnsi="Times New Roman" w:cs="Times New Roman"/>
              </w:rPr>
            </w:pPr>
          </w:p>
        </w:tc>
        <w:tc>
          <w:tcPr>
            <w:tcW w:w="1583" w:type="dxa"/>
          </w:tcPr>
          <w:p w:rsidR="00945AD0" w:rsidRDefault="00945AD0" w:rsidP="00682073">
            <w:pPr>
              <w:spacing w:after="0" w:line="240" w:lineRule="auto"/>
              <w:jc w:val="center"/>
              <w:rPr>
                <w:rFonts w:ascii="Times New Roman" w:hAnsi="Times New Roman" w:cs="Times New Roman"/>
              </w:rPr>
            </w:pPr>
            <w:r>
              <w:rPr>
                <w:rFonts w:ascii="Times New Roman" w:hAnsi="Times New Roman" w:cs="Times New Roman"/>
              </w:rPr>
              <w:t>1.4</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484"/>
        </w:trPr>
        <w:tc>
          <w:tcPr>
            <w:tcW w:w="3888" w:type="dxa"/>
          </w:tcPr>
          <w:p w:rsidR="00945AD0" w:rsidRPr="001B4E89" w:rsidRDefault="00945AD0" w:rsidP="00682073">
            <w:pPr>
              <w:spacing w:after="0" w:line="240" w:lineRule="auto"/>
              <w:rPr>
                <w:rFonts w:ascii="Times New Roman" w:hAnsi="Times New Roman" w:cs="Times New Roman"/>
                <w:b/>
              </w:rPr>
            </w:pPr>
            <w:r w:rsidRPr="001B4E89">
              <w:rPr>
                <w:rFonts w:ascii="Times New Roman" w:hAnsi="Times New Roman" w:cs="Times New Roman"/>
                <w:b/>
              </w:rPr>
              <w:t>Итого баллов по группе показателей</w:t>
            </w:r>
          </w:p>
        </w:tc>
        <w:tc>
          <w:tcPr>
            <w:tcW w:w="1583" w:type="dxa"/>
          </w:tcPr>
          <w:p w:rsidR="00945AD0" w:rsidRDefault="00945AD0" w:rsidP="00682073">
            <w:pPr>
              <w:spacing w:after="0" w:line="240" w:lineRule="auto"/>
              <w:jc w:val="center"/>
              <w:rPr>
                <w:rFonts w:ascii="Times New Roman" w:hAnsi="Times New Roman" w:cs="Times New Roman"/>
              </w:rPr>
            </w:pP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484"/>
        </w:trPr>
        <w:tc>
          <w:tcPr>
            <w:tcW w:w="3888" w:type="dxa"/>
            <w:vMerge w:val="restart"/>
          </w:tcPr>
          <w:p w:rsidR="00945AD0" w:rsidRPr="009F78DF" w:rsidRDefault="00945AD0" w:rsidP="00682073">
            <w:pPr>
              <w:spacing w:after="0" w:line="240" w:lineRule="auto"/>
              <w:rPr>
                <w:rFonts w:ascii="Times New Roman" w:hAnsi="Times New Roman" w:cs="Times New Roman"/>
              </w:rPr>
            </w:pPr>
            <w:r>
              <w:rPr>
                <w:rFonts w:ascii="Times New Roman" w:hAnsi="Times New Roman" w:cs="Times New Roman"/>
              </w:rPr>
              <w:t>2. Модернизация дошкольного общего и  дополнительного образования, создание равных возможностей для получения современного качественного образования</w:t>
            </w:r>
          </w:p>
        </w:tc>
        <w:tc>
          <w:tcPr>
            <w:tcW w:w="1583" w:type="dxa"/>
          </w:tcPr>
          <w:p w:rsidR="00945AD0" w:rsidRDefault="00945AD0" w:rsidP="00682073">
            <w:pPr>
              <w:spacing w:after="0" w:line="240" w:lineRule="auto"/>
              <w:jc w:val="center"/>
              <w:rPr>
                <w:rFonts w:ascii="Times New Roman" w:hAnsi="Times New Roman" w:cs="Times New Roman"/>
              </w:rPr>
            </w:pPr>
            <w:r>
              <w:rPr>
                <w:rFonts w:ascii="Times New Roman" w:hAnsi="Times New Roman" w:cs="Times New Roman"/>
              </w:rPr>
              <w:t>2.1</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598"/>
        </w:trPr>
        <w:tc>
          <w:tcPr>
            <w:tcW w:w="3888" w:type="dxa"/>
            <w:vMerge/>
          </w:tcPr>
          <w:p w:rsidR="00945AD0" w:rsidRDefault="00945AD0" w:rsidP="00682073">
            <w:pPr>
              <w:spacing w:after="0" w:line="240" w:lineRule="auto"/>
              <w:rPr>
                <w:rFonts w:ascii="Times New Roman" w:hAnsi="Times New Roman" w:cs="Times New Roman"/>
              </w:rPr>
            </w:pPr>
          </w:p>
        </w:tc>
        <w:tc>
          <w:tcPr>
            <w:tcW w:w="1583" w:type="dxa"/>
          </w:tcPr>
          <w:p w:rsidR="00945AD0" w:rsidRDefault="00945AD0" w:rsidP="00682073">
            <w:pPr>
              <w:spacing w:after="0" w:line="240" w:lineRule="auto"/>
              <w:jc w:val="center"/>
              <w:rPr>
                <w:rFonts w:ascii="Times New Roman" w:hAnsi="Times New Roman" w:cs="Times New Roman"/>
              </w:rPr>
            </w:pPr>
            <w:r>
              <w:rPr>
                <w:rFonts w:ascii="Times New Roman" w:hAnsi="Times New Roman" w:cs="Times New Roman"/>
              </w:rPr>
              <w:t>2.2</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736"/>
        </w:trPr>
        <w:tc>
          <w:tcPr>
            <w:tcW w:w="3888" w:type="dxa"/>
            <w:vMerge/>
          </w:tcPr>
          <w:p w:rsidR="00945AD0" w:rsidRDefault="00945AD0" w:rsidP="00682073">
            <w:pPr>
              <w:spacing w:after="0" w:line="240" w:lineRule="auto"/>
              <w:rPr>
                <w:rFonts w:ascii="Times New Roman" w:hAnsi="Times New Roman" w:cs="Times New Roman"/>
              </w:rPr>
            </w:pPr>
          </w:p>
        </w:tc>
        <w:tc>
          <w:tcPr>
            <w:tcW w:w="1583" w:type="dxa"/>
          </w:tcPr>
          <w:p w:rsidR="00945AD0" w:rsidRDefault="00945AD0" w:rsidP="00682073">
            <w:pPr>
              <w:spacing w:after="0" w:line="240" w:lineRule="auto"/>
              <w:jc w:val="center"/>
              <w:rPr>
                <w:rFonts w:ascii="Times New Roman" w:hAnsi="Times New Roman" w:cs="Times New Roman"/>
              </w:rPr>
            </w:pPr>
            <w:r>
              <w:rPr>
                <w:rFonts w:ascii="Times New Roman" w:hAnsi="Times New Roman" w:cs="Times New Roman"/>
              </w:rPr>
              <w:t>2.3</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444"/>
        </w:trPr>
        <w:tc>
          <w:tcPr>
            <w:tcW w:w="3888" w:type="dxa"/>
          </w:tcPr>
          <w:p w:rsidR="00945AD0" w:rsidRPr="001B4E89" w:rsidRDefault="00945AD0" w:rsidP="00682073">
            <w:pPr>
              <w:spacing w:after="0" w:line="240" w:lineRule="auto"/>
              <w:rPr>
                <w:rFonts w:ascii="Times New Roman" w:hAnsi="Times New Roman" w:cs="Times New Roman"/>
                <w:b/>
              </w:rPr>
            </w:pPr>
            <w:r w:rsidRPr="001B4E89">
              <w:rPr>
                <w:rFonts w:ascii="Times New Roman" w:hAnsi="Times New Roman" w:cs="Times New Roman"/>
                <w:b/>
              </w:rPr>
              <w:t>Итого баллов по группе показателей</w:t>
            </w:r>
          </w:p>
        </w:tc>
        <w:tc>
          <w:tcPr>
            <w:tcW w:w="1583" w:type="dxa"/>
          </w:tcPr>
          <w:p w:rsidR="00945AD0" w:rsidRDefault="00945AD0" w:rsidP="00682073">
            <w:pPr>
              <w:spacing w:after="0" w:line="240" w:lineRule="auto"/>
              <w:jc w:val="center"/>
              <w:rPr>
                <w:rFonts w:ascii="Times New Roman" w:hAnsi="Times New Roman" w:cs="Times New Roman"/>
              </w:rPr>
            </w:pP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421"/>
        </w:trPr>
        <w:tc>
          <w:tcPr>
            <w:tcW w:w="3888" w:type="dxa"/>
          </w:tcPr>
          <w:p w:rsidR="00945AD0" w:rsidRPr="001B4E89" w:rsidRDefault="00945AD0" w:rsidP="00682073">
            <w:pPr>
              <w:spacing w:after="0" w:line="240" w:lineRule="auto"/>
              <w:rPr>
                <w:rFonts w:ascii="Times New Roman" w:hAnsi="Times New Roman" w:cs="Times New Roman"/>
                <w:b/>
              </w:rPr>
            </w:pPr>
            <w:r w:rsidRPr="001B4E89">
              <w:rPr>
                <w:rFonts w:ascii="Times New Roman" w:hAnsi="Times New Roman" w:cs="Times New Roman"/>
                <w:b/>
              </w:rPr>
              <w:t>Общая сумма балов</w:t>
            </w:r>
          </w:p>
        </w:tc>
        <w:tc>
          <w:tcPr>
            <w:tcW w:w="1583" w:type="dxa"/>
          </w:tcPr>
          <w:p w:rsidR="00945AD0" w:rsidRDefault="00945AD0" w:rsidP="00682073">
            <w:pPr>
              <w:spacing w:after="0" w:line="240" w:lineRule="auto"/>
              <w:jc w:val="center"/>
              <w:rPr>
                <w:rFonts w:ascii="Times New Roman" w:hAnsi="Times New Roman" w:cs="Times New Roman"/>
              </w:rPr>
            </w:pP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bl>
    <w:p w:rsidR="00945AD0" w:rsidRDefault="00945AD0" w:rsidP="00945AD0">
      <w:pPr>
        <w:spacing w:after="0" w:line="240" w:lineRule="auto"/>
        <w:rPr>
          <w:rFonts w:ascii="Times New Roman" w:hAnsi="Times New Roman" w:cs="Times New Roman"/>
          <w:sz w:val="16"/>
          <w:szCs w:val="16"/>
        </w:rPr>
      </w:pPr>
    </w:p>
    <w:p w:rsidR="00945AD0" w:rsidRDefault="00945AD0" w:rsidP="00945AD0">
      <w:pPr>
        <w:spacing w:after="0" w:line="240" w:lineRule="auto"/>
        <w:rPr>
          <w:rFonts w:ascii="Times New Roman" w:hAnsi="Times New Roman" w:cs="Times New Roman"/>
          <w:sz w:val="16"/>
          <w:szCs w:val="16"/>
        </w:rPr>
      </w:pPr>
    </w:p>
    <w:p w:rsidR="00945AD0" w:rsidRDefault="00945AD0" w:rsidP="00945AD0">
      <w:pPr>
        <w:spacing w:after="0" w:line="240" w:lineRule="auto"/>
        <w:rPr>
          <w:rFonts w:ascii="Times New Roman" w:hAnsi="Times New Roman" w:cs="Times New Roman"/>
        </w:rPr>
      </w:pPr>
    </w:p>
    <w:p w:rsidR="00945AD0" w:rsidRDefault="00945AD0" w:rsidP="00945AD0">
      <w:pPr>
        <w:spacing w:after="0" w:line="240" w:lineRule="auto"/>
        <w:rPr>
          <w:rFonts w:ascii="Times New Roman" w:hAnsi="Times New Roman" w:cs="Times New Roman"/>
        </w:rPr>
      </w:pPr>
    </w:p>
    <w:p w:rsidR="00945AD0" w:rsidRDefault="00945AD0" w:rsidP="00945AD0">
      <w:pPr>
        <w:spacing w:after="0" w:line="240" w:lineRule="auto"/>
        <w:rPr>
          <w:rFonts w:ascii="Times New Roman" w:hAnsi="Times New Roman" w:cs="Times New Roman"/>
        </w:rPr>
      </w:pPr>
    </w:p>
    <w:p w:rsidR="00945AD0" w:rsidRDefault="00945AD0" w:rsidP="00945AD0">
      <w:pPr>
        <w:spacing w:after="0"/>
        <w:rPr>
          <w:rFonts w:ascii="Times New Roman" w:hAnsi="Times New Roman" w:cs="Times New Roman"/>
        </w:rPr>
      </w:pPr>
    </w:p>
    <w:p w:rsidR="00945AD0" w:rsidRDefault="00945AD0" w:rsidP="00945AD0">
      <w:pPr>
        <w:spacing w:after="0" w:line="240" w:lineRule="auto"/>
        <w:rPr>
          <w:rFonts w:ascii="Times New Roman" w:hAnsi="Times New Roman" w:cs="Times New Roman"/>
        </w:rPr>
      </w:pPr>
    </w:p>
    <w:p w:rsidR="00945AD0" w:rsidRDefault="00945AD0" w:rsidP="00945AD0">
      <w:pPr>
        <w:spacing w:after="0" w:line="240" w:lineRule="auto"/>
        <w:rPr>
          <w:rFonts w:ascii="Times New Roman" w:hAnsi="Times New Roman" w:cs="Times New Roman"/>
        </w:rPr>
      </w:pPr>
      <w:r>
        <w:rPr>
          <w:rFonts w:ascii="Times New Roman" w:hAnsi="Times New Roman" w:cs="Times New Roman"/>
        </w:rPr>
        <w:t>Руководитель ОУ: ________________</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945AD0" w:rsidRDefault="00945AD0" w:rsidP="00945AD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945AD0" w:rsidRPr="0043316A" w:rsidRDefault="00945AD0" w:rsidP="00945AD0">
      <w:pPr>
        <w:spacing w:after="0" w:line="240" w:lineRule="auto"/>
        <w:rPr>
          <w:rFonts w:ascii="Times New Roman" w:hAnsi="Times New Roman" w:cs="Times New Roman"/>
          <w:sz w:val="16"/>
          <w:szCs w:val="16"/>
        </w:rPr>
      </w:pPr>
    </w:p>
    <w:p w:rsidR="00945AD0" w:rsidRDefault="00945AD0" w:rsidP="00945AD0">
      <w:pPr>
        <w:spacing w:after="0"/>
        <w:rPr>
          <w:rFonts w:ascii="Times New Roman" w:hAnsi="Times New Roman" w:cs="Times New Roman"/>
        </w:rPr>
      </w:pPr>
      <w:r>
        <w:rPr>
          <w:rFonts w:ascii="Times New Roman" w:hAnsi="Times New Roman" w:cs="Times New Roman"/>
        </w:rPr>
        <w:t>Работник ОУ</w:t>
      </w:r>
      <w:r w:rsidRPr="00EF0863">
        <w:rPr>
          <w:rFonts w:ascii="Times New Roman" w:hAnsi="Times New Roman" w:cs="Times New Roman"/>
        </w:rPr>
        <w:t xml:space="preserve">: </w:t>
      </w:r>
      <w:r>
        <w:rPr>
          <w:rFonts w:ascii="Times New Roman" w:hAnsi="Times New Roman" w:cs="Times New Roman"/>
        </w:rPr>
        <w:t xml:space="preserve">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945AD0" w:rsidRPr="0043316A" w:rsidRDefault="00945AD0" w:rsidP="00945AD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945AD0" w:rsidRDefault="00945AD0" w:rsidP="00945AD0">
      <w:pPr>
        <w:spacing w:after="0"/>
        <w:rPr>
          <w:rFonts w:ascii="Times New Roman" w:hAnsi="Times New Roman" w:cs="Times New Roman"/>
          <w:sz w:val="24"/>
        </w:rPr>
      </w:pPr>
      <w:r>
        <w:rPr>
          <w:rFonts w:ascii="Times New Roman" w:hAnsi="Times New Roman" w:cs="Times New Roman"/>
          <w:sz w:val="24"/>
        </w:rPr>
        <w:t>Председатель комиссии по распределению</w:t>
      </w:r>
    </w:p>
    <w:p w:rsidR="00945AD0" w:rsidRPr="00BB64E9" w:rsidRDefault="00945AD0" w:rsidP="00945AD0">
      <w:pPr>
        <w:spacing w:after="0"/>
        <w:rPr>
          <w:rFonts w:ascii="Times New Roman" w:hAnsi="Times New Roman" w:cs="Times New Roman"/>
          <w:sz w:val="24"/>
        </w:rPr>
      </w:pPr>
      <w:r>
        <w:rPr>
          <w:rFonts w:ascii="Times New Roman" w:hAnsi="Times New Roman" w:cs="Times New Roman"/>
          <w:sz w:val="24"/>
        </w:rPr>
        <w:t>стимулирующих выплат</w:t>
      </w:r>
      <w:r w:rsidRPr="00EF0863">
        <w:rPr>
          <w:rFonts w:ascii="Times New Roman" w:hAnsi="Times New Roman" w:cs="Times New Roman"/>
        </w:rPr>
        <w:t xml:space="preserve">: </w:t>
      </w:r>
      <w:r>
        <w:rPr>
          <w:rFonts w:ascii="Times New Roman" w:hAnsi="Times New Roman" w:cs="Times New Roman"/>
        </w:rPr>
        <w:t xml:space="preserve"> ___________ </w:t>
      </w:r>
      <w:r w:rsidRPr="00EF0863">
        <w:rPr>
          <w:rFonts w:ascii="Times New Roman" w:hAnsi="Times New Roman" w:cs="Times New Roman"/>
        </w:rPr>
        <w:t>/</w:t>
      </w:r>
      <w:r>
        <w:rPr>
          <w:rFonts w:ascii="Times New Roman" w:hAnsi="Times New Roman" w:cs="Times New Roman"/>
        </w:rPr>
        <w:t>_________________</w:t>
      </w:r>
      <w:r w:rsidRPr="00EF0863">
        <w:rPr>
          <w:rFonts w:ascii="Times New Roman" w:hAnsi="Times New Roman" w:cs="Times New Roman"/>
        </w:rPr>
        <w:t>/</w:t>
      </w:r>
      <w:r>
        <w:rPr>
          <w:rFonts w:ascii="Times New Roman" w:hAnsi="Times New Roman" w:cs="Times New Roman"/>
        </w:rPr>
        <w:t xml:space="preserve"> «____» «____________» 20__г.                                                                                                                                                                                                                                                                               </w:t>
      </w:r>
    </w:p>
    <w:p w:rsidR="00945AD0" w:rsidRPr="0043316A" w:rsidRDefault="00945AD0" w:rsidP="00945AD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945AD0" w:rsidRDefault="00945AD0" w:rsidP="00945AD0">
      <w:pPr>
        <w:spacing w:after="0" w:line="240" w:lineRule="auto"/>
        <w:rPr>
          <w:rFonts w:ascii="Times New Roman" w:hAnsi="Times New Roman" w:cs="Times New Roman"/>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B0B53" w:rsidRDefault="008B0B53"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9"/>
        <w:gridCol w:w="3466"/>
        <w:gridCol w:w="3527"/>
      </w:tblGrid>
      <w:tr w:rsidR="00945AD0" w:rsidTr="00945AD0">
        <w:tc>
          <w:tcPr>
            <w:tcW w:w="3429" w:type="dxa"/>
          </w:tcPr>
          <w:p w:rsidR="00945AD0" w:rsidRPr="002F726E" w:rsidRDefault="00945AD0" w:rsidP="00682073">
            <w:pPr>
              <w:rPr>
                <w:sz w:val="24"/>
                <w:szCs w:val="24"/>
              </w:rPr>
            </w:pPr>
            <w:r w:rsidRPr="00F0442F">
              <w:rPr>
                <w:sz w:val="24"/>
                <w:szCs w:val="24"/>
              </w:rPr>
              <w:t xml:space="preserve">Согласованно:           </w:t>
            </w:r>
          </w:p>
          <w:p w:rsidR="00945AD0" w:rsidRPr="001B4E89" w:rsidRDefault="00945AD0" w:rsidP="00682073">
            <w:pPr>
              <w:rPr>
                <w:sz w:val="24"/>
                <w:szCs w:val="24"/>
              </w:rPr>
            </w:pPr>
            <w:r w:rsidRPr="00F0442F">
              <w:rPr>
                <w:sz w:val="24"/>
                <w:szCs w:val="24"/>
              </w:rPr>
              <w:t>Председатель</w:t>
            </w:r>
          </w:p>
          <w:p w:rsidR="00945AD0" w:rsidRPr="001B4E89" w:rsidRDefault="00945AD0" w:rsidP="00945AD0">
            <w:pPr>
              <w:rPr>
                <w:sz w:val="24"/>
                <w:szCs w:val="24"/>
              </w:rPr>
            </w:pPr>
            <w:r w:rsidRPr="00F0442F">
              <w:rPr>
                <w:sz w:val="24"/>
                <w:szCs w:val="24"/>
              </w:rPr>
              <w:t xml:space="preserve">Управляющего Совета         </w:t>
            </w:r>
            <w:r>
              <w:rPr>
                <w:sz w:val="24"/>
                <w:szCs w:val="24"/>
              </w:rPr>
              <w:t xml:space="preserve"> ___________</w:t>
            </w:r>
            <w:r w:rsidRPr="00F0442F">
              <w:rPr>
                <w:sz w:val="24"/>
                <w:szCs w:val="24"/>
              </w:rPr>
              <w:t xml:space="preserve">_ /Н.М. </w:t>
            </w:r>
            <w:proofErr w:type="spellStart"/>
            <w:r w:rsidRPr="00F0442F">
              <w:rPr>
                <w:sz w:val="24"/>
                <w:szCs w:val="24"/>
              </w:rPr>
              <w:t>Чарухина</w:t>
            </w:r>
            <w:proofErr w:type="spellEnd"/>
            <w:r w:rsidRPr="00F0442F">
              <w:rPr>
                <w:sz w:val="24"/>
                <w:szCs w:val="24"/>
              </w:rPr>
              <w:t xml:space="preserve">/                          </w:t>
            </w:r>
          </w:p>
        </w:tc>
        <w:tc>
          <w:tcPr>
            <w:tcW w:w="3466" w:type="dxa"/>
          </w:tcPr>
          <w:p w:rsidR="00945AD0" w:rsidRPr="001B4E89" w:rsidRDefault="00945AD0" w:rsidP="00682073">
            <w:pPr>
              <w:rPr>
                <w:sz w:val="24"/>
                <w:szCs w:val="24"/>
              </w:rPr>
            </w:pPr>
            <w:r w:rsidRPr="00F0442F">
              <w:rPr>
                <w:sz w:val="24"/>
                <w:szCs w:val="24"/>
              </w:rPr>
              <w:t>Согласованно:</w:t>
            </w:r>
          </w:p>
          <w:p w:rsidR="00945AD0" w:rsidRPr="001B4E89" w:rsidRDefault="00945AD0" w:rsidP="00682073">
            <w:pPr>
              <w:rPr>
                <w:sz w:val="24"/>
                <w:szCs w:val="24"/>
              </w:rPr>
            </w:pPr>
            <w:r w:rsidRPr="00F0442F">
              <w:rPr>
                <w:sz w:val="24"/>
                <w:szCs w:val="24"/>
              </w:rPr>
              <w:t>Председатель   профсоюзной            организации</w:t>
            </w:r>
          </w:p>
          <w:p w:rsidR="00945AD0" w:rsidRPr="001B4E89" w:rsidRDefault="00945AD0" w:rsidP="00945AD0">
            <w:pPr>
              <w:rPr>
                <w:sz w:val="24"/>
                <w:szCs w:val="24"/>
              </w:rPr>
            </w:pPr>
            <w:r w:rsidRPr="00F0442F">
              <w:rPr>
                <w:sz w:val="24"/>
                <w:szCs w:val="24"/>
              </w:rPr>
              <w:t xml:space="preserve"> _____</w:t>
            </w:r>
            <w:r>
              <w:rPr>
                <w:sz w:val="24"/>
                <w:szCs w:val="24"/>
              </w:rPr>
              <w:t>____</w:t>
            </w:r>
            <w:r w:rsidRPr="00F0442F">
              <w:rPr>
                <w:sz w:val="24"/>
                <w:szCs w:val="24"/>
              </w:rPr>
              <w:t>_____</w:t>
            </w:r>
            <w:r>
              <w:rPr>
                <w:sz w:val="24"/>
                <w:szCs w:val="24"/>
              </w:rPr>
              <w:t xml:space="preserve"> /П.Н. </w:t>
            </w:r>
            <w:proofErr w:type="spellStart"/>
            <w:r>
              <w:rPr>
                <w:sz w:val="24"/>
                <w:szCs w:val="24"/>
              </w:rPr>
              <w:t>Клячин</w:t>
            </w:r>
            <w:proofErr w:type="spellEnd"/>
          </w:p>
        </w:tc>
        <w:tc>
          <w:tcPr>
            <w:tcW w:w="3527" w:type="dxa"/>
          </w:tcPr>
          <w:p w:rsidR="00945AD0" w:rsidRPr="00F0442F" w:rsidRDefault="00945AD0" w:rsidP="00682073">
            <w:pPr>
              <w:rPr>
                <w:sz w:val="24"/>
                <w:szCs w:val="24"/>
              </w:rPr>
            </w:pPr>
            <w:r>
              <w:rPr>
                <w:sz w:val="24"/>
                <w:szCs w:val="24"/>
              </w:rPr>
              <w:t>Утверждаю:</w:t>
            </w:r>
          </w:p>
          <w:p w:rsidR="00945AD0" w:rsidRPr="00F0442F" w:rsidRDefault="00945AD0" w:rsidP="00682073">
            <w:pPr>
              <w:rPr>
                <w:sz w:val="24"/>
                <w:szCs w:val="24"/>
              </w:rPr>
            </w:pPr>
            <w:r>
              <w:rPr>
                <w:sz w:val="24"/>
                <w:szCs w:val="24"/>
              </w:rPr>
              <w:t>Директор МБОУ  «Урская СОШ»</w:t>
            </w:r>
          </w:p>
          <w:p w:rsidR="00945AD0" w:rsidRPr="00F0442F" w:rsidRDefault="00945AD0" w:rsidP="00682073">
            <w:pPr>
              <w:rPr>
                <w:sz w:val="24"/>
                <w:szCs w:val="24"/>
              </w:rPr>
            </w:pPr>
            <w:r>
              <w:rPr>
                <w:sz w:val="24"/>
                <w:szCs w:val="24"/>
              </w:rPr>
              <w:t>___</w:t>
            </w:r>
            <w:r>
              <w:rPr>
                <w:sz w:val="24"/>
                <w:szCs w:val="24"/>
                <w:lang w:val="en-US"/>
              </w:rPr>
              <w:t>______</w:t>
            </w:r>
            <w:r>
              <w:rPr>
                <w:sz w:val="24"/>
                <w:szCs w:val="24"/>
              </w:rPr>
              <w:t xml:space="preserve">______А.М. Михеева </w:t>
            </w:r>
          </w:p>
          <w:p w:rsidR="00945AD0" w:rsidRDefault="00945AD0" w:rsidP="00682073">
            <w:pPr>
              <w:rPr>
                <w:sz w:val="24"/>
                <w:szCs w:val="24"/>
              </w:rPr>
            </w:pPr>
          </w:p>
        </w:tc>
      </w:tr>
      <w:tr w:rsidR="00945AD0" w:rsidTr="00945AD0">
        <w:tc>
          <w:tcPr>
            <w:tcW w:w="10422" w:type="dxa"/>
            <w:gridSpan w:val="3"/>
          </w:tcPr>
          <w:p w:rsidR="008B0B53" w:rsidRDefault="008B0B53" w:rsidP="00682073">
            <w:pPr>
              <w:jc w:val="center"/>
              <w:rPr>
                <w:b/>
                <w:sz w:val="24"/>
              </w:rPr>
            </w:pPr>
          </w:p>
          <w:p w:rsidR="00945AD0" w:rsidRPr="00D92D6E" w:rsidRDefault="00945AD0" w:rsidP="00682073">
            <w:pPr>
              <w:jc w:val="center"/>
              <w:rPr>
                <w:b/>
                <w:sz w:val="24"/>
              </w:rPr>
            </w:pPr>
            <w:r w:rsidRPr="00D92D6E">
              <w:rPr>
                <w:b/>
                <w:sz w:val="24"/>
              </w:rPr>
              <w:t>Оценочный лист заместителя директора по БЖ</w:t>
            </w:r>
          </w:p>
          <w:p w:rsidR="00945AD0" w:rsidRPr="00D92D6E" w:rsidRDefault="00945AD0" w:rsidP="00682073">
            <w:pPr>
              <w:rPr>
                <w:sz w:val="24"/>
              </w:rPr>
            </w:pPr>
          </w:p>
          <w:p w:rsidR="00945AD0" w:rsidRDefault="00945AD0" w:rsidP="00682073">
            <w:pPr>
              <w:jc w:val="center"/>
            </w:pPr>
            <w:r>
              <w:t xml:space="preserve"> __________________________________________________________________________</w:t>
            </w:r>
          </w:p>
        </w:tc>
      </w:tr>
    </w:tbl>
    <w:p w:rsidR="00945AD0" w:rsidRDefault="00945AD0" w:rsidP="00945AD0">
      <w:pPr>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Ф.И.О должность</w:t>
      </w:r>
    </w:p>
    <w:p w:rsidR="00945AD0" w:rsidRDefault="00945AD0" w:rsidP="00945AD0">
      <w:pPr>
        <w:spacing w:after="0" w:line="240" w:lineRule="auto"/>
        <w:jc w:val="center"/>
        <w:rPr>
          <w:rFonts w:ascii="Times New Roman" w:hAnsi="Times New Roman" w:cs="Times New Roman"/>
          <w:vertAlign w:val="superscript"/>
        </w:rPr>
      </w:pPr>
      <w:r>
        <w:rPr>
          <w:rFonts w:ascii="Times New Roman" w:hAnsi="Times New Roman" w:cs="Times New Roman"/>
        </w:rPr>
        <w:t>По итогам работы за________________________ 20__/20__ учебного года</w:t>
      </w:r>
    </w:p>
    <w:p w:rsidR="00945AD0" w:rsidRPr="008B0B53" w:rsidRDefault="008B0B53" w:rsidP="008B0B53">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месяц</w:t>
      </w:r>
    </w:p>
    <w:tbl>
      <w:tblPr>
        <w:tblpPr w:leftFromText="180" w:rightFromText="180" w:vertAnchor="page" w:horzAnchor="margin" w:tblpXSpec="center" w:tblpY="5058"/>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583"/>
        <w:gridCol w:w="2303"/>
        <w:gridCol w:w="2015"/>
      </w:tblGrid>
      <w:tr w:rsidR="00945AD0" w:rsidRPr="00EF0863" w:rsidTr="00682073">
        <w:trPr>
          <w:trHeight w:val="721"/>
        </w:trPr>
        <w:tc>
          <w:tcPr>
            <w:tcW w:w="3888" w:type="dxa"/>
          </w:tcPr>
          <w:p w:rsidR="00945AD0" w:rsidRPr="00D92D6E" w:rsidRDefault="00945AD0" w:rsidP="00682073">
            <w:pPr>
              <w:spacing w:after="0" w:line="240" w:lineRule="auto"/>
              <w:jc w:val="center"/>
              <w:rPr>
                <w:rFonts w:ascii="Times New Roman" w:hAnsi="Times New Roman" w:cs="Times New Roman"/>
                <w:b/>
              </w:rPr>
            </w:pPr>
            <w:r w:rsidRPr="00D92D6E">
              <w:rPr>
                <w:rFonts w:ascii="Times New Roman" w:hAnsi="Times New Roman" w:cs="Times New Roman"/>
                <w:b/>
              </w:rPr>
              <w:t>Наименование показателей стимулирования</w:t>
            </w:r>
          </w:p>
        </w:tc>
        <w:tc>
          <w:tcPr>
            <w:tcW w:w="1583" w:type="dxa"/>
          </w:tcPr>
          <w:p w:rsidR="00945AD0" w:rsidRPr="00D92D6E" w:rsidRDefault="00945AD0" w:rsidP="00682073">
            <w:pPr>
              <w:spacing w:after="0" w:line="240" w:lineRule="auto"/>
              <w:jc w:val="center"/>
              <w:rPr>
                <w:rFonts w:ascii="Times New Roman" w:hAnsi="Times New Roman" w:cs="Times New Roman"/>
                <w:b/>
              </w:rPr>
            </w:pPr>
            <w:r w:rsidRPr="00D92D6E">
              <w:rPr>
                <w:rFonts w:ascii="Times New Roman" w:hAnsi="Times New Roman" w:cs="Times New Roman"/>
                <w:b/>
              </w:rPr>
              <w:t>Индикаторы</w:t>
            </w:r>
          </w:p>
        </w:tc>
        <w:tc>
          <w:tcPr>
            <w:tcW w:w="2303" w:type="dxa"/>
          </w:tcPr>
          <w:p w:rsidR="00945AD0" w:rsidRPr="00D92D6E" w:rsidRDefault="00945AD0" w:rsidP="00682073">
            <w:pPr>
              <w:spacing w:after="0" w:line="240" w:lineRule="auto"/>
              <w:jc w:val="center"/>
              <w:rPr>
                <w:rFonts w:ascii="Times New Roman" w:hAnsi="Times New Roman" w:cs="Times New Roman"/>
                <w:b/>
              </w:rPr>
            </w:pPr>
            <w:r w:rsidRPr="00D92D6E">
              <w:rPr>
                <w:rFonts w:ascii="Times New Roman" w:hAnsi="Times New Roman" w:cs="Times New Roman"/>
                <w:b/>
              </w:rPr>
              <w:t>Самооценка</w:t>
            </w:r>
          </w:p>
        </w:tc>
        <w:tc>
          <w:tcPr>
            <w:tcW w:w="2015" w:type="dxa"/>
            <w:shd w:val="clear" w:color="auto" w:fill="auto"/>
          </w:tcPr>
          <w:p w:rsidR="00945AD0" w:rsidRPr="00D92D6E" w:rsidRDefault="00945AD0" w:rsidP="00682073">
            <w:pPr>
              <w:spacing w:after="0" w:line="240" w:lineRule="auto"/>
              <w:jc w:val="center"/>
              <w:rPr>
                <w:b/>
              </w:rPr>
            </w:pPr>
            <w:r w:rsidRPr="00D92D6E">
              <w:rPr>
                <w:rFonts w:ascii="Times New Roman" w:hAnsi="Times New Roman" w:cs="Times New Roman"/>
                <w:b/>
              </w:rPr>
              <w:t>Руководитель ОУ</w:t>
            </w:r>
          </w:p>
        </w:tc>
      </w:tr>
      <w:tr w:rsidR="00945AD0" w:rsidRPr="00EF0863" w:rsidTr="00682073">
        <w:trPr>
          <w:trHeight w:val="367"/>
        </w:trPr>
        <w:tc>
          <w:tcPr>
            <w:tcW w:w="3888" w:type="dxa"/>
            <w:vMerge w:val="restart"/>
          </w:tcPr>
          <w:p w:rsidR="00945AD0" w:rsidRPr="009F78DF" w:rsidRDefault="00945AD0" w:rsidP="00682073">
            <w:pPr>
              <w:spacing w:after="0" w:line="240" w:lineRule="auto"/>
              <w:rPr>
                <w:rFonts w:ascii="Times New Roman" w:hAnsi="Times New Roman" w:cs="Times New Roman"/>
              </w:rPr>
            </w:pPr>
            <w:r>
              <w:rPr>
                <w:rFonts w:ascii="Times New Roman" w:hAnsi="Times New Roman" w:cs="Times New Roman"/>
              </w:rPr>
              <w:t xml:space="preserve">1Обеспечение доступности качественного образования </w:t>
            </w:r>
          </w:p>
        </w:tc>
        <w:tc>
          <w:tcPr>
            <w:tcW w:w="1583" w:type="dxa"/>
          </w:tcPr>
          <w:p w:rsidR="00945AD0" w:rsidRPr="00E23D2B" w:rsidRDefault="00945AD0" w:rsidP="00682073">
            <w:pPr>
              <w:spacing w:after="0" w:line="240" w:lineRule="auto"/>
              <w:jc w:val="center"/>
              <w:rPr>
                <w:rFonts w:ascii="Times New Roman" w:hAnsi="Times New Roman" w:cs="Times New Roman"/>
              </w:rPr>
            </w:pPr>
            <w:r>
              <w:rPr>
                <w:rFonts w:ascii="Times New Roman" w:hAnsi="Times New Roman" w:cs="Times New Roman"/>
              </w:rPr>
              <w:t>1.1</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307"/>
        </w:trPr>
        <w:tc>
          <w:tcPr>
            <w:tcW w:w="3888" w:type="dxa"/>
            <w:vMerge/>
          </w:tcPr>
          <w:p w:rsidR="00945AD0" w:rsidRDefault="00945AD0" w:rsidP="00682073">
            <w:pPr>
              <w:spacing w:after="0" w:line="240" w:lineRule="auto"/>
              <w:rPr>
                <w:rFonts w:ascii="Times New Roman" w:hAnsi="Times New Roman" w:cs="Times New Roman"/>
              </w:rPr>
            </w:pPr>
          </w:p>
        </w:tc>
        <w:tc>
          <w:tcPr>
            <w:tcW w:w="1583" w:type="dxa"/>
          </w:tcPr>
          <w:p w:rsidR="00945AD0" w:rsidRPr="00E23D2B" w:rsidRDefault="00945AD0" w:rsidP="00682073">
            <w:pPr>
              <w:spacing w:after="0" w:line="240" w:lineRule="auto"/>
              <w:jc w:val="center"/>
              <w:rPr>
                <w:rFonts w:ascii="Times New Roman" w:hAnsi="Times New Roman" w:cs="Times New Roman"/>
              </w:rPr>
            </w:pPr>
            <w:r>
              <w:rPr>
                <w:rFonts w:ascii="Times New Roman" w:hAnsi="Times New Roman" w:cs="Times New Roman"/>
              </w:rPr>
              <w:t>1.2</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484"/>
        </w:trPr>
        <w:tc>
          <w:tcPr>
            <w:tcW w:w="3888" w:type="dxa"/>
          </w:tcPr>
          <w:p w:rsidR="00945AD0" w:rsidRPr="00D92D6E" w:rsidRDefault="00945AD0" w:rsidP="00682073">
            <w:pPr>
              <w:spacing w:after="0" w:line="240" w:lineRule="auto"/>
              <w:rPr>
                <w:rFonts w:ascii="Times New Roman" w:hAnsi="Times New Roman" w:cs="Times New Roman"/>
                <w:b/>
              </w:rPr>
            </w:pPr>
            <w:r w:rsidRPr="00D92D6E">
              <w:rPr>
                <w:rFonts w:ascii="Times New Roman" w:hAnsi="Times New Roman" w:cs="Times New Roman"/>
                <w:b/>
              </w:rPr>
              <w:t>Итого баллов по 1 группе показателей</w:t>
            </w:r>
          </w:p>
        </w:tc>
        <w:tc>
          <w:tcPr>
            <w:tcW w:w="1583" w:type="dxa"/>
          </w:tcPr>
          <w:p w:rsidR="00945AD0" w:rsidRDefault="00945AD0" w:rsidP="00682073">
            <w:pPr>
              <w:spacing w:after="0" w:line="240" w:lineRule="auto"/>
              <w:jc w:val="center"/>
              <w:rPr>
                <w:rFonts w:ascii="Times New Roman" w:hAnsi="Times New Roman" w:cs="Times New Roman"/>
              </w:rPr>
            </w:pP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484"/>
        </w:trPr>
        <w:tc>
          <w:tcPr>
            <w:tcW w:w="3888" w:type="dxa"/>
          </w:tcPr>
          <w:p w:rsidR="00945AD0" w:rsidRPr="009F78DF" w:rsidRDefault="00945AD0" w:rsidP="00682073">
            <w:pPr>
              <w:spacing w:after="0" w:line="240" w:lineRule="auto"/>
              <w:rPr>
                <w:rFonts w:ascii="Times New Roman" w:hAnsi="Times New Roman" w:cs="Times New Roman"/>
              </w:rPr>
            </w:pPr>
            <w:r>
              <w:rPr>
                <w:rFonts w:ascii="Times New Roman" w:hAnsi="Times New Roman" w:cs="Times New Roman"/>
              </w:rPr>
              <w:t xml:space="preserve">2. </w:t>
            </w:r>
            <w:r w:rsidRPr="00BF592E">
              <w:rPr>
                <w:rFonts w:ascii="Times New Roman" w:hAnsi="Times New Roman" w:cs="Times New Roman"/>
              </w:rPr>
              <w:t>Модернизация дошкольного, общего и дополнительного образования; создание равных возможностей для получения современного качественного образования</w:t>
            </w:r>
          </w:p>
        </w:tc>
        <w:tc>
          <w:tcPr>
            <w:tcW w:w="1583" w:type="dxa"/>
          </w:tcPr>
          <w:p w:rsidR="00945AD0" w:rsidRDefault="00945AD0" w:rsidP="00682073">
            <w:pPr>
              <w:spacing w:after="0" w:line="240" w:lineRule="auto"/>
              <w:jc w:val="center"/>
              <w:rPr>
                <w:rFonts w:ascii="Times New Roman" w:hAnsi="Times New Roman" w:cs="Times New Roman"/>
              </w:rPr>
            </w:pPr>
            <w:r>
              <w:rPr>
                <w:rFonts w:ascii="Times New Roman" w:hAnsi="Times New Roman" w:cs="Times New Roman"/>
              </w:rPr>
              <w:t>2.1</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369"/>
        </w:trPr>
        <w:tc>
          <w:tcPr>
            <w:tcW w:w="3888" w:type="dxa"/>
          </w:tcPr>
          <w:p w:rsidR="00945AD0" w:rsidRPr="00D92D6E" w:rsidRDefault="00945AD0" w:rsidP="00682073">
            <w:pPr>
              <w:spacing w:after="0" w:line="240" w:lineRule="auto"/>
              <w:rPr>
                <w:rFonts w:ascii="Times New Roman" w:hAnsi="Times New Roman" w:cs="Times New Roman"/>
                <w:b/>
              </w:rPr>
            </w:pPr>
            <w:r w:rsidRPr="00D92D6E">
              <w:rPr>
                <w:rFonts w:ascii="Times New Roman" w:hAnsi="Times New Roman" w:cs="Times New Roman"/>
                <w:b/>
              </w:rPr>
              <w:t>Итого баллов по 2 группе показателей</w:t>
            </w:r>
          </w:p>
        </w:tc>
        <w:tc>
          <w:tcPr>
            <w:tcW w:w="1583" w:type="dxa"/>
          </w:tcPr>
          <w:p w:rsidR="00945AD0" w:rsidRDefault="00945AD0" w:rsidP="00682073">
            <w:pPr>
              <w:spacing w:after="0" w:line="240" w:lineRule="auto"/>
              <w:jc w:val="center"/>
              <w:rPr>
                <w:rFonts w:ascii="Times New Roman" w:hAnsi="Times New Roman" w:cs="Times New Roman"/>
              </w:rPr>
            </w:pP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277"/>
        </w:trPr>
        <w:tc>
          <w:tcPr>
            <w:tcW w:w="3888" w:type="dxa"/>
            <w:vMerge w:val="restart"/>
          </w:tcPr>
          <w:p w:rsidR="00945AD0" w:rsidRDefault="00945AD0" w:rsidP="00682073">
            <w:pPr>
              <w:spacing w:after="0" w:line="240" w:lineRule="auto"/>
              <w:rPr>
                <w:rFonts w:ascii="Times New Roman" w:hAnsi="Times New Roman" w:cs="Times New Roman"/>
              </w:rPr>
            </w:pPr>
            <w:r>
              <w:rPr>
                <w:rFonts w:ascii="Times New Roman" w:hAnsi="Times New Roman" w:cs="Times New Roman"/>
              </w:rPr>
              <w:t>3. С</w:t>
            </w:r>
            <w:r w:rsidRPr="00BF592E">
              <w:rPr>
                <w:rFonts w:ascii="Times New Roman" w:hAnsi="Times New Roman" w:cs="Times New Roman"/>
              </w:rPr>
              <w:t>оздание условий для ведения образовательного процесса</w:t>
            </w:r>
          </w:p>
        </w:tc>
        <w:tc>
          <w:tcPr>
            <w:tcW w:w="1583" w:type="dxa"/>
          </w:tcPr>
          <w:p w:rsidR="00945AD0" w:rsidRDefault="00945AD0" w:rsidP="00682073">
            <w:pPr>
              <w:spacing w:after="0" w:line="240" w:lineRule="auto"/>
              <w:jc w:val="center"/>
              <w:rPr>
                <w:rFonts w:ascii="Times New Roman" w:hAnsi="Times New Roman" w:cs="Times New Roman"/>
              </w:rPr>
            </w:pPr>
            <w:r>
              <w:rPr>
                <w:rFonts w:ascii="Times New Roman" w:hAnsi="Times New Roman" w:cs="Times New Roman"/>
              </w:rPr>
              <w:t>3.1</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280"/>
        </w:trPr>
        <w:tc>
          <w:tcPr>
            <w:tcW w:w="3888" w:type="dxa"/>
            <w:vMerge/>
          </w:tcPr>
          <w:p w:rsidR="00945AD0" w:rsidRDefault="00945AD0" w:rsidP="00682073">
            <w:pPr>
              <w:spacing w:after="0" w:line="240" w:lineRule="auto"/>
              <w:rPr>
                <w:rFonts w:ascii="Times New Roman" w:hAnsi="Times New Roman" w:cs="Times New Roman"/>
              </w:rPr>
            </w:pPr>
          </w:p>
        </w:tc>
        <w:tc>
          <w:tcPr>
            <w:tcW w:w="1583" w:type="dxa"/>
          </w:tcPr>
          <w:p w:rsidR="00945AD0" w:rsidRDefault="00945AD0" w:rsidP="00682073">
            <w:pPr>
              <w:spacing w:after="0" w:line="240" w:lineRule="auto"/>
              <w:jc w:val="center"/>
              <w:rPr>
                <w:rFonts w:ascii="Times New Roman" w:hAnsi="Times New Roman" w:cs="Times New Roman"/>
              </w:rPr>
            </w:pPr>
            <w:r>
              <w:rPr>
                <w:rFonts w:ascii="Times New Roman" w:hAnsi="Times New Roman" w:cs="Times New Roman"/>
              </w:rPr>
              <w:t>3.2</w:t>
            </w: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413"/>
        </w:trPr>
        <w:tc>
          <w:tcPr>
            <w:tcW w:w="3888" w:type="dxa"/>
          </w:tcPr>
          <w:p w:rsidR="00945AD0" w:rsidRPr="00D92D6E" w:rsidRDefault="00945AD0" w:rsidP="00682073">
            <w:pPr>
              <w:spacing w:after="0" w:line="240" w:lineRule="auto"/>
              <w:rPr>
                <w:rFonts w:ascii="Times New Roman" w:hAnsi="Times New Roman" w:cs="Times New Roman"/>
                <w:b/>
              </w:rPr>
            </w:pPr>
            <w:r w:rsidRPr="00D92D6E">
              <w:rPr>
                <w:rFonts w:ascii="Times New Roman" w:hAnsi="Times New Roman" w:cs="Times New Roman"/>
                <w:b/>
              </w:rPr>
              <w:t>Итого баллов по 3 группе показателей</w:t>
            </w:r>
          </w:p>
        </w:tc>
        <w:tc>
          <w:tcPr>
            <w:tcW w:w="1583" w:type="dxa"/>
          </w:tcPr>
          <w:p w:rsidR="00945AD0" w:rsidRDefault="00945AD0" w:rsidP="00682073">
            <w:pPr>
              <w:spacing w:after="0" w:line="240" w:lineRule="auto"/>
              <w:jc w:val="center"/>
              <w:rPr>
                <w:rFonts w:ascii="Times New Roman" w:hAnsi="Times New Roman" w:cs="Times New Roman"/>
              </w:rPr>
            </w:pP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r w:rsidR="00945AD0" w:rsidRPr="00EF0863" w:rsidTr="00682073">
        <w:trPr>
          <w:trHeight w:val="320"/>
        </w:trPr>
        <w:tc>
          <w:tcPr>
            <w:tcW w:w="3888" w:type="dxa"/>
          </w:tcPr>
          <w:p w:rsidR="00945AD0" w:rsidRPr="00D92D6E" w:rsidRDefault="00945AD0" w:rsidP="00682073">
            <w:pPr>
              <w:spacing w:after="0" w:line="240" w:lineRule="auto"/>
              <w:rPr>
                <w:rFonts w:ascii="Times New Roman" w:hAnsi="Times New Roman" w:cs="Times New Roman"/>
                <w:b/>
              </w:rPr>
            </w:pPr>
            <w:r w:rsidRPr="00D92D6E">
              <w:rPr>
                <w:rFonts w:ascii="Times New Roman" w:hAnsi="Times New Roman" w:cs="Times New Roman"/>
                <w:b/>
              </w:rPr>
              <w:t>ИТОГО</w:t>
            </w:r>
          </w:p>
        </w:tc>
        <w:tc>
          <w:tcPr>
            <w:tcW w:w="1583" w:type="dxa"/>
          </w:tcPr>
          <w:p w:rsidR="00945AD0" w:rsidRDefault="00945AD0" w:rsidP="00682073">
            <w:pPr>
              <w:spacing w:after="0" w:line="240" w:lineRule="auto"/>
              <w:jc w:val="center"/>
              <w:rPr>
                <w:rFonts w:ascii="Times New Roman" w:hAnsi="Times New Roman" w:cs="Times New Roman"/>
              </w:rPr>
            </w:pPr>
          </w:p>
        </w:tc>
        <w:tc>
          <w:tcPr>
            <w:tcW w:w="2303" w:type="dxa"/>
          </w:tcPr>
          <w:p w:rsidR="00945AD0" w:rsidRPr="00EF0863" w:rsidRDefault="00945AD0" w:rsidP="00682073">
            <w:pPr>
              <w:spacing w:after="0" w:line="240" w:lineRule="auto"/>
              <w:jc w:val="center"/>
              <w:rPr>
                <w:rFonts w:ascii="Times New Roman" w:hAnsi="Times New Roman" w:cs="Times New Roman"/>
              </w:rPr>
            </w:pPr>
          </w:p>
        </w:tc>
        <w:tc>
          <w:tcPr>
            <w:tcW w:w="2015" w:type="dxa"/>
            <w:shd w:val="clear" w:color="auto" w:fill="auto"/>
          </w:tcPr>
          <w:p w:rsidR="00945AD0" w:rsidRPr="00EF0863" w:rsidRDefault="00945AD0" w:rsidP="00682073">
            <w:pPr>
              <w:spacing w:after="0" w:line="240" w:lineRule="auto"/>
              <w:rPr>
                <w:rFonts w:ascii="Times New Roman" w:hAnsi="Times New Roman" w:cs="Times New Roman"/>
              </w:rPr>
            </w:pPr>
          </w:p>
        </w:tc>
      </w:tr>
    </w:tbl>
    <w:p w:rsidR="00945AD0" w:rsidRDefault="00945AD0" w:rsidP="00945AD0">
      <w:pPr>
        <w:spacing w:after="0" w:line="240" w:lineRule="auto"/>
        <w:rPr>
          <w:rFonts w:ascii="Times New Roman" w:hAnsi="Times New Roman" w:cs="Times New Roman"/>
          <w:sz w:val="16"/>
          <w:szCs w:val="16"/>
        </w:rPr>
      </w:pPr>
    </w:p>
    <w:p w:rsidR="00945AD0" w:rsidRDefault="00945AD0" w:rsidP="00945AD0">
      <w:pPr>
        <w:spacing w:after="0" w:line="240" w:lineRule="auto"/>
        <w:rPr>
          <w:rFonts w:ascii="Times New Roman" w:hAnsi="Times New Roman" w:cs="Times New Roman"/>
          <w:sz w:val="16"/>
          <w:szCs w:val="16"/>
        </w:rPr>
      </w:pPr>
    </w:p>
    <w:p w:rsidR="00945AD0" w:rsidRDefault="00945AD0" w:rsidP="00945AD0">
      <w:pPr>
        <w:spacing w:after="0" w:line="240" w:lineRule="auto"/>
        <w:rPr>
          <w:rFonts w:ascii="Times New Roman" w:hAnsi="Times New Roman" w:cs="Times New Roman"/>
          <w:sz w:val="16"/>
          <w:szCs w:val="16"/>
        </w:rPr>
      </w:pPr>
    </w:p>
    <w:p w:rsidR="00945AD0" w:rsidRDefault="00945AD0" w:rsidP="00945AD0">
      <w:pPr>
        <w:spacing w:after="0" w:line="240" w:lineRule="auto"/>
        <w:rPr>
          <w:rFonts w:ascii="Times New Roman" w:hAnsi="Times New Roman" w:cs="Times New Roman"/>
          <w:sz w:val="16"/>
          <w:szCs w:val="16"/>
        </w:rPr>
      </w:pPr>
    </w:p>
    <w:p w:rsidR="00945AD0" w:rsidRDefault="00945AD0" w:rsidP="00945AD0">
      <w:pPr>
        <w:spacing w:after="0" w:line="240" w:lineRule="auto"/>
        <w:rPr>
          <w:rFonts w:ascii="Times New Roman" w:hAnsi="Times New Roman" w:cs="Times New Roman"/>
          <w:sz w:val="16"/>
          <w:szCs w:val="16"/>
        </w:rPr>
      </w:pPr>
    </w:p>
    <w:p w:rsidR="00945AD0" w:rsidRDefault="00945AD0" w:rsidP="00945AD0">
      <w:pPr>
        <w:spacing w:after="0" w:line="240" w:lineRule="auto"/>
        <w:rPr>
          <w:rFonts w:ascii="Times New Roman" w:hAnsi="Times New Roman" w:cs="Times New Roman"/>
          <w:sz w:val="16"/>
          <w:szCs w:val="16"/>
        </w:rPr>
      </w:pPr>
    </w:p>
    <w:p w:rsidR="00945AD0" w:rsidRDefault="00945AD0" w:rsidP="00945AD0">
      <w:pPr>
        <w:spacing w:after="0" w:line="240" w:lineRule="auto"/>
        <w:rPr>
          <w:rFonts w:ascii="Times New Roman" w:hAnsi="Times New Roman" w:cs="Times New Roman"/>
        </w:rPr>
      </w:pPr>
      <w:r>
        <w:rPr>
          <w:rFonts w:ascii="Times New Roman" w:hAnsi="Times New Roman" w:cs="Times New Roman"/>
        </w:rPr>
        <w:t xml:space="preserve">           Руководитель ОУ: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945AD0" w:rsidRDefault="00945AD0" w:rsidP="00945AD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945AD0" w:rsidRPr="0043316A" w:rsidRDefault="00945AD0" w:rsidP="00945AD0">
      <w:pPr>
        <w:spacing w:after="0" w:line="240" w:lineRule="auto"/>
        <w:rPr>
          <w:rFonts w:ascii="Times New Roman" w:hAnsi="Times New Roman" w:cs="Times New Roman"/>
          <w:sz w:val="16"/>
          <w:szCs w:val="16"/>
        </w:rPr>
      </w:pPr>
    </w:p>
    <w:p w:rsidR="00945AD0" w:rsidRDefault="00945AD0" w:rsidP="00945AD0">
      <w:pPr>
        <w:spacing w:after="0"/>
        <w:rPr>
          <w:rFonts w:ascii="Times New Roman" w:hAnsi="Times New Roman" w:cs="Times New Roman"/>
        </w:rPr>
      </w:pPr>
      <w:r>
        <w:rPr>
          <w:rFonts w:ascii="Times New Roman" w:hAnsi="Times New Roman" w:cs="Times New Roman"/>
        </w:rPr>
        <w:t xml:space="preserve">          Работник ОУ</w:t>
      </w:r>
      <w:r w:rsidRPr="00EF0863">
        <w:rPr>
          <w:rFonts w:ascii="Times New Roman" w:hAnsi="Times New Roman" w:cs="Times New Roman"/>
        </w:rPr>
        <w:t xml:space="preserve">: </w:t>
      </w:r>
      <w:r>
        <w:rPr>
          <w:rFonts w:ascii="Times New Roman" w:hAnsi="Times New Roman" w:cs="Times New Roman"/>
        </w:rPr>
        <w:t xml:space="preserve">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945AD0" w:rsidRPr="0043316A" w:rsidRDefault="00945AD0" w:rsidP="00945AD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945AD0" w:rsidRDefault="00945AD0" w:rsidP="00945AD0">
      <w:pPr>
        <w:spacing w:after="0"/>
        <w:rPr>
          <w:rFonts w:ascii="Times New Roman" w:hAnsi="Times New Roman" w:cs="Times New Roman"/>
          <w:sz w:val="24"/>
        </w:rPr>
      </w:pPr>
    </w:p>
    <w:p w:rsidR="00945AD0" w:rsidRDefault="00945AD0" w:rsidP="00945AD0">
      <w:pPr>
        <w:spacing w:after="0"/>
        <w:rPr>
          <w:rFonts w:ascii="Times New Roman" w:hAnsi="Times New Roman" w:cs="Times New Roman"/>
          <w:sz w:val="24"/>
        </w:rPr>
      </w:pPr>
      <w:r>
        <w:rPr>
          <w:rFonts w:ascii="Times New Roman" w:hAnsi="Times New Roman" w:cs="Times New Roman"/>
          <w:sz w:val="24"/>
        </w:rPr>
        <w:t xml:space="preserve">         Председатель комиссии по распределению</w:t>
      </w:r>
    </w:p>
    <w:p w:rsidR="00945AD0" w:rsidRPr="00BB64E9" w:rsidRDefault="00945AD0" w:rsidP="00945AD0">
      <w:pPr>
        <w:spacing w:after="0"/>
        <w:rPr>
          <w:rFonts w:ascii="Times New Roman" w:hAnsi="Times New Roman" w:cs="Times New Roman"/>
          <w:sz w:val="24"/>
        </w:rPr>
      </w:pPr>
      <w:r>
        <w:rPr>
          <w:rFonts w:ascii="Times New Roman" w:hAnsi="Times New Roman" w:cs="Times New Roman"/>
          <w:sz w:val="24"/>
        </w:rPr>
        <w:t xml:space="preserve">         стимулирующих выплат</w:t>
      </w:r>
      <w:r w:rsidRPr="00EF0863">
        <w:rPr>
          <w:rFonts w:ascii="Times New Roman" w:hAnsi="Times New Roman" w:cs="Times New Roman"/>
        </w:rPr>
        <w:t xml:space="preserve">: </w:t>
      </w:r>
      <w:r>
        <w:rPr>
          <w:rFonts w:ascii="Times New Roman" w:hAnsi="Times New Roman" w:cs="Times New Roman"/>
        </w:rPr>
        <w:t xml:space="preserve"> ___________ </w:t>
      </w:r>
      <w:r w:rsidRPr="00EF0863">
        <w:rPr>
          <w:rFonts w:ascii="Times New Roman" w:hAnsi="Times New Roman" w:cs="Times New Roman"/>
        </w:rPr>
        <w:t>/</w:t>
      </w:r>
      <w:r>
        <w:rPr>
          <w:rFonts w:ascii="Times New Roman" w:hAnsi="Times New Roman" w:cs="Times New Roman"/>
        </w:rPr>
        <w:t>_________________</w:t>
      </w:r>
      <w:r w:rsidRPr="00EF0863">
        <w:rPr>
          <w:rFonts w:ascii="Times New Roman" w:hAnsi="Times New Roman" w:cs="Times New Roman"/>
        </w:rPr>
        <w:t>/</w:t>
      </w:r>
      <w:r>
        <w:rPr>
          <w:rFonts w:ascii="Times New Roman" w:hAnsi="Times New Roman" w:cs="Times New Roman"/>
        </w:rPr>
        <w:t xml:space="preserve"> «____» «____________» 20__г.                                                                                                                                                                                                                                                                               </w:t>
      </w:r>
    </w:p>
    <w:p w:rsidR="00945AD0" w:rsidRPr="0043316A" w:rsidRDefault="00945AD0" w:rsidP="00945AD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B0B53" w:rsidRDefault="008B0B53"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B0B53" w:rsidRDefault="008B0B53"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5"/>
        <w:gridCol w:w="3445"/>
        <w:gridCol w:w="3532"/>
      </w:tblGrid>
      <w:tr w:rsidR="003B7E13" w:rsidTr="00682073">
        <w:tc>
          <w:tcPr>
            <w:tcW w:w="3709" w:type="dxa"/>
          </w:tcPr>
          <w:p w:rsidR="003B7E13" w:rsidRPr="002F726E" w:rsidRDefault="003B7E13" w:rsidP="00682073">
            <w:pPr>
              <w:rPr>
                <w:sz w:val="24"/>
                <w:szCs w:val="24"/>
              </w:rPr>
            </w:pPr>
            <w:r w:rsidRPr="00F0442F">
              <w:rPr>
                <w:sz w:val="24"/>
                <w:szCs w:val="24"/>
              </w:rPr>
              <w:t xml:space="preserve">Согласованно:           </w:t>
            </w:r>
          </w:p>
          <w:p w:rsidR="003B7E13" w:rsidRPr="001B4E89" w:rsidRDefault="003B7E13" w:rsidP="00682073">
            <w:pPr>
              <w:rPr>
                <w:sz w:val="24"/>
                <w:szCs w:val="24"/>
              </w:rPr>
            </w:pPr>
            <w:r w:rsidRPr="00F0442F">
              <w:rPr>
                <w:sz w:val="24"/>
                <w:szCs w:val="24"/>
              </w:rPr>
              <w:t>Председатель</w:t>
            </w:r>
          </w:p>
          <w:p w:rsidR="003B7E13" w:rsidRPr="001B4E89" w:rsidRDefault="003B7E13" w:rsidP="00682073">
            <w:pPr>
              <w:rPr>
                <w:sz w:val="24"/>
                <w:szCs w:val="24"/>
              </w:rPr>
            </w:pPr>
            <w:r w:rsidRPr="00F0442F">
              <w:rPr>
                <w:sz w:val="24"/>
                <w:szCs w:val="24"/>
              </w:rPr>
              <w:t xml:space="preserve">Управляющего Совета         </w:t>
            </w:r>
            <w:r>
              <w:rPr>
                <w:sz w:val="24"/>
                <w:szCs w:val="24"/>
              </w:rPr>
              <w:t xml:space="preserve"> ___________</w:t>
            </w:r>
            <w:r w:rsidRPr="00F0442F">
              <w:rPr>
                <w:sz w:val="24"/>
                <w:szCs w:val="24"/>
              </w:rPr>
              <w:t xml:space="preserve">_ /Н.М. </w:t>
            </w:r>
            <w:proofErr w:type="spellStart"/>
            <w:r w:rsidRPr="00F0442F">
              <w:rPr>
                <w:sz w:val="24"/>
                <w:szCs w:val="24"/>
              </w:rPr>
              <w:t>Чарухина</w:t>
            </w:r>
            <w:proofErr w:type="spellEnd"/>
            <w:r w:rsidRPr="00F0442F">
              <w:rPr>
                <w:sz w:val="24"/>
                <w:szCs w:val="24"/>
              </w:rPr>
              <w:t xml:space="preserve">/                          </w:t>
            </w:r>
          </w:p>
        </w:tc>
        <w:tc>
          <w:tcPr>
            <w:tcW w:w="3709" w:type="dxa"/>
          </w:tcPr>
          <w:p w:rsidR="003B7E13" w:rsidRPr="001B4E89" w:rsidRDefault="003B7E13" w:rsidP="00682073">
            <w:pPr>
              <w:rPr>
                <w:sz w:val="24"/>
                <w:szCs w:val="24"/>
              </w:rPr>
            </w:pPr>
            <w:r w:rsidRPr="00F0442F">
              <w:rPr>
                <w:sz w:val="24"/>
                <w:szCs w:val="24"/>
              </w:rPr>
              <w:t>Согласованно:</w:t>
            </w:r>
          </w:p>
          <w:p w:rsidR="003B7E13" w:rsidRPr="001B4E89" w:rsidRDefault="003B7E13" w:rsidP="00682073">
            <w:pPr>
              <w:rPr>
                <w:sz w:val="24"/>
                <w:szCs w:val="24"/>
              </w:rPr>
            </w:pPr>
            <w:r w:rsidRPr="00F0442F">
              <w:rPr>
                <w:sz w:val="24"/>
                <w:szCs w:val="24"/>
              </w:rPr>
              <w:t>Председатель   профсоюзной            организации</w:t>
            </w:r>
          </w:p>
          <w:p w:rsidR="003B7E13" w:rsidRPr="001B4E89" w:rsidRDefault="003C7BB8" w:rsidP="00682073">
            <w:pPr>
              <w:rPr>
                <w:sz w:val="24"/>
                <w:szCs w:val="24"/>
              </w:rPr>
            </w:pPr>
            <w:r>
              <w:rPr>
                <w:sz w:val="24"/>
                <w:szCs w:val="24"/>
              </w:rPr>
              <w:t xml:space="preserve"> ____</w:t>
            </w:r>
            <w:r w:rsidR="003B7E13">
              <w:rPr>
                <w:sz w:val="24"/>
                <w:szCs w:val="24"/>
              </w:rPr>
              <w:t>__</w:t>
            </w:r>
            <w:r w:rsidR="003B7E13" w:rsidRPr="00F0442F">
              <w:rPr>
                <w:sz w:val="24"/>
                <w:szCs w:val="24"/>
              </w:rPr>
              <w:t>_______</w:t>
            </w:r>
            <w:r w:rsidR="003B7E13">
              <w:rPr>
                <w:sz w:val="24"/>
                <w:szCs w:val="24"/>
              </w:rPr>
              <w:t xml:space="preserve"> /П.Н. </w:t>
            </w:r>
            <w:proofErr w:type="spellStart"/>
            <w:r w:rsidR="003B7E13">
              <w:rPr>
                <w:sz w:val="24"/>
                <w:szCs w:val="24"/>
              </w:rPr>
              <w:t>Клячин</w:t>
            </w:r>
            <w:proofErr w:type="spellEnd"/>
          </w:p>
        </w:tc>
        <w:tc>
          <w:tcPr>
            <w:tcW w:w="3710" w:type="dxa"/>
          </w:tcPr>
          <w:p w:rsidR="003B7E13" w:rsidRPr="00F0442F" w:rsidRDefault="003B7E13" w:rsidP="00682073">
            <w:pPr>
              <w:rPr>
                <w:sz w:val="24"/>
                <w:szCs w:val="24"/>
              </w:rPr>
            </w:pPr>
            <w:r>
              <w:rPr>
                <w:sz w:val="24"/>
                <w:szCs w:val="24"/>
              </w:rPr>
              <w:t>Утверждаю:</w:t>
            </w:r>
          </w:p>
          <w:p w:rsidR="003B7E13" w:rsidRPr="00F0442F" w:rsidRDefault="003B7E13" w:rsidP="00682073">
            <w:pPr>
              <w:rPr>
                <w:sz w:val="24"/>
                <w:szCs w:val="24"/>
              </w:rPr>
            </w:pPr>
            <w:r>
              <w:rPr>
                <w:sz w:val="24"/>
                <w:szCs w:val="24"/>
              </w:rPr>
              <w:t>Директор МБОУ  «Урская СОШ»</w:t>
            </w:r>
          </w:p>
          <w:p w:rsidR="003B7E13" w:rsidRPr="00F0442F" w:rsidRDefault="003B7E13" w:rsidP="00682073">
            <w:pPr>
              <w:rPr>
                <w:sz w:val="24"/>
                <w:szCs w:val="24"/>
              </w:rPr>
            </w:pPr>
            <w:r>
              <w:rPr>
                <w:sz w:val="24"/>
                <w:szCs w:val="24"/>
              </w:rPr>
              <w:t>___</w:t>
            </w:r>
            <w:r w:rsidR="003C7BB8">
              <w:rPr>
                <w:sz w:val="24"/>
                <w:szCs w:val="24"/>
                <w:lang w:val="en-US"/>
              </w:rPr>
              <w:t>___</w:t>
            </w:r>
            <w:r>
              <w:rPr>
                <w:sz w:val="24"/>
                <w:szCs w:val="24"/>
                <w:lang w:val="en-US"/>
              </w:rPr>
              <w:t>__</w:t>
            </w:r>
            <w:r>
              <w:rPr>
                <w:sz w:val="24"/>
                <w:szCs w:val="24"/>
              </w:rPr>
              <w:t xml:space="preserve">______А.М. Михеева </w:t>
            </w:r>
          </w:p>
          <w:p w:rsidR="003B7E13" w:rsidRDefault="003B7E13" w:rsidP="00682073">
            <w:pPr>
              <w:rPr>
                <w:sz w:val="24"/>
                <w:szCs w:val="24"/>
              </w:rPr>
            </w:pPr>
          </w:p>
        </w:tc>
      </w:tr>
    </w:tbl>
    <w:p w:rsidR="003B7E13" w:rsidRDefault="003B7E13" w:rsidP="003B7E13">
      <w:pPr>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3B7E13" w:rsidRPr="008E4FED" w:rsidTr="00682073">
        <w:tc>
          <w:tcPr>
            <w:tcW w:w="10682" w:type="dxa"/>
          </w:tcPr>
          <w:p w:rsidR="003B7E13" w:rsidRPr="00B56A51" w:rsidRDefault="003B7E13" w:rsidP="00682073">
            <w:pPr>
              <w:jc w:val="center"/>
              <w:rPr>
                <w:b/>
                <w:sz w:val="24"/>
              </w:rPr>
            </w:pPr>
            <w:r w:rsidRPr="00B56A51">
              <w:rPr>
                <w:b/>
                <w:sz w:val="24"/>
              </w:rPr>
              <w:t>Оценочный лист заведующей хозяйством</w:t>
            </w:r>
          </w:p>
          <w:p w:rsidR="003B7E13" w:rsidRPr="00B56A51" w:rsidRDefault="003B7E13" w:rsidP="00682073">
            <w:pPr>
              <w:jc w:val="center"/>
              <w:rPr>
                <w:sz w:val="24"/>
              </w:rPr>
            </w:pPr>
          </w:p>
          <w:p w:rsidR="003B7E13" w:rsidRPr="008E4FED" w:rsidRDefault="003B7E13" w:rsidP="00682073">
            <w:pPr>
              <w:jc w:val="center"/>
            </w:pPr>
            <w:r w:rsidRPr="008E4FED">
              <w:t xml:space="preserve"> __________________________________________________________________________</w:t>
            </w:r>
          </w:p>
        </w:tc>
      </w:tr>
    </w:tbl>
    <w:p w:rsidR="003B7E13" w:rsidRPr="00B56A51" w:rsidRDefault="003B7E13" w:rsidP="003B7E13">
      <w:pPr>
        <w:jc w:val="center"/>
        <w:rPr>
          <w:rFonts w:ascii="Times New Roman" w:hAnsi="Times New Roman" w:cs="Times New Roman"/>
          <w:szCs w:val="20"/>
          <w:vertAlign w:val="subscript"/>
        </w:rPr>
      </w:pPr>
      <w:r w:rsidRPr="00B56A51">
        <w:rPr>
          <w:rFonts w:ascii="Times New Roman" w:hAnsi="Times New Roman" w:cs="Times New Roman"/>
          <w:szCs w:val="20"/>
          <w:vertAlign w:val="subscript"/>
        </w:rPr>
        <w:t>Ф.И.О должность</w:t>
      </w:r>
    </w:p>
    <w:p w:rsidR="003B7E13" w:rsidRPr="00B56A51" w:rsidRDefault="003B7E13" w:rsidP="003B7E13">
      <w:pPr>
        <w:spacing w:after="0" w:line="240" w:lineRule="auto"/>
        <w:jc w:val="center"/>
        <w:rPr>
          <w:rFonts w:ascii="Times New Roman" w:hAnsi="Times New Roman" w:cs="Times New Roman"/>
          <w:szCs w:val="20"/>
          <w:vertAlign w:val="superscript"/>
        </w:rPr>
      </w:pPr>
      <w:r w:rsidRPr="00B56A51">
        <w:rPr>
          <w:rFonts w:ascii="Times New Roman" w:hAnsi="Times New Roman" w:cs="Times New Roman"/>
          <w:szCs w:val="20"/>
        </w:rPr>
        <w:t>По итогам работы за__________________________ 20___/20___ учебного года</w:t>
      </w:r>
    </w:p>
    <w:p w:rsidR="003B7E13" w:rsidRPr="00B56A51" w:rsidRDefault="003B7E13" w:rsidP="003B7E13">
      <w:pPr>
        <w:spacing w:after="0" w:line="240" w:lineRule="auto"/>
        <w:jc w:val="center"/>
        <w:rPr>
          <w:rFonts w:ascii="Times New Roman" w:hAnsi="Times New Roman" w:cs="Times New Roman"/>
          <w:szCs w:val="20"/>
          <w:vertAlign w:val="superscript"/>
        </w:rPr>
      </w:pPr>
      <w:r w:rsidRPr="00B56A51">
        <w:rPr>
          <w:rFonts w:ascii="Times New Roman" w:hAnsi="Times New Roman" w:cs="Times New Roman"/>
          <w:szCs w:val="20"/>
          <w:vertAlign w:val="superscript"/>
        </w:rPr>
        <w:t>месяц</w:t>
      </w:r>
    </w:p>
    <w:tbl>
      <w:tblPr>
        <w:tblW w:w="9431"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4"/>
        <w:gridCol w:w="1773"/>
        <w:gridCol w:w="1985"/>
        <w:gridCol w:w="2409"/>
      </w:tblGrid>
      <w:tr w:rsidR="003B7E13" w:rsidRPr="00B56A51" w:rsidTr="00682073">
        <w:trPr>
          <w:trHeight w:val="691"/>
        </w:trPr>
        <w:tc>
          <w:tcPr>
            <w:tcW w:w="3264" w:type="dxa"/>
          </w:tcPr>
          <w:p w:rsidR="003B7E13" w:rsidRPr="00B56A51" w:rsidRDefault="003B7E13" w:rsidP="00682073">
            <w:pPr>
              <w:spacing w:after="0" w:line="240" w:lineRule="auto"/>
              <w:rPr>
                <w:rFonts w:ascii="Times New Roman" w:hAnsi="Times New Roman" w:cs="Times New Roman"/>
              </w:rPr>
            </w:pPr>
            <w:r w:rsidRPr="00B56A51">
              <w:rPr>
                <w:rFonts w:ascii="Times New Roman" w:hAnsi="Times New Roman" w:cs="Times New Roman"/>
              </w:rPr>
              <w:t>Наименование показателей эффективности</w:t>
            </w:r>
          </w:p>
        </w:tc>
        <w:tc>
          <w:tcPr>
            <w:tcW w:w="1773" w:type="dxa"/>
          </w:tcPr>
          <w:p w:rsidR="003B7E13" w:rsidRPr="00B56A51" w:rsidRDefault="003B7E13" w:rsidP="00682073">
            <w:pPr>
              <w:spacing w:after="0" w:line="240" w:lineRule="auto"/>
              <w:jc w:val="center"/>
              <w:rPr>
                <w:rFonts w:ascii="Times New Roman" w:hAnsi="Times New Roman" w:cs="Times New Roman"/>
              </w:rPr>
            </w:pPr>
            <w:r w:rsidRPr="00B56A51">
              <w:rPr>
                <w:rFonts w:ascii="Times New Roman" w:hAnsi="Times New Roman" w:cs="Times New Roman"/>
              </w:rPr>
              <w:t>Индикаторы</w:t>
            </w:r>
          </w:p>
        </w:tc>
        <w:tc>
          <w:tcPr>
            <w:tcW w:w="1985" w:type="dxa"/>
          </w:tcPr>
          <w:p w:rsidR="003B7E13" w:rsidRPr="00B56A51" w:rsidRDefault="003B7E13" w:rsidP="00682073">
            <w:pPr>
              <w:spacing w:after="0" w:line="240" w:lineRule="auto"/>
              <w:jc w:val="center"/>
              <w:rPr>
                <w:rFonts w:ascii="Times New Roman" w:hAnsi="Times New Roman" w:cs="Times New Roman"/>
              </w:rPr>
            </w:pPr>
            <w:r w:rsidRPr="00B56A51">
              <w:rPr>
                <w:rFonts w:ascii="Times New Roman" w:hAnsi="Times New Roman" w:cs="Times New Roman"/>
              </w:rPr>
              <w:t>Самооценка</w:t>
            </w:r>
          </w:p>
        </w:tc>
        <w:tc>
          <w:tcPr>
            <w:tcW w:w="2409" w:type="dxa"/>
          </w:tcPr>
          <w:p w:rsidR="003B7E13" w:rsidRPr="00B56A51" w:rsidRDefault="003B7E13" w:rsidP="00682073">
            <w:pPr>
              <w:spacing w:after="0" w:line="240" w:lineRule="auto"/>
              <w:jc w:val="center"/>
              <w:rPr>
                <w:rFonts w:ascii="Times New Roman" w:hAnsi="Times New Roman" w:cs="Times New Roman"/>
              </w:rPr>
            </w:pPr>
            <w:r w:rsidRPr="00B56A51">
              <w:rPr>
                <w:rFonts w:ascii="Times New Roman" w:hAnsi="Times New Roman" w:cs="Times New Roman"/>
              </w:rPr>
              <w:t>Руководитель</w:t>
            </w:r>
          </w:p>
        </w:tc>
      </w:tr>
      <w:tr w:rsidR="003B7E13" w:rsidRPr="00B56A51" w:rsidTr="00682073">
        <w:trPr>
          <w:trHeight w:val="265"/>
        </w:trPr>
        <w:tc>
          <w:tcPr>
            <w:tcW w:w="3264" w:type="dxa"/>
            <w:vMerge w:val="restart"/>
          </w:tcPr>
          <w:p w:rsidR="003B7E13" w:rsidRPr="00B56A51" w:rsidRDefault="003B7E13" w:rsidP="00682073">
            <w:pPr>
              <w:spacing w:after="0" w:line="240" w:lineRule="auto"/>
              <w:rPr>
                <w:rFonts w:ascii="Times New Roman" w:hAnsi="Times New Roman" w:cs="Times New Roman"/>
                <w:b/>
              </w:rPr>
            </w:pPr>
            <w:r w:rsidRPr="00B56A51">
              <w:rPr>
                <w:rFonts w:ascii="Times New Roman" w:hAnsi="Times New Roman" w:cs="Times New Roman"/>
              </w:rPr>
              <w:t xml:space="preserve">1. Выполнение энергосберегающих мероприятий </w:t>
            </w:r>
          </w:p>
        </w:tc>
        <w:tc>
          <w:tcPr>
            <w:tcW w:w="1773" w:type="dxa"/>
          </w:tcPr>
          <w:p w:rsidR="003B7E13" w:rsidRPr="00B56A51" w:rsidRDefault="003B7E13" w:rsidP="00682073">
            <w:pPr>
              <w:spacing w:after="0" w:line="240" w:lineRule="auto"/>
              <w:jc w:val="both"/>
              <w:rPr>
                <w:rFonts w:ascii="Times New Roman" w:hAnsi="Times New Roman" w:cs="Times New Roman"/>
              </w:rPr>
            </w:pPr>
            <w:r w:rsidRPr="00B56A51">
              <w:rPr>
                <w:rFonts w:ascii="Times New Roman" w:hAnsi="Times New Roman" w:cs="Times New Roman"/>
              </w:rPr>
              <w:t>1.1</w:t>
            </w:r>
          </w:p>
        </w:tc>
        <w:tc>
          <w:tcPr>
            <w:tcW w:w="1985" w:type="dxa"/>
          </w:tcPr>
          <w:p w:rsidR="003B7E13" w:rsidRPr="00B56A51" w:rsidRDefault="003B7E13" w:rsidP="00682073">
            <w:pPr>
              <w:spacing w:after="0" w:line="240" w:lineRule="auto"/>
              <w:rPr>
                <w:rFonts w:ascii="Times New Roman" w:hAnsi="Times New Roman" w:cs="Times New Roman"/>
                <w:sz w:val="24"/>
              </w:rPr>
            </w:pPr>
          </w:p>
        </w:tc>
        <w:tc>
          <w:tcPr>
            <w:tcW w:w="2409" w:type="dxa"/>
          </w:tcPr>
          <w:p w:rsidR="003B7E13" w:rsidRPr="00B56A51" w:rsidRDefault="003B7E13" w:rsidP="00682073">
            <w:pPr>
              <w:spacing w:after="0" w:line="240" w:lineRule="auto"/>
              <w:rPr>
                <w:rFonts w:ascii="Times New Roman" w:hAnsi="Times New Roman" w:cs="Times New Roman"/>
                <w:sz w:val="24"/>
              </w:rPr>
            </w:pPr>
          </w:p>
        </w:tc>
      </w:tr>
      <w:tr w:rsidR="003B7E13" w:rsidRPr="00B56A51" w:rsidTr="00682073">
        <w:trPr>
          <w:trHeight w:val="170"/>
        </w:trPr>
        <w:tc>
          <w:tcPr>
            <w:tcW w:w="3264" w:type="dxa"/>
            <w:vMerge/>
          </w:tcPr>
          <w:p w:rsidR="003B7E13" w:rsidRPr="00B56A51" w:rsidRDefault="003B7E13" w:rsidP="00682073">
            <w:pPr>
              <w:spacing w:after="0" w:line="240" w:lineRule="auto"/>
              <w:rPr>
                <w:rFonts w:ascii="Times New Roman" w:hAnsi="Times New Roman" w:cs="Times New Roman"/>
              </w:rPr>
            </w:pPr>
          </w:p>
        </w:tc>
        <w:tc>
          <w:tcPr>
            <w:tcW w:w="1773" w:type="dxa"/>
          </w:tcPr>
          <w:p w:rsidR="003B7E13" w:rsidRPr="00B56A51" w:rsidRDefault="003B7E13" w:rsidP="00682073">
            <w:pPr>
              <w:spacing w:after="0" w:line="240" w:lineRule="auto"/>
              <w:jc w:val="both"/>
              <w:rPr>
                <w:rFonts w:ascii="Times New Roman" w:hAnsi="Times New Roman" w:cs="Times New Roman"/>
              </w:rPr>
            </w:pPr>
            <w:r w:rsidRPr="00B56A51">
              <w:rPr>
                <w:rFonts w:ascii="Times New Roman" w:hAnsi="Times New Roman" w:cs="Times New Roman"/>
              </w:rPr>
              <w:t>1.2</w:t>
            </w:r>
          </w:p>
        </w:tc>
        <w:tc>
          <w:tcPr>
            <w:tcW w:w="1985" w:type="dxa"/>
          </w:tcPr>
          <w:p w:rsidR="003B7E13" w:rsidRPr="00B56A51" w:rsidRDefault="003B7E13" w:rsidP="00682073">
            <w:pPr>
              <w:spacing w:after="0" w:line="240" w:lineRule="auto"/>
              <w:rPr>
                <w:rFonts w:ascii="Times New Roman" w:hAnsi="Times New Roman" w:cs="Times New Roman"/>
                <w:sz w:val="24"/>
              </w:rPr>
            </w:pPr>
          </w:p>
        </w:tc>
        <w:tc>
          <w:tcPr>
            <w:tcW w:w="2409" w:type="dxa"/>
          </w:tcPr>
          <w:p w:rsidR="003B7E13" w:rsidRPr="00B56A51" w:rsidRDefault="003B7E13" w:rsidP="00682073">
            <w:pPr>
              <w:spacing w:after="0" w:line="240" w:lineRule="auto"/>
              <w:rPr>
                <w:rFonts w:ascii="Times New Roman" w:hAnsi="Times New Roman" w:cs="Times New Roman"/>
                <w:sz w:val="24"/>
              </w:rPr>
            </w:pPr>
          </w:p>
        </w:tc>
      </w:tr>
      <w:tr w:rsidR="003B7E13" w:rsidRPr="00B56A51" w:rsidTr="00682073">
        <w:trPr>
          <w:trHeight w:val="237"/>
        </w:trPr>
        <w:tc>
          <w:tcPr>
            <w:tcW w:w="3264" w:type="dxa"/>
            <w:vMerge/>
          </w:tcPr>
          <w:p w:rsidR="003B7E13" w:rsidRPr="00B56A51" w:rsidRDefault="003B7E13" w:rsidP="00682073">
            <w:pPr>
              <w:spacing w:after="0" w:line="240" w:lineRule="auto"/>
              <w:rPr>
                <w:rFonts w:ascii="Times New Roman" w:hAnsi="Times New Roman" w:cs="Times New Roman"/>
              </w:rPr>
            </w:pPr>
          </w:p>
        </w:tc>
        <w:tc>
          <w:tcPr>
            <w:tcW w:w="1773" w:type="dxa"/>
          </w:tcPr>
          <w:p w:rsidR="003B7E13" w:rsidRPr="00B56A51" w:rsidRDefault="003B7E13" w:rsidP="00682073">
            <w:pPr>
              <w:spacing w:after="0" w:line="240" w:lineRule="auto"/>
              <w:jc w:val="both"/>
              <w:rPr>
                <w:rFonts w:ascii="Times New Roman" w:hAnsi="Times New Roman" w:cs="Times New Roman"/>
              </w:rPr>
            </w:pPr>
            <w:r w:rsidRPr="00B56A51">
              <w:rPr>
                <w:rFonts w:ascii="Times New Roman" w:hAnsi="Times New Roman" w:cs="Times New Roman"/>
              </w:rPr>
              <w:t>1.3</w:t>
            </w:r>
          </w:p>
        </w:tc>
        <w:tc>
          <w:tcPr>
            <w:tcW w:w="1985" w:type="dxa"/>
          </w:tcPr>
          <w:p w:rsidR="003B7E13" w:rsidRPr="00B56A51" w:rsidRDefault="003B7E13" w:rsidP="00682073">
            <w:pPr>
              <w:spacing w:after="0" w:line="240" w:lineRule="auto"/>
              <w:rPr>
                <w:rFonts w:ascii="Times New Roman" w:hAnsi="Times New Roman" w:cs="Times New Roman"/>
                <w:sz w:val="24"/>
              </w:rPr>
            </w:pPr>
          </w:p>
        </w:tc>
        <w:tc>
          <w:tcPr>
            <w:tcW w:w="2409" w:type="dxa"/>
          </w:tcPr>
          <w:p w:rsidR="003B7E13" w:rsidRPr="00B56A51" w:rsidRDefault="003B7E13" w:rsidP="00682073">
            <w:pPr>
              <w:spacing w:after="0" w:line="240" w:lineRule="auto"/>
              <w:rPr>
                <w:rFonts w:ascii="Times New Roman" w:hAnsi="Times New Roman" w:cs="Times New Roman"/>
                <w:sz w:val="24"/>
              </w:rPr>
            </w:pPr>
          </w:p>
        </w:tc>
      </w:tr>
      <w:tr w:rsidR="003B7E13" w:rsidRPr="00B56A51" w:rsidTr="00682073">
        <w:trPr>
          <w:trHeight w:val="240"/>
        </w:trPr>
        <w:tc>
          <w:tcPr>
            <w:tcW w:w="3264" w:type="dxa"/>
            <w:vMerge/>
          </w:tcPr>
          <w:p w:rsidR="003B7E13" w:rsidRPr="00B56A51" w:rsidRDefault="003B7E13" w:rsidP="00682073">
            <w:pPr>
              <w:spacing w:after="0" w:line="240" w:lineRule="auto"/>
              <w:rPr>
                <w:rFonts w:ascii="Times New Roman" w:hAnsi="Times New Roman" w:cs="Times New Roman"/>
              </w:rPr>
            </w:pPr>
          </w:p>
        </w:tc>
        <w:tc>
          <w:tcPr>
            <w:tcW w:w="1773" w:type="dxa"/>
          </w:tcPr>
          <w:p w:rsidR="003B7E13" w:rsidRPr="00B56A51" w:rsidRDefault="003B7E13" w:rsidP="00682073">
            <w:pPr>
              <w:spacing w:after="0" w:line="240" w:lineRule="auto"/>
              <w:jc w:val="both"/>
              <w:rPr>
                <w:rFonts w:ascii="Times New Roman" w:hAnsi="Times New Roman" w:cs="Times New Roman"/>
              </w:rPr>
            </w:pPr>
            <w:r w:rsidRPr="00B56A51">
              <w:rPr>
                <w:rFonts w:ascii="Times New Roman" w:hAnsi="Times New Roman" w:cs="Times New Roman"/>
              </w:rPr>
              <w:t>1.4</w:t>
            </w:r>
          </w:p>
        </w:tc>
        <w:tc>
          <w:tcPr>
            <w:tcW w:w="1985" w:type="dxa"/>
          </w:tcPr>
          <w:p w:rsidR="003B7E13" w:rsidRPr="00B56A51" w:rsidRDefault="003B7E13" w:rsidP="00682073">
            <w:pPr>
              <w:spacing w:after="0" w:line="240" w:lineRule="auto"/>
              <w:rPr>
                <w:rFonts w:ascii="Times New Roman" w:hAnsi="Times New Roman" w:cs="Times New Roman"/>
                <w:sz w:val="24"/>
              </w:rPr>
            </w:pPr>
          </w:p>
        </w:tc>
        <w:tc>
          <w:tcPr>
            <w:tcW w:w="2409" w:type="dxa"/>
          </w:tcPr>
          <w:p w:rsidR="003B7E13" w:rsidRPr="00B56A51" w:rsidRDefault="003B7E13" w:rsidP="00682073">
            <w:pPr>
              <w:spacing w:after="0" w:line="240" w:lineRule="auto"/>
              <w:rPr>
                <w:rFonts w:ascii="Times New Roman" w:hAnsi="Times New Roman" w:cs="Times New Roman"/>
                <w:sz w:val="24"/>
              </w:rPr>
            </w:pPr>
          </w:p>
        </w:tc>
      </w:tr>
      <w:tr w:rsidR="003B7E13" w:rsidRPr="00B56A51" w:rsidTr="00682073">
        <w:trPr>
          <w:trHeight w:val="258"/>
        </w:trPr>
        <w:tc>
          <w:tcPr>
            <w:tcW w:w="3264" w:type="dxa"/>
            <w:vMerge/>
          </w:tcPr>
          <w:p w:rsidR="003B7E13" w:rsidRPr="00B56A51" w:rsidRDefault="003B7E13" w:rsidP="00682073">
            <w:pPr>
              <w:spacing w:after="0" w:line="240" w:lineRule="auto"/>
              <w:rPr>
                <w:rFonts w:ascii="Times New Roman" w:hAnsi="Times New Roman" w:cs="Times New Roman"/>
              </w:rPr>
            </w:pPr>
          </w:p>
        </w:tc>
        <w:tc>
          <w:tcPr>
            <w:tcW w:w="1773" w:type="dxa"/>
          </w:tcPr>
          <w:p w:rsidR="003B7E13" w:rsidRPr="00B56A51" w:rsidRDefault="003B7E13" w:rsidP="00682073">
            <w:pPr>
              <w:spacing w:after="0" w:line="240" w:lineRule="auto"/>
              <w:jc w:val="both"/>
              <w:rPr>
                <w:rFonts w:ascii="Times New Roman" w:hAnsi="Times New Roman" w:cs="Times New Roman"/>
              </w:rPr>
            </w:pPr>
            <w:r w:rsidRPr="00B56A51">
              <w:rPr>
                <w:rFonts w:ascii="Times New Roman" w:hAnsi="Times New Roman" w:cs="Times New Roman"/>
              </w:rPr>
              <w:t>1.5</w:t>
            </w:r>
          </w:p>
        </w:tc>
        <w:tc>
          <w:tcPr>
            <w:tcW w:w="1985" w:type="dxa"/>
          </w:tcPr>
          <w:p w:rsidR="003B7E13" w:rsidRPr="00B56A51" w:rsidRDefault="003B7E13" w:rsidP="00682073">
            <w:pPr>
              <w:spacing w:after="0" w:line="240" w:lineRule="auto"/>
              <w:rPr>
                <w:rFonts w:ascii="Times New Roman" w:hAnsi="Times New Roman" w:cs="Times New Roman"/>
                <w:sz w:val="24"/>
              </w:rPr>
            </w:pPr>
          </w:p>
        </w:tc>
        <w:tc>
          <w:tcPr>
            <w:tcW w:w="2409" w:type="dxa"/>
          </w:tcPr>
          <w:p w:rsidR="003B7E13" w:rsidRPr="00B56A51" w:rsidRDefault="003B7E13" w:rsidP="00682073">
            <w:pPr>
              <w:spacing w:after="0" w:line="240" w:lineRule="auto"/>
              <w:rPr>
                <w:rFonts w:ascii="Times New Roman" w:hAnsi="Times New Roman" w:cs="Times New Roman"/>
                <w:sz w:val="24"/>
              </w:rPr>
            </w:pPr>
          </w:p>
        </w:tc>
      </w:tr>
      <w:tr w:rsidR="003B7E13" w:rsidRPr="00B56A51" w:rsidTr="00682073">
        <w:trPr>
          <w:trHeight w:val="290"/>
        </w:trPr>
        <w:tc>
          <w:tcPr>
            <w:tcW w:w="3264" w:type="dxa"/>
            <w:vMerge/>
          </w:tcPr>
          <w:p w:rsidR="003B7E13" w:rsidRPr="00B56A51" w:rsidRDefault="003B7E13" w:rsidP="00682073">
            <w:pPr>
              <w:spacing w:after="0" w:line="240" w:lineRule="auto"/>
              <w:rPr>
                <w:rFonts w:ascii="Times New Roman" w:hAnsi="Times New Roman" w:cs="Times New Roman"/>
              </w:rPr>
            </w:pPr>
          </w:p>
        </w:tc>
        <w:tc>
          <w:tcPr>
            <w:tcW w:w="1773" w:type="dxa"/>
          </w:tcPr>
          <w:p w:rsidR="003B7E13" w:rsidRPr="00B56A51" w:rsidRDefault="003B7E13" w:rsidP="00682073">
            <w:pPr>
              <w:spacing w:after="0" w:line="240" w:lineRule="auto"/>
              <w:jc w:val="both"/>
              <w:rPr>
                <w:rFonts w:ascii="Times New Roman" w:hAnsi="Times New Roman" w:cs="Times New Roman"/>
              </w:rPr>
            </w:pPr>
            <w:r w:rsidRPr="00B56A51">
              <w:rPr>
                <w:rFonts w:ascii="Times New Roman" w:hAnsi="Times New Roman" w:cs="Times New Roman"/>
              </w:rPr>
              <w:t>1.6</w:t>
            </w:r>
          </w:p>
        </w:tc>
        <w:tc>
          <w:tcPr>
            <w:tcW w:w="1985" w:type="dxa"/>
          </w:tcPr>
          <w:p w:rsidR="003B7E13" w:rsidRPr="00B56A51" w:rsidRDefault="003B7E13" w:rsidP="00682073">
            <w:pPr>
              <w:spacing w:after="0" w:line="240" w:lineRule="auto"/>
              <w:rPr>
                <w:rFonts w:ascii="Times New Roman" w:hAnsi="Times New Roman" w:cs="Times New Roman"/>
                <w:sz w:val="24"/>
              </w:rPr>
            </w:pPr>
          </w:p>
        </w:tc>
        <w:tc>
          <w:tcPr>
            <w:tcW w:w="2409" w:type="dxa"/>
          </w:tcPr>
          <w:p w:rsidR="003B7E13" w:rsidRPr="00B56A51" w:rsidRDefault="003B7E13" w:rsidP="00682073">
            <w:pPr>
              <w:spacing w:after="0" w:line="240" w:lineRule="auto"/>
              <w:rPr>
                <w:rFonts w:ascii="Times New Roman" w:hAnsi="Times New Roman" w:cs="Times New Roman"/>
                <w:sz w:val="24"/>
              </w:rPr>
            </w:pPr>
          </w:p>
        </w:tc>
      </w:tr>
      <w:tr w:rsidR="003B7E13" w:rsidRPr="00B56A51" w:rsidTr="00682073">
        <w:trPr>
          <w:trHeight w:val="267"/>
        </w:trPr>
        <w:tc>
          <w:tcPr>
            <w:tcW w:w="3264" w:type="dxa"/>
            <w:vMerge/>
          </w:tcPr>
          <w:p w:rsidR="003B7E13" w:rsidRPr="00B56A51" w:rsidRDefault="003B7E13" w:rsidP="00682073">
            <w:pPr>
              <w:spacing w:after="0" w:line="240" w:lineRule="auto"/>
              <w:rPr>
                <w:rFonts w:ascii="Times New Roman" w:hAnsi="Times New Roman" w:cs="Times New Roman"/>
              </w:rPr>
            </w:pPr>
          </w:p>
        </w:tc>
        <w:tc>
          <w:tcPr>
            <w:tcW w:w="1773" w:type="dxa"/>
          </w:tcPr>
          <w:p w:rsidR="003B7E13" w:rsidRPr="00B56A51" w:rsidRDefault="003B7E13" w:rsidP="00682073">
            <w:pPr>
              <w:spacing w:after="0" w:line="240" w:lineRule="auto"/>
              <w:jc w:val="both"/>
              <w:rPr>
                <w:rFonts w:ascii="Times New Roman" w:hAnsi="Times New Roman" w:cs="Times New Roman"/>
              </w:rPr>
            </w:pPr>
            <w:r w:rsidRPr="00B56A51">
              <w:rPr>
                <w:rFonts w:ascii="Times New Roman" w:hAnsi="Times New Roman" w:cs="Times New Roman"/>
              </w:rPr>
              <w:t>1.7</w:t>
            </w:r>
          </w:p>
        </w:tc>
        <w:tc>
          <w:tcPr>
            <w:tcW w:w="1985" w:type="dxa"/>
          </w:tcPr>
          <w:p w:rsidR="003B7E13" w:rsidRPr="00B56A51" w:rsidRDefault="003B7E13" w:rsidP="00682073">
            <w:pPr>
              <w:spacing w:after="0" w:line="240" w:lineRule="auto"/>
              <w:rPr>
                <w:rFonts w:ascii="Times New Roman" w:hAnsi="Times New Roman" w:cs="Times New Roman"/>
                <w:sz w:val="24"/>
              </w:rPr>
            </w:pPr>
          </w:p>
        </w:tc>
        <w:tc>
          <w:tcPr>
            <w:tcW w:w="2409" w:type="dxa"/>
          </w:tcPr>
          <w:p w:rsidR="003B7E13" w:rsidRPr="00B56A51" w:rsidRDefault="003B7E13" w:rsidP="00682073">
            <w:pPr>
              <w:spacing w:after="0" w:line="240" w:lineRule="auto"/>
              <w:rPr>
                <w:rFonts w:ascii="Times New Roman" w:hAnsi="Times New Roman" w:cs="Times New Roman"/>
                <w:sz w:val="24"/>
              </w:rPr>
            </w:pPr>
          </w:p>
        </w:tc>
      </w:tr>
      <w:tr w:rsidR="003B7E13" w:rsidRPr="00B56A51" w:rsidTr="00682073">
        <w:trPr>
          <w:trHeight w:val="270"/>
        </w:trPr>
        <w:tc>
          <w:tcPr>
            <w:tcW w:w="3264" w:type="dxa"/>
            <w:vMerge/>
          </w:tcPr>
          <w:p w:rsidR="003B7E13" w:rsidRPr="00B56A51" w:rsidRDefault="003B7E13" w:rsidP="00682073">
            <w:pPr>
              <w:spacing w:after="0" w:line="240" w:lineRule="auto"/>
              <w:rPr>
                <w:rFonts w:ascii="Times New Roman" w:hAnsi="Times New Roman" w:cs="Times New Roman"/>
              </w:rPr>
            </w:pPr>
          </w:p>
        </w:tc>
        <w:tc>
          <w:tcPr>
            <w:tcW w:w="1773" w:type="dxa"/>
          </w:tcPr>
          <w:p w:rsidR="003B7E13" w:rsidRPr="00B56A51" w:rsidRDefault="003B7E13" w:rsidP="00682073">
            <w:pPr>
              <w:spacing w:after="0" w:line="240" w:lineRule="auto"/>
              <w:jc w:val="both"/>
              <w:rPr>
                <w:rFonts w:ascii="Times New Roman" w:hAnsi="Times New Roman" w:cs="Times New Roman"/>
              </w:rPr>
            </w:pPr>
            <w:r w:rsidRPr="00B56A51">
              <w:rPr>
                <w:rFonts w:ascii="Times New Roman" w:hAnsi="Times New Roman" w:cs="Times New Roman"/>
              </w:rPr>
              <w:t>1.8</w:t>
            </w:r>
          </w:p>
        </w:tc>
        <w:tc>
          <w:tcPr>
            <w:tcW w:w="1985" w:type="dxa"/>
          </w:tcPr>
          <w:p w:rsidR="003B7E13" w:rsidRPr="00B56A51" w:rsidRDefault="003B7E13" w:rsidP="00682073">
            <w:pPr>
              <w:spacing w:after="0" w:line="240" w:lineRule="auto"/>
              <w:rPr>
                <w:rFonts w:ascii="Times New Roman" w:hAnsi="Times New Roman" w:cs="Times New Roman"/>
                <w:sz w:val="24"/>
              </w:rPr>
            </w:pPr>
          </w:p>
        </w:tc>
        <w:tc>
          <w:tcPr>
            <w:tcW w:w="2409" w:type="dxa"/>
          </w:tcPr>
          <w:p w:rsidR="003B7E13" w:rsidRPr="00B56A51" w:rsidRDefault="003B7E13" w:rsidP="00682073">
            <w:pPr>
              <w:spacing w:after="0" w:line="240" w:lineRule="auto"/>
              <w:rPr>
                <w:rFonts w:ascii="Times New Roman" w:hAnsi="Times New Roman" w:cs="Times New Roman"/>
                <w:sz w:val="24"/>
              </w:rPr>
            </w:pPr>
          </w:p>
        </w:tc>
      </w:tr>
      <w:tr w:rsidR="003B7E13" w:rsidRPr="00B56A51" w:rsidTr="00682073">
        <w:trPr>
          <w:trHeight w:val="274"/>
        </w:trPr>
        <w:tc>
          <w:tcPr>
            <w:tcW w:w="3264" w:type="dxa"/>
            <w:vMerge/>
          </w:tcPr>
          <w:p w:rsidR="003B7E13" w:rsidRPr="00B56A51" w:rsidRDefault="003B7E13" w:rsidP="00682073">
            <w:pPr>
              <w:spacing w:after="0" w:line="240" w:lineRule="auto"/>
              <w:rPr>
                <w:rFonts w:ascii="Times New Roman" w:hAnsi="Times New Roman" w:cs="Times New Roman"/>
              </w:rPr>
            </w:pPr>
          </w:p>
        </w:tc>
        <w:tc>
          <w:tcPr>
            <w:tcW w:w="1773" w:type="dxa"/>
          </w:tcPr>
          <w:p w:rsidR="003B7E13" w:rsidRPr="00B56A51" w:rsidRDefault="003B7E13" w:rsidP="00682073">
            <w:pPr>
              <w:spacing w:after="0" w:line="240" w:lineRule="auto"/>
              <w:jc w:val="both"/>
              <w:rPr>
                <w:rFonts w:ascii="Times New Roman" w:hAnsi="Times New Roman" w:cs="Times New Roman"/>
              </w:rPr>
            </w:pPr>
            <w:r w:rsidRPr="00B56A51">
              <w:rPr>
                <w:rFonts w:ascii="Times New Roman" w:hAnsi="Times New Roman" w:cs="Times New Roman"/>
              </w:rPr>
              <w:t>1.9</w:t>
            </w:r>
          </w:p>
        </w:tc>
        <w:tc>
          <w:tcPr>
            <w:tcW w:w="1985" w:type="dxa"/>
          </w:tcPr>
          <w:p w:rsidR="003B7E13" w:rsidRPr="00B56A51" w:rsidRDefault="003B7E13" w:rsidP="00682073">
            <w:pPr>
              <w:spacing w:after="0" w:line="240" w:lineRule="auto"/>
              <w:rPr>
                <w:rFonts w:ascii="Times New Roman" w:hAnsi="Times New Roman" w:cs="Times New Roman"/>
                <w:sz w:val="24"/>
              </w:rPr>
            </w:pPr>
          </w:p>
        </w:tc>
        <w:tc>
          <w:tcPr>
            <w:tcW w:w="2409" w:type="dxa"/>
          </w:tcPr>
          <w:p w:rsidR="003B7E13" w:rsidRPr="00B56A51" w:rsidRDefault="003B7E13" w:rsidP="00682073">
            <w:pPr>
              <w:spacing w:after="0" w:line="240" w:lineRule="auto"/>
              <w:rPr>
                <w:rFonts w:ascii="Times New Roman" w:hAnsi="Times New Roman" w:cs="Times New Roman"/>
                <w:sz w:val="24"/>
              </w:rPr>
            </w:pPr>
          </w:p>
        </w:tc>
      </w:tr>
      <w:tr w:rsidR="003B7E13" w:rsidRPr="00B56A51" w:rsidTr="00682073">
        <w:trPr>
          <w:trHeight w:val="562"/>
        </w:trPr>
        <w:tc>
          <w:tcPr>
            <w:tcW w:w="3264" w:type="dxa"/>
          </w:tcPr>
          <w:p w:rsidR="003B7E13" w:rsidRPr="00B56A51" w:rsidRDefault="003B7E13" w:rsidP="00682073">
            <w:pPr>
              <w:spacing w:after="0" w:line="240" w:lineRule="auto"/>
              <w:rPr>
                <w:rFonts w:ascii="Times New Roman" w:hAnsi="Times New Roman" w:cs="Times New Roman"/>
                <w:b/>
              </w:rPr>
            </w:pPr>
            <w:r w:rsidRPr="00B56A51">
              <w:rPr>
                <w:rFonts w:ascii="Times New Roman" w:hAnsi="Times New Roman" w:cs="Times New Roman"/>
                <w:b/>
              </w:rPr>
              <w:t>Сумма баллов по 1 показателю</w:t>
            </w:r>
          </w:p>
        </w:tc>
        <w:tc>
          <w:tcPr>
            <w:tcW w:w="1773" w:type="dxa"/>
          </w:tcPr>
          <w:p w:rsidR="003B7E13" w:rsidRPr="00B56A51" w:rsidRDefault="003B7E13" w:rsidP="00682073">
            <w:pPr>
              <w:spacing w:after="0" w:line="240" w:lineRule="auto"/>
              <w:rPr>
                <w:rFonts w:ascii="Times New Roman" w:hAnsi="Times New Roman" w:cs="Times New Roman"/>
              </w:rPr>
            </w:pPr>
          </w:p>
        </w:tc>
        <w:tc>
          <w:tcPr>
            <w:tcW w:w="1985" w:type="dxa"/>
          </w:tcPr>
          <w:p w:rsidR="003B7E13" w:rsidRPr="00B56A51" w:rsidRDefault="003B7E13" w:rsidP="00682073">
            <w:pPr>
              <w:spacing w:after="0" w:line="240" w:lineRule="auto"/>
              <w:rPr>
                <w:rFonts w:ascii="Times New Roman" w:hAnsi="Times New Roman" w:cs="Times New Roman"/>
                <w:sz w:val="24"/>
              </w:rPr>
            </w:pPr>
          </w:p>
        </w:tc>
        <w:tc>
          <w:tcPr>
            <w:tcW w:w="2409" w:type="dxa"/>
          </w:tcPr>
          <w:p w:rsidR="003B7E13" w:rsidRPr="00B56A51" w:rsidRDefault="003B7E13" w:rsidP="00682073">
            <w:pPr>
              <w:spacing w:after="0" w:line="240" w:lineRule="auto"/>
              <w:rPr>
                <w:rFonts w:ascii="Times New Roman" w:hAnsi="Times New Roman" w:cs="Times New Roman"/>
                <w:sz w:val="24"/>
              </w:rPr>
            </w:pPr>
          </w:p>
        </w:tc>
      </w:tr>
      <w:tr w:rsidR="003B7E13" w:rsidRPr="00B56A51" w:rsidTr="00682073">
        <w:trPr>
          <w:trHeight w:val="272"/>
        </w:trPr>
        <w:tc>
          <w:tcPr>
            <w:tcW w:w="3264" w:type="dxa"/>
            <w:vMerge w:val="restart"/>
          </w:tcPr>
          <w:p w:rsidR="003B7E13" w:rsidRPr="00B56A51" w:rsidRDefault="003B7E13" w:rsidP="00682073">
            <w:pPr>
              <w:spacing w:after="0" w:line="240" w:lineRule="auto"/>
            </w:pPr>
            <w:r w:rsidRPr="00B56A51">
              <w:rPr>
                <w:rFonts w:ascii="Times New Roman" w:hAnsi="Times New Roman" w:cs="Times New Roman"/>
              </w:rPr>
              <w:t>2. Сотрудничество с организациями</w:t>
            </w:r>
          </w:p>
        </w:tc>
        <w:tc>
          <w:tcPr>
            <w:tcW w:w="1773" w:type="dxa"/>
          </w:tcPr>
          <w:p w:rsidR="003B7E13" w:rsidRPr="00B56A51" w:rsidRDefault="003B7E13" w:rsidP="00682073">
            <w:pPr>
              <w:spacing w:after="0" w:line="240" w:lineRule="auto"/>
              <w:rPr>
                <w:rFonts w:ascii="Times New Roman" w:hAnsi="Times New Roman" w:cs="Times New Roman"/>
              </w:rPr>
            </w:pPr>
            <w:r w:rsidRPr="00B56A51">
              <w:rPr>
                <w:rFonts w:ascii="Times New Roman" w:hAnsi="Times New Roman" w:cs="Times New Roman"/>
              </w:rPr>
              <w:t>2.1</w:t>
            </w:r>
          </w:p>
        </w:tc>
        <w:tc>
          <w:tcPr>
            <w:tcW w:w="1985" w:type="dxa"/>
          </w:tcPr>
          <w:p w:rsidR="003B7E13" w:rsidRPr="00B56A51" w:rsidRDefault="003B7E13" w:rsidP="00682073">
            <w:pPr>
              <w:spacing w:after="0" w:line="240" w:lineRule="auto"/>
              <w:rPr>
                <w:rFonts w:ascii="Times New Roman" w:hAnsi="Times New Roman" w:cs="Times New Roman"/>
                <w:sz w:val="28"/>
              </w:rPr>
            </w:pPr>
          </w:p>
        </w:tc>
        <w:tc>
          <w:tcPr>
            <w:tcW w:w="2409" w:type="dxa"/>
          </w:tcPr>
          <w:p w:rsidR="003B7E13" w:rsidRPr="00B56A51" w:rsidRDefault="003B7E13" w:rsidP="00682073">
            <w:pPr>
              <w:spacing w:after="0" w:line="240" w:lineRule="auto"/>
              <w:rPr>
                <w:rFonts w:ascii="Times New Roman" w:hAnsi="Times New Roman" w:cs="Times New Roman"/>
              </w:rPr>
            </w:pPr>
          </w:p>
        </w:tc>
      </w:tr>
      <w:tr w:rsidR="003B7E13" w:rsidRPr="00B56A51" w:rsidTr="00682073">
        <w:trPr>
          <w:trHeight w:val="278"/>
        </w:trPr>
        <w:tc>
          <w:tcPr>
            <w:tcW w:w="3264" w:type="dxa"/>
            <w:vMerge/>
          </w:tcPr>
          <w:p w:rsidR="003B7E13" w:rsidRPr="00B56A51" w:rsidRDefault="003B7E13" w:rsidP="00682073">
            <w:pPr>
              <w:spacing w:after="0" w:line="240" w:lineRule="auto"/>
              <w:rPr>
                <w:rFonts w:ascii="Times New Roman" w:hAnsi="Times New Roman" w:cs="Times New Roman"/>
              </w:rPr>
            </w:pPr>
          </w:p>
        </w:tc>
        <w:tc>
          <w:tcPr>
            <w:tcW w:w="1773" w:type="dxa"/>
          </w:tcPr>
          <w:p w:rsidR="003B7E13" w:rsidRPr="00B56A51" w:rsidRDefault="003B7E13" w:rsidP="00682073">
            <w:pPr>
              <w:spacing w:after="0" w:line="240" w:lineRule="auto"/>
              <w:rPr>
                <w:rFonts w:ascii="Times New Roman" w:hAnsi="Times New Roman" w:cs="Times New Roman"/>
              </w:rPr>
            </w:pPr>
            <w:r w:rsidRPr="00B56A51">
              <w:rPr>
                <w:rFonts w:ascii="Times New Roman" w:hAnsi="Times New Roman" w:cs="Times New Roman"/>
              </w:rPr>
              <w:t>2.2.</w:t>
            </w:r>
          </w:p>
        </w:tc>
        <w:tc>
          <w:tcPr>
            <w:tcW w:w="1985" w:type="dxa"/>
          </w:tcPr>
          <w:p w:rsidR="003B7E13" w:rsidRPr="00B56A51" w:rsidRDefault="003B7E13" w:rsidP="00682073">
            <w:pPr>
              <w:spacing w:after="0" w:line="240" w:lineRule="auto"/>
              <w:rPr>
                <w:rFonts w:ascii="Times New Roman" w:hAnsi="Times New Roman" w:cs="Times New Roman"/>
                <w:sz w:val="28"/>
              </w:rPr>
            </w:pPr>
          </w:p>
        </w:tc>
        <w:tc>
          <w:tcPr>
            <w:tcW w:w="2409" w:type="dxa"/>
          </w:tcPr>
          <w:p w:rsidR="003B7E13" w:rsidRPr="00B56A51" w:rsidRDefault="003B7E13" w:rsidP="00682073">
            <w:pPr>
              <w:spacing w:after="0" w:line="240" w:lineRule="auto"/>
              <w:rPr>
                <w:rFonts w:ascii="Times New Roman" w:hAnsi="Times New Roman" w:cs="Times New Roman"/>
              </w:rPr>
            </w:pPr>
          </w:p>
        </w:tc>
      </w:tr>
      <w:tr w:rsidR="003B7E13" w:rsidRPr="00B56A51" w:rsidTr="00682073">
        <w:trPr>
          <w:trHeight w:val="408"/>
        </w:trPr>
        <w:tc>
          <w:tcPr>
            <w:tcW w:w="3264" w:type="dxa"/>
          </w:tcPr>
          <w:p w:rsidR="003B7E13" w:rsidRPr="00B56A51" w:rsidRDefault="003B7E13" w:rsidP="00682073">
            <w:pPr>
              <w:spacing w:after="0" w:line="240" w:lineRule="auto"/>
              <w:rPr>
                <w:rFonts w:ascii="Times New Roman" w:hAnsi="Times New Roman" w:cs="Times New Roman"/>
                <w:b/>
              </w:rPr>
            </w:pPr>
            <w:r w:rsidRPr="00B56A51">
              <w:rPr>
                <w:rFonts w:ascii="Times New Roman" w:hAnsi="Times New Roman" w:cs="Times New Roman"/>
                <w:b/>
              </w:rPr>
              <w:t>Сумма балов по 2 показателю</w:t>
            </w:r>
          </w:p>
        </w:tc>
        <w:tc>
          <w:tcPr>
            <w:tcW w:w="1773" w:type="dxa"/>
          </w:tcPr>
          <w:p w:rsidR="003B7E13" w:rsidRPr="00B56A51" w:rsidRDefault="003B7E13" w:rsidP="00682073">
            <w:pPr>
              <w:spacing w:after="0" w:line="240" w:lineRule="auto"/>
              <w:rPr>
                <w:rFonts w:ascii="Times New Roman" w:hAnsi="Times New Roman" w:cs="Times New Roman"/>
              </w:rPr>
            </w:pPr>
          </w:p>
        </w:tc>
        <w:tc>
          <w:tcPr>
            <w:tcW w:w="1985" w:type="dxa"/>
          </w:tcPr>
          <w:p w:rsidR="003B7E13" w:rsidRPr="00B56A51" w:rsidRDefault="003B7E13" w:rsidP="00682073">
            <w:pPr>
              <w:spacing w:after="0" w:line="240" w:lineRule="auto"/>
              <w:rPr>
                <w:rFonts w:ascii="Times New Roman" w:hAnsi="Times New Roman" w:cs="Times New Roman"/>
              </w:rPr>
            </w:pPr>
          </w:p>
        </w:tc>
        <w:tc>
          <w:tcPr>
            <w:tcW w:w="2409" w:type="dxa"/>
          </w:tcPr>
          <w:p w:rsidR="003B7E13" w:rsidRPr="00B56A51" w:rsidRDefault="003B7E13" w:rsidP="00682073">
            <w:pPr>
              <w:spacing w:after="0" w:line="240" w:lineRule="auto"/>
              <w:rPr>
                <w:rFonts w:ascii="Times New Roman" w:hAnsi="Times New Roman" w:cs="Times New Roman"/>
              </w:rPr>
            </w:pPr>
          </w:p>
        </w:tc>
      </w:tr>
      <w:tr w:rsidR="003B7E13" w:rsidRPr="00B56A51" w:rsidTr="00682073">
        <w:trPr>
          <w:trHeight w:val="676"/>
        </w:trPr>
        <w:tc>
          <w:tcPr>
            <w:tcW w:w="3264" w:type="dxa"/>
          </w:tcPr>
          <w:p w:rsidR="003B7E13" w:rsidRPr="00B56A51" w:rsidRDefault="003B7E13" w:rsidP="00682073">
            <w:pPr>
              <w:spacing w:after="0" w:line="240" w:lineRule="auto"/>
              <w:rPr>
                <w:rFonts w:ascii="Times New Roman" w:hAnsi="Times New Roman" w:cs="Times New Roman"/>
              </w:rPr>
            </w:pPr>
            <w:r w:rsidRPr="00B56A51">
              <w:rPr>
                <w:rFonts w:ascii="Times New Roman" w:hAnsi="Times New Roman" w:cs="Times New Roman"/>
              </w:rPr>
              <w:t xml:space="preserve"> 3. Повышение профессиональной компетенции</w:t>
            </w:r>
          </w:p>
        </w:tc>
        <w:tc>
          <w:tcPr>
            <w:tcW w:w="1773" w:type="dxa"/>
          </w:tcPr>
          <w:p w:rsidR="003B7E13" w:rsidRPr="00B56A51" w:rsidRDefault="003B7E13" w:rsidP="00682073">
            <w:pPr>
              <w:spacing w:after="0" w:line="240" w:lineRule="auto"/>
              <w:rPr>
                <w:rFonts w:ascii="Times New Roman" w:hAnsi="Times New Roman" w:cs="Times New Roman"/>
              </w:rPr>
            </w:pPr>
            <w:r w:rsidRPr="00B56A51">
              <w:rPr>
                <w:rFonts w:ascii="Times New Roman" w:hAnsi="Times New Roman" w:cs="Times New Roman"/>
              </w:rPr>
              <w:t>3.1</w:t>
            </w:r>
          </w:p>
        </w:tc>
        <w:tc>
          <w:tcPr>
            <w:tcW w:w="1985" w:type="dxa"/>
          </w:tcPr>
          <w:p w:rsidR="003B7E13" w:rsidRPr="00B56A51" w:rsidRDefault="003B7E13" w:rsidP="00682073">
            <w:pPr>
              <w:spacing w:after="0" w:line="240" w:lineRule="auto"/>
              <w:rPr>
                <w:rFonts w:ascii="Times New Roman" w:hAnsi="Times New Roman" w:cs="Times New Roman"/>
              </w:rPr>
            </w:pPr>
          </w:p>
        </w:tc>
        <w:tc>
          <w:tcPr>
            <w:tcW w:w="2409" w:type="dxa"/>
          </w:tcPr>
          <w:p w:rsidR="003B7E13" w:rsidRPr="00B56A51" w:rsidRDefault="003B7E13" w:rsidP="00682073">
            <w:pPr>
              <w:spacing w:after="0" w:line="240" w:lineRule="auto"/>
              <w:rPr>
                <w:rFonts w:ascii="Times New Roman" w:hAnsi="Times New Roman" w:cs="Times New Roman"/>
              </w:rPr>
            </w:pPr>
          </w:p>
        </w:tc>
      </w:tr>
      <w:tr w:rsidR="003B7E13" w:rsidRPr="00B56A51" w:rsidTr="00682073">
        <w:trPr>
          <w:trHeight w:val="368"/>
        </w:trPr>
        <w:tc>
          <w:tcPr>
            <w:tcW w:w="3264" w:type="dxa"/>
          </w:tcPr>
          <w:p w:rsidR="003B7E13" w:rsidRPr="00B56A51" w:rsidRDefault="003B7E13" w:rsidP="00682073">
            <w:pPr>
              <w:spacing w:after="0" w:line="240" w:lineRule="auto"/>
              <w:rPr>
                <w:rFonts w:ascii="Times New Roman" w:hAnsi="Times New Roman" w:cs="Times New Roman"/>
                <w:b/>
              </w:rPr>
            </w:pPr>
            <w:r w:rsidRPr="00B56A51">
              <w:rPr>
                <w:rFonts w:ascii="Times New Roman" w:hAnsi="Times New Roman" w:cs="Times New Roman"/>
                <w:b/>
              </w:rPr>
              <w:t>Сумма балов по 3 показателю</w:t>
            </w:r>
          </w:p>
        </w:tc>
        <w:tc>
          <w:tcPr>
            <w:tcW w:w="1773" w:type="dxa"/>
          </w:tcPr>
          <w:p w:rsidR="003B7E13" w:rsidRPr="00B56A51" w:rsidRDefault="003B7E13" w:rsidP="00682073">
            <w:pPr>
              <w:spacing w:after="0" w:line="240" w:lineRule="auto"/>
              <w:rPr>
                <w:rFonts w:ascii="Times New Roman" w:hAnsi="Times New Roman" w:cs="Times New Roman"/>
              </w:rPr>
            </w:pPr>
          </w:p>
        </w:tc>
        <w:tc>
          <w:tcPr>
            <w:tcW w:w="1985" w:type="dxa"/>
          </w:tcPr>
          <w:p w:rsidR="003B7E13" w:rsidRPr="00B56A51" w:rsidRDefault="003B7E13" w:rsidP="00682073">
            <w:pPr>
              <w:spacing w:after="0" w:line="240" w:lineRule="auto"/>
              <w:rPr>
                <w:rFonts w:ascii="Times New Roman" w:hAnsi="Times New Roman" w:cs="Times New Roman"/>
              </w:rPr>
            </w:pPr>
          </w:p>
        </w:tc>
        <w:tc>
          <w:tcPr>
            <w:tcW w:w="2409" w:type="dxa"/>
          </w:tcPr>
          <w:p w:rsidR="003B7E13" w:rsidRPr="00B56A51" w:rsidRDefault="003B7E13" w:rsidP="00682073">
            <w:pPr>
              <w:spacing w:after="0" w:line="240" w:lineRule="auto"/>
              <w:rPr>
                <w:rFonts w:ascii="Times New Roman" w:hAnsi="Times New Roman" w:cs="Times New Roman"/>
              </w:rPr>
            </w:pPr>
          </w:p>
        </w:tc>
      </w:tr>
      <w:tr w:rsidR="003B7E13" w:rsidRPr="00B56A51" w:rsidTr="00682073">
        <w:trPr>
          <w:trHeight w:val="402"/>
        </w:trPr>
        <w:tc>
          <w:tcPr>
            <w:tcW w:w="3264" w:type="dxa"/>
            <w:vMerge w:val="restart"/>
          </w:tcPr>
          <w:p w:rsidR="003B7E13" w:rsidRPr="00B56A51" w:rsidRDefault="003B7E13" w:rsidP="00682073">
            <w:pPr>
              <w:pStyle w:val="afa"/>
              <w:ind w:left="0"/>
            </w:pPr>
            <w:r w:rsidRPr="00B56A51">
              <w:t>4. Соблюдение требований к учету материальных ценностей</w:t>
            </w:r>
          </w:p>
        </w:tc>
        <w:tc>
          <w:tcPr>
            <w:tcW w:w="1773" w:type="dxa"/>
          </w:tcPr>
          <w:p w:rsidR="003B7E13" w:rsidRPr="00B56A51" w:rsidRDefault="003B7E13" w:rsidP="00682073">
            <w:pPr>
              <w:spacing w:after="0" w:line="240" w:lineRule="auto"/>
              <w:rPr>
                <w:rFonts w:ascii="Times New Roman" w:hAnsi="Times New Roman" w:cs="Times New Roman"/>
              </w:rPr>
            </w:pPr>
            <w:r w:rsidRPr="00B56A51">
              <w:rPr>
                <w:rFonts w:ascii="Times New Roman" w:hAnsi="Times New Roman" w:cs="Times New Roman"/>
              </w:rPr>
              <w:t>4.1</w:t>
            </w:r>
          </w:p>
        </w:tc>
        <w:tc>
          <w:tcPr>
            <w:tcW w:w="1985" w:type="dxa"/>
          </w:tcPr>
          <w:p w:rsidR="003B7E13" w:rsidRPr="00B56A51" w:rsidRDefault="003B7E13" w:rsidP="00682073">
            <w:pPr>
              <w:spacing w:after="0" w:line="240" w:lineRule="auto"/>
              <w:rPr>
                <w:rFonts w:ascii="Times New Roman" w:hAnsi="Times New Roman" w:cs="Times New Roman"/>
              </w:rPr>
            </w:pPr>
          </w:p>
        </w:tc>
        <w:tc>
          <w:tcPr>
            <w:tcW w:w="2409" w:type="dxa"/>
          </w:tcPr>
          <w:p w:rsidR="003B7E13" w:rsidRPr="00B56A51" w:rsidRDefault="003B7E13" w:rsidP="00682073">
            <w:pPr>
              <w:spacing w:after="0" w:line="240" w:lineRule="auto"/>
              <w:rPr>
                <w:rFonts w:ascii="Times New Roman" w:hAnsi="Times New Roman" w:cs="Times New Roman"/>
              </w:rPr>
            </w:pPr>
          </w:p>
        </w:tc>
      </w:tr>
      <w:tr w:rsidR="003B7E13" w:rsidRPr="00B56A51" w:rsidTr="00682073">
        <w:trPr>
          <w:trHeight w:val="280"/>
        </w:trPr>
        <w:tc>
          <w:tcPr>
            <w:tcW w:w="3264" w:type="dxa"/>
            <w:vMerge/>
          </w:tcPr>
          <w:p w:rsidR="003B7E13" w:rsidRPr="00B56A51" w:rsidRDefault="003B7E13" w:rsidP="00682073">
            <w:pPr>
              <w:pStyle w:val="afa"/>
              <w:ind w:left="0"/>
            </w:pPr>
          </w:p>
        </w:tc>
        <w:tc>
          <w:tcPr>
            <w:tcW w:w="1773" w:type="dxa"/>
          </w:tcPr>
          <w:p w:rsidR="003B7E13" w:rsidRPr="00B56A51" w:rsidRDefault="003B7E13" w:rsidP="00682073">
            <w:pPr>
              <w:spacing w:after="0" w:line="240" w:lineRule="auto"/>
              <w:rPr>
                <w:rFonts w:ascii="Times New Roman" w:hAnsi="Times New Roman" w:cs="Times New Roman"/>
              </w:rPr>
            </w:pPr>
            <w:r w:rsidRPr="00B56A51">
              <w:rPr>
                <w:rFonts w:ascii="Times New Roman" w:hAnsi="Times New Roman" w:cs="Times New Roman"/>
              </w:rPr>
              <w:t>4.2</w:t>
            </w:r>
          </w:p>
        </w:tc>
        <w:tc>
          <w:tcPr>
            <w:tcW w:w="1985" w:type="dxa"/>
          </w:tcPr>
          <w:p w:rsidR="003B7E13" w:rsidRPr="00B56A51" w:rsidRDefault="003B7E13" w:rsidP="00682073">
            <w:pPr>
              <w:spacing w:after="0" w:line="240" w:lineRule="auto"/>
              <w:rPr>
                <w:rFonts w:ascii="Times New Roman" w:hAnsi="Times New Roman" w:cs="Times New Roman"/>
                <w:sz w:val="28"/>
              </w:rPr>
            </w:pPr>
          </w:p>
        </w:tc>
        <w:tc>
          <w:tcPr>
            <w:tcW w:w="2409" w:type="dxa"/>
          </w:tcPr>
          <w:p w:rsidR="003B7E13" w:rsidRPr="00B56A51" w:rsidRDefault="003B7E13" w:rsidP="00682073">
            <w:pPr>
              <w:spacing w:after="0" w:line="240" w:lineRule="auto"/>
              <w:rPr>
                <w:rFonts w:ascii="Times New Roman" w:hAnsi="Times New Roman" w:cs="Times New Roman"/>
              </w:rPr>
            </w:pPr>
          </w:p>
        </w:tc>
      </w:tr>
      <w:tr w:rsidR="003B7E13" w:rsidRPr="00B56A51" w:rsidTr="00682073">
        <w:trPr>
          <w:trHeight w:val="284"/>
        </w:trPr>
        <w:tc>
          <w:tcPr>
            <w:tcW w:w="3264" w:type="dxa"/>
          </w:tcPr>
          <w:p w:rsidR="003B7E13" w:rsidRPr="00B56A51" w:rsidRDefault="003B7E13" w:rsidP="00682073">
            <w:pPr>
              <w:spacing w:after="0" w:line="240" w:lineRule="auto"/>
              <w:rPr>
                <w:rFonts w:ascii="Times New Roman" w:hAnsi="Times New Roman" w:cs="Times New Roman"/>
                <w:b/>
              </w:rPr>
            </w:pPr>
            <w:r w:rsidRPr="00B56A51">
              <w:rPr>
                <w:rFonts w:ascii="Times New Roman" w:hAnsi="Times New Roman" w:cs="Times New Roman"/>
                <w:b/>
              </w:rPr>
              <w:t>Сумма балов по 4 показателю</w:t>
            </w:r>
          </w:p>
        </w:tc>
        <w:tc>
          <w:tcPr>
            <w:tcW w:w="1773" w:type="dxa"/>
          </w:tcPr>
          <w:p w:rsidR="003B7E13" w:rsidRPr="00B56A51" w:rsidRDefault="003B7E13" w:rsidP="00682073">
            <w:pPr>
              <w:spacing w:after="0" w:line="240" w:lineRule="auto"/>
              <w:rPr>
                <w:rFonts w:ascii="Times New Roman" w:hAnsi="Times New Roman" w:cs="Times New Roman"/>
              </w:rPr>
            </w:pPr>
          </w:p>
        </w:tc>
        <w:tc>
          <w:tcPr>
            <w:tcW w:w="1985" w:type="dxa"/>
          </w:tcPr>
          <w:p w:rsidR="003B7E13" w:rsidRPr="00B56A51" w:rsidRDefault="003B7E13" w:rsidP="00682073">
            <w:pPr>
              <w:spacing w:after="0" w:line="240" w:lineRule="auto"/>
              <w:rPr>
                <w:rFonts w:ascii="Times New Roman" w:hAnsi="Times New Roman" w:cs="Times New Roman"/>
              </w:rPr>
            </w:pPr>
          </w:p>
        </w:tc>
        <w:tc>
          <w:tcPr>
            <w:tcW w:w="2409" w:type="dxa"/>
          </w:tcPr>
          <w:p w:rsidR="003B7E13" w:rsidRPr="00B56A51" w:rsidRDefault="003B7E13" w:rsidP="00682073">
            <w:pPr>
              <w:spacing w:after="0" w:line="240" w:lineRule="auto"/>
              <w:rPr>
                <w:rFonts w:ascii="Times New Roman" w:hAnsi="Times New Roman" w:cs="Times New Roman"/>
              </w:rPr>
            </w:pPr>
          </w:p>
        </w:tc>
      </w:tr>
      <w:tr w:rsidR="003B7E13" w:rsidRPr="00B56A51" w:rsidTr="00682073">
        <w:trPr>
          <w:trHeight w:val="260"/>
        </w:trPr>
        <w:tc>
          <w:tcPr>
            <w:tcW w:w="3264" w:type="dxa"/>
          </w:tcPr>
          <w:p w:rsidR="003B7E13" w:rsidRPr="00B56A51" w:rsidRDefault="003B7E13" w:rsidP="00682073">
            <w:pPr>
              <w:spacing w:after="0" w:line="240" w:lineRule="auto"/>
              <w:rPr>
                <w:rFonts w:ascii="Times New Roman" w:hAnsi="Times New Roman" w:cs="Times New Roman"/>
                <w:b/>
              </w:rPr>
            </w:pPr>
            <w:r w:rsidRPr="00B56A51">
              <w:rPr>
                <w:rFonts w:ascii="Times New Roman" w:hAnsi="Times New Roman" w:cs="Times New Roman"/>
                <w:b/>
                <w:sz w:val="24"/>
              </w:rPr>
              <w:t>Итого</w:t>
            </w:r>
          </w:p>
        </w:tc>
        <w:tc>
          <w:tcPr>
            <w:tcW w:w="1773" w:type="dxa"/>
          </w:tcPr>
          <w:p w:rsidR="003B7E13" w:rsidRPr="00B56A51" w:rsidRDefault="003B7E13" w:rsidP="00682073">
            <w:pPr>
              <w:spacing w:after="0" w:line="240" w:lineRule="auto"/>
              <w:rPr>
                <w:rFonts w:ascii="Times New Roman" w:hAnsi="Times New Roman" w:cs="Times New Roman"/>
              </w:rPr>
            </w:pPr>
          </w:p>
        </w:tc>
        <w:tc>
          <w:tcPr>
            <w:tcW w:w="1985" w:type="dxa"/>
          </w:tcPr>
          <w:p w:rsidR="003B7E13" w:rsidRPr="00B56A51" w:rsidRDefault="003B7E13" w:rsidP="00682073">
            <w:pPr>
              <w:spacing w:after="0" w:line="240" w:lineRule="auto"/>
              <w:jc w:val="center"/>
              <w:rPr>
                <w:rFonts w:ascii="Times New Roman" w:hAnsi="Times New Roman" w:cs="Times New Roman"/>
                <w:sz w:val="24"/>
              </w:rPr>
            </w:pPr>
          </w:p>
        </w:tc>
        <w:tc>
          <w:tcPr>
            <w:tcW w:w="2409" w:type="dxa"/>
          </w:tcPr>
          <w:p w:rsidR="003B7E13" w:rsidRPr="00B56A51" w:rsidRDefault="003B7E13" w:rsidP="00682073">
            <w:pPr>
              <w:spacing w:after="0" w:line="240" w:lineRule="auto"/>
              <w:rPr>
                <w:rFonts w:ascii="Times New Roman" w:hAnsi="Times New Roman" w:cs="Times New Roman"/>
                <w:sz w:val="24"/>
              </w:rPr>
            </w:pPr>
          </w:p>
        </w:tc>
      </w:tr>
    </w:tbl>
    <w:p w:rsidR="003B7E13" w:rsidRPr="008E4FED" w:rsidRDefault="003B7E13" w:rsidP="003B7E13">
      <w:pPr>
        <w:spacing w:line="240" w:lineRule="auto"/>
        <w:rPr>
          <w:rFonts w:ascii="Times New Roman" w:hAnsi="Times New Roman" w:cs="Times New Roman"/>
          <w:sz w:val="20"/>
          <w:szCs w:val="20"/>
        </w:rPr>
      </w:pPr>
    </w:p>
    <w:p w:rsidR="003B7E13" w:rsidRPr="008E4FED" w:rsidRDefault="003B7E13" w:rsidP="003B7E13">
      <w:pPr>
        <w:spacing w:after="0" w:line="240" w:lineRule="auto"/>
        <w:rPr>
          <w:rFonts w:ascii="Times New Roman" w:hAnsi="Times New Roman" w:cs="Times New Roman"/>
          <w:sz w:val="20"/>
          <w:szCs w:val="20"/>
        </w:rPr>
      </w:pPr>
    </w:p>
    <w:p w:rsidR="003B7E13" w:rsidRDefault="003B7E13" w:rsidP="003B7E13">
      <w:pPr>
        <w:spacing w:after="0" w:line="240" w:lineRule="auto"/>
        <w:rPr>
          <w:rFonts w:ascii="Times New Roman" w:hAnsi="Times New Roman" w:cs="Times New Roman"/>
        </w:rPr>
      </w:pPr>
      <w:r>
        <w:rPr>
          <w:rFonts w:ascii="Times New Roman" w:hAnsi="Times New Roman" w:cs="Times New Roman"/>
        </w:rPr>
        <w:t xml:space="preserve">Руководитель ОУ: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3B7E13" w:rsidRDefault="003B7E13" w:rsidP="003B7E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3B7E13" w:rsidRPr="0043316A" w:rsidRDefault="003B7E13" w:rsidP="003B7E13">
      <w:pPr>
        <w:spacing w:after="0" w:line="240" w:lineRule="auto"/>
        <w:rPr>
          <w:rFonts w:ascii="Times New Roman" w:hAnsi="Times New Roman" w:cs="Times New Roman"/>
          <w:sz w:val="16"/>
          <w:szCs w:val="16"/>
        </w:rPr>
      </w:pPr>
    </w:p>
    <w:p w:rsidR="003B7E13" w:rsidRDefault="003B7E13" w:rsidP="003B7E13">
      <w:pPr>
        <w:spacing w:after="0"/>
        <w:rPr>
          <w:rFonts w:ascii="Times New Roman" w:hAnsi="Times New Roman" w:cs="Times New Roman"/>
        </w:rPr>
      </w:pPr>
      <w:r>
        <w:rPr>
          <w:rFonts w:ascii="Times New Roman" w:hAnsi="Times New Roman" w:cs="Times New Roman"/>
        </w:rPr>
        <w:t xml:space="preserve">          Работник ОУ</w:t>
      </w:r>
      <w:r w:rsidRPr="00EF0863">
        <w:rPr>
          <w:rFonts w:ascii="Times New Roman" w:hAnsi="Times New Roman" w:cs="Times New Roman"/>
        </w:rPr>
        <w:t xml:space="preserve">: </w:t>
      </w:r>
      <w:r>
        <w:rPr>
          <w:rFonts w:ascii="Times New Roman" w:hAnsi="Times New Roman" w:cs="Times New Roman"/>
        </w:rPr>
        <w:t xml:space="preserve">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3B7E13" w:rsidRPr="0043316A" w:rsidRDefault="003B7E13" w:rsidP="003B7E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3B7E13" w:rsidRDefault="003B7E13" w:rsidP="003B7E13">
      <w:pPr>
        <w:spacing w:after="0"/>
        <w:rPr>
          <w:rFonts w:ascii="Times New Roman" w:hAnsi="Times New Roman" w:cs="Times New Roman"/>
          <w:sz w:val="24"/>
        </w:rPr>
      </w:pPr>
      <w:r>
        <w:rPr>
          <w:rFonts w:ascii="Times New Roman" w:hAnsi="Times New Roman" w:cs="Times New Roman"/>
          <w:sz w:val="24"/>
        </w:rPr>
        <w:t>Председатель комиссии по распределению</w:t>
      </w:r>
    </w:p>
    <w:p w:rsidR="003B7E13" w:rsidRPr="00BB64E9" w:rsidRDefault="003B7E13" w:rsidP="003B7E13">
      <w:pPr>
        <w:spacing w:after="0"/>
        <w:rPr>
          <w:rFonts w:ascii="Times New Roman" w:hAnsi="Times New Roman" w:cs="Times New Roman"/>
          <w:sz w:val="24"/>
        </w:rPr>
      </w:pPr>
      <w:r>
        <w:rPr>
          <w:rFonts w:ascii="Times New Roman" w:hAnsi="Times New Roman" w:cs="Times New Roman"/>
          <w:sz w:val="24"/>
        </w:rPr>
        <w:t xml:space="preserve">         стимулирующих выплат</w:t>
      </w:r>
      <w:r w:rsidRPr="00EF0863">
        <w:rPr>
          <w:rFonts w:ascii="Times New Roman" w:hAnsi="Times New Roman" w:cs="Times New Roman"/>
        </w:rPr>
        <w:t xml:space="preserve">: </w:t>
      </w:r>
      <w:r>
        <w:rPr>
          <w:rFonts w:ascii="Times New Roman" w:hAnsi="Times New Roman" w:cs="Times New Roman"/>
        </w:rPr>
        <w:t xml:space="preserve"> ___________ </w:t>
      </w:r>
      <w:r w:rsidRPr="00EF0863">
        <w:rPr>
          <w:rFonts w:ascii="Times New Roman" w:hAnsi="Times New Roman" w:cs="Times New Roman"/>
        </w:rPr>
        <w:t>/</w:t>
      </w:r>
      <w:r>
        <w:rPr>
          <w:rFonts w:ascii="Times New Roman" w:hAnsi="Times New Roman" w:cs="Times New Roman"/>
        </w:rPr>
        <w:t>_________________</w:t>
      </w:r>
      <w:r w:rsidRPr="00EF0863">
        <w:rPr>
          <w:rFonts w:ascii="Times New Roman" w:hAnsi="Times New Roman" w:cs="Times New Roman"/>
        </w:rPr>
        <w:t>/</w:t>
      </w:r>
      <w:r>
        <w:rPr>
          <w:rFonts w:ascii="Times New Roman" w:hAnsi="Times New Roman" w:cs="Times New Roman"/>
        </w:rPr>
        <w:t xml:space="preserve"> «____» «____________» 20__г.                                                                                                                                                                                                                                                                               </w:t>
      </w:r>
    </w:p>
    <w:p w:rsidR="003B7E13" w:rsidRPr="0043316A" w:rsidRDefault="003B7E13" w:rsidP="003B7E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3B7E13" w:rsidRDefault="003B7E13" w:rsidP="003B7E13">
      <w:pPr>
        <w:spacing w:after="0" w:line="240" w:lineRule="auto"/>
        <w:rPr>
          <w:rFonts w:ascii="Times New Roman" w:hAnsi="Times New Roman" w:cs="Times New Roman"/>
        </w:rPr>
      </w:pPr>
    </w:p>
    <w:p w:rsidR="00945AD0" w:rsidRDefault="00945AD0"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B7E13" w:rsidRDefault="003B7E13"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B7E13" w:rsidRDefault="003B7E13"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50"/>
        <w:gridCol w:w="3540"/>
      </w:tblGrid>
      <w:tr w:rsidR="003B7E13" w:rsidTr="00682073">
        <w:tc>
          <w:tcPr>
            <w:tcW w:w="3709" w:type="dxa"/>
          </w:tcPr>
          <w:p w:rsidR="003B7E13" w:rsidRPr="0032757D" w:rsidRDefault="003B7E13" w:rsidP="00682073">
            <w:pPr>
              <w:rPr>
                <w:sz w:val="24"/>
                <w:szCs w:val="24"/>
              </w:rPr>
            </w:pPr>
            <w:r w:rsidRPr="00F0442F">
              <w:rPr>
                <w:sz w:val="24"/>
                <w:szCs w:val="24"/>
              </w:rPr>
              <w:t xml:space="preserve">Согласованно:           </w:t>
            </w:r>
          </w:p>
          <w:p w:rsidR="003B7E13" w:rsidRPr="001B4E89" w:rsidRDefault="003B7E13" w:rsidP="00682073">
            <w:pPr>
              <w:rPr>
                <w:sz w:val="24"/>
                <w:szCs w:val="24"/>
              </w:rPr>
            </w:pPr>
            <w:r w:rsidRPr="00F0442F">
              <w:rPr>
                <w:sz w:val="24"/>
                <w:szCs w:val="24"/>
              </w:rPr>
              <w:t>Председатель</w:t>
            </w:r>
          </w:p>
          <w:p w:rsidR="003B7E13" w:rsidRPr="001B4E89" w:rsidRDefault="003B7E13" w:rsidP="003B7E13">
            <w:pPr>
              <w:rPr>
                <w:sz w:val="24"/>
                <w:szCs w:val="24"/>
              </w:rPr>
            </w:pPr>
            <w:r w:rsidRPr="00F0442F">
              <w:rPr>
                <w:sz w:val="24"/>
                <w:szCs w:val="24"/>
              </w:rPr>
              <w:t xml:space="preserve">Управляющего Совета         </w:t>
            </w:r>
            <w:r>
              <w:rPr>
                <w:sz w:val="24"/>
                <w:szCs w:val="24"/>
              </w:rPr>
              <w:t xml:space="preserve"> _________</w:t>
            </w:r>
            <w:r w:rsidRPr="00F0442F">
              <w:rPr>
                <w:sz w:val="24"/>
                <w:szCs w:val="24"/>
              </w:rPr>
              <w:t xml:space="preserve">___ /Н.М. </w:t>
            </w:r>
            <w:proofErr w:type="spellStart"/>
            <w:r w:rsidRPr="00F0442F">
              <w:rPr>
                <w:sz w:val="24"/>
                <w:szCs w:val="24"/>
              </w:rPr>
              <w:t>Чарухина</w:t>
            </w:r>
            <w:proofErr w:type="spellEnd"/>
            <w:r w:rsidRPr="00F0442F">
              <w:rPr>
                <w:sz w:val="24"/>
                <w:szCs w:val="24"/>
              </w:rPr>
              <w:t xml:space="preserve">/                          </w:t>
            </w:r>
          </w:p>
        </w:tc>
        <w:tc>
          <w:tcPr>
            <w:tcW w:w="3709" w:type="dxa"/>
          </w:tcPr>
          <w:p w:rsidR="003B7E13" w:rsidRPr="001B4E89" w:rsidRDefault="003B7E13" w:rsidP="00682073">
            <w:pPr>
              <w:rPr>
                <w:sz w:val="24"/>
                <w:szCs w:val="24"/>
              </w:rPr>
            </w:pPr>
            <w:r w:rsidRPr="00F0442F">
              <w:rPr>
                <w:sz w:val="24"/>
                <w:szCs w:val="24"/>
              </w:rPr>
              <w:t>Согласованно:</w:t>
            </w:r>
          </w:p>
          <w:p w:rsidR="003B7E13" w:rsidRPr="001B4E89" w:rsidRDefault="003B7E13" w:rsidP="00682073">
            <w:pPr>
              <w:rPr>
                <w:sz w:val="24"/>
                <w:szCs w:val="24"/>
              </w:rPr>
            </w:pPr>
            <w:r w:rsidRPr="00F0442F">
              <w:rPr>
                <w:sz w:val="24"/>
                <w:szCs w:val="24"/>
              </w:rPr>
              <w:t>Председатель   профсоюзной            организации</w:t>
            </w:r>
          </w:p>
          <w:p w:rsidR="003B7E13" w:rsidRPr="001B4E89" w:rsidRDefault="003B7E13" w:rsidP="003B7E13">
            <w:pPr>
              <w:rPr>
                <w:sz w:val="24"/>
                <w:szCs w:val="24"/>
              </w:rPr>
            </w:pPr>
            <w:r w:rsidRPr="00F0442F">
              <w:rPr>
                <w:sz w:val="24"/>
                <w:szCs w:val="24"/>
              </w:rPr>
              <w:t xml:space="preserve"> _____</w:t>
            </w:r>
            <w:r>
              <w:rPr>
                <w:sz w:val="24"/>
                <w:szCs w:val="24"/>
              </w:rPr>
              <w:t>____</w:t>
            </w:r>
            <w:r w:rsidRPr="00F0442F">
              <w:rPr>
                <w:sz w:val="24"/>
                <w:szCs w:val="24"/>
              </w:rPr>
              <w:t>_____</w:t>
            </w:r>
            <w:r>
              <w:rPr>
                <w:sz w:val="24"/>
                <w:szCs w:val="24"/>
              </w:rPr>
              <w:t xml:space="preserve"> /П.Н. </w:t>
            </w:r>
            <w:proofErr w:type="spellStart"/>
            <w:r>
              <w:rPr>
                <w:sz w:val="24"/>
                <w:szCs w:val="24"/>
              </w:rPr>
              <w:t>Клячин</w:t>
            </w:r>
            <w:proofErr w:type="spellEnd"/>
          </w:p>
        </w:tc>
        <w:tc>
          <w:tcPr>
            <w:tcW w:w="3710" w:type="dxa"/>
          </w:tcPr>
          <w:p w:rsidR="003B7E13" w:rsidRPr="00F0442F" w:rsidRDefault="003B7E13" w:rsidP="00682073">
            <w:pPr>
              <w:rPr>
                <w:sz w:val="24"/>
                <w:szCs w:val="24"/>
              </w:rPr>
            </w:pPr>
            <w:r>
              <w:rPr>
                <w:sz w:val="24"/>
                <w:szCs w:val="24"/>
              </w:rPr>
              <w:t>Утверждаю:</w:t>
            </w:r>
          </w:p>
          <w:p w:rsidR="003B7E13" w:rsidRPr="00F0442F" w:rsidRDefault="003B7E13" w:rsidP="00682073">
            <w:pPr>
              <w:rPr>
                <w:sz w:val="24"/>
                <w:szCs w:val="24"/>
              </w:rPr>
            </w:pPr>
            <w:r>
              <w:rPr>
                <w:sz w:val="24"/>
                <w:szCs w:val="24"/>
              </w:rPr>
              <w:t>Директор МБОУ  «Урская СОШ»</w:t>
            </w:r>
          </w:p>
          <w:p w:rsidR="003B7E13" w:rsidRPr="00F0442F" w:rsidRDefault="003B7E13" w:rsidP="00682073">
            <w:pPr>
              <w:rPr>
                <w:sz w:val="24"/>
                <w:szCs w:val="24"/>
              </w:rPr>
            </w:pPr>
            <w:r>
              <w:rPr>
                <w:sz w:val="24"/>
                <w:szCs w:val="24"/>
              </w:rPr>
              <w:t>___</w:t>
            </w:r>
            <w:r>
              <w:rPr>
                <w:sz w:val="24"/>
                <w:szCs w:val="24"/>
                <w:lang w:val="en-US"/>
              </w:rPr>
              <w:t>______</w:t>
            </w:r>
            <w:r>
              <w:rPr>
                <w:sz w:val="24"/>
                <w:szCs w:val="24"/>
              </w:rPr>
              <w:t xml:space="preserve">______А.М. Михеева </w:t>
            </w:r>
          </w:p>
          <w:p w:rsidR="003B7E13" w:rsidRDefault="003B7E13" w:rsidP="00682073">
            <w:pPr>
              <w:rPr>
                <w:sz w:val="24"/>
                <w:szCs w:val="24"/>
              </w:rPr>
            </w:pPr>
          </w:p>
        </w:tc>
      </w:tr>
    </w:tbl>
    <w:p w:rsidR="003B7E13" w:rsidRPr="00E108B1" w:rsidRDefault="003B7E13" w:rsidP="003B7E13">
      <w:pP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3B7E13" w:rsidRPr="00E108B1" w:rsidTr="00682073">
        <w:tc>
          <w:tcPr>
            <w:tcW w:w="11980" w:type="dxa"/>
          </w:tcPr>
          <w:p w:rsidR="003B7E13" w:rsidRPr="0032757D" w:rsidRDefault="003B7E13" w:rsidP="00682073">
            <w:pPr>
              <w:jc w:val="center"/>
              <w:rPr>
                <w:b/>
                <w:sz w:val="24"/>
                <w:szCs w:val="24"/>
              </w:rPr>
            </w:pPr>
            <w:r w:rsidRPr="00E108B1">
              <w:rPr>
                <w:b/>
                <w:sz w:val="24"/>
                <w:szCs w:val="24"/>
              </w:rPr>
              <w:t xml:space="preserve">Оценочный лист </w:t>
            </w:r>
            <w:r>
              <w:rPr>
                <w:b/>
                <w:sz w:val="24"/>
                <w:szCs w:val="24"/>
              </w:rPr>
              <w:t xml:space="preserve">заведующей библиотекой </w:t>
            </w:r>
          </w:p>
          <w:p w:rsidR="003B7E13" w:rsidRPr="00E108B1" w:rsidRDefault="003B7E13" w:rsidP="00682073">
            <w:pPr>
              <w:jc w:val="center"/>
              <w:rPr>
                <w:sz w:val="24"/>
                <w:szCs w:val="24"/>
              </w:rPr>
            </w:pPr>
            <w:r w:rsidRPr="00E108B1">
              <w:rPr>
                <w:sz w:val="24"/>
                <w:szCs w:val="24"/>
              </w:rPr>
              <w:t xml:space="preserve"> ______________________________________</w:t>
            </w:r>
            <w:r>
              <w:rPr>
                <w:sz w:val="24"/>
                <w:szCs w:val="24"/>
              </w:rPr>
              <w:t>________</w:t>
            </w:r>
            <w:r w:rsidRPr="00E108B1">
              <w:rPr>
                <w:sz w:val="24"/>
                <w:szCs w:val="24"/>
              </w:rPr>
              <w:t>___________________________________</w:t>
            </w:r>
          </w:p>
        </w:tc>
      </w:tr>
    </w:tbl>
    <w:p w:rsidR="003B7E13" w:rsidRPr="00E108B1" w:rsidRDefault="003B7E13" w:rsidP="003B7E13">
      <w:pPr>
        <w:jc w:val="center"/>
        <w:rPr>
          <w:rFonts w:ascii="Times New Roman" w:hAnsi="Times New Roman" w:cs="Times New Roman"/>
          <w:sz w:val="24"/>
          <w:szCs w:val="24"/>
          <w:vertAlign w:val="subscript"/>
        </w:rPr>
      </w:pPr>
      <w:r w:rsidRPr="00E108B1">
        <w:rPr>
          <w:rFonts w:ascii="Times New Roman" w:hAnsi="Times New Roman" w:cs="Times New Roman"/>
          <w:sz w:val="24"/>
          <w:szCs w:val="24"/>
          <w:vertAlign w:val="subscript"/>
        </w:rPr>
        <w:t>Ф.И.О должность</w:t>
      </w:r>
    </w:p>
    <w:p w:rsidR="003B7E13" w:rsidRPr="00E108B1" w:rsidRDefault="003B7E13" w:rsidP="003B7E13">
      <w:pPr>
        <w:spacing w:after="0" w:line="240" w:lineRule="auto"/>
        <w:jc w:val="center"/>
        <w:rPr>
          <w:rFonts w:ascii="Times New Roman" w:hAnsi="Times New Roman" w:cs="Times New Roman"/>
          <w:sz w:val="24"/>
          <w:szCs w:val="24"/>
          <w:vertAlign w:val="superscript"/>
        </w:rPr>
      </w:pPr>
      <w:r w:rsidRPr="00E108B1">
        <w:rPr>
          <w:rFonts w:ascii="Times New Roman" w:hAnsi="Times New Roman" w:cs="Times New Roman"/>
          <w:sz w:val="24"/>
          <w:szCs w:val="24"/>
        </w:rPr>
        <w:t>По итогам работы за__________________________ 20__/20__ учебного года</w:t>
      </w:r>
    </w:p>
    <w:p w:rsidR="003B7E13" w:rsidRPr="00E108B1" w:rsidRDefault="003B7E13" w:rsidP="003B7E13">
      <w:pPr>
        <w:spacing w:after="0" w:line="240" w:lineRule="auto"/>
        <w:jc w:val="center"/>
        <w:rPr>
          <w:rFonts w:ascii="Times New Roman" w:hAnsi="Times New Roman" w:cs="Times New Roman"/>
          <w:sz w:val="24"/>
          <w:szCs w:val="24"/>
          <w:vertAlign w:val="superscript"/>
        </w:rPr>
      </w:pPr>
      <w:r w:rsidRPr="00E108B1">
        <w:rPr>
          <w:rFonts w:ascii="Times New Roman" w:hAnsi="Times New Roman" w:cs="Times New Roman"/>
          <w:sz w:val="24"/>
          <w:szCs w:val="24"/>
          <w:vertAlign w:val="superscript"/>
        </w:rPr>
        <w:t>месяц</w:t>
      </w:r>
    </w:p>
    <w:tbl>
      <w:tblPr>
        <w:tblW w:w="8891"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4"/>
        <w:gridCol w:w="1631"/>
        <w:gridCol w:w="2011"/>
        <w:gridCol w:w="1985"/>
      </w:tblGrid>
      <w:tr w:rsidR="003B7E13" w:rsidRPr="00E108B1" w:rsidTr="00682073">
        <w:trPr>
          <w:trHeight w:val="691"/>
        </w:trPr>
        <w:tc>
          <w:tcPr>
            <w:tcW w:w="3264" w:type="dxa"/>
          </w:tcPr>
          <w:p w:rsidR="003B7E13" w:rsidRPr="00E108B1" w:rsidRDefault="003B7E13" w:rsidP="00682073">
            <w:pPr>
              <w:spacing w:after="0" w:line="240" w:lineRule="auto"/>
              <w:rPr>
                <w:rFonts w:ascii="Times New Roman" w:hAnsi="Times New Roman" w:cs="Times New Roman"/>
                <w:sz w:val="24"/>
                <w:szCs w:val="24"/>
              </w:rPr>
            </w:pPr>
            <w:r w:rsidRPr="00E108B1">
              <w:rPr>
                <w:rFonts w:ascii="Times New Roman" w:hAnsi="Times New Roman" w:cs="Times New Roman"/>
                <w:sz w:val="24"/>
                <w:szCs w:val="24"/>
              </w:rPr>
              <w:t>Наименование показателей эффективности</w:t>
            </w:r>
          </w:p>
        </w:tc>
        <w:tc>
          <w:tcPr>
            <w:tcW w:w="1631" w:type="dxa"/>
          </w:tcPr>
          <w:p w:rsidR="003B7E13" w:rsidRPr="00E108B1" w:rsidRDefault="003B7E13" w:rsidP="00682073">
            <w:pPr>
              <w:spacing w:after="0" w:line="240" w:lineRule="auto"/>
              <w:jc w:val="center"/>
              <w:rPr>
                <w:rFonts w:ascii="Times New Roman" w:hAnsi="Times New Roman" w:cs="Times New Roman"/>
                <w:sz w:val="24"/>
                <w:szCs w:val="24"/>
              </w:rPr>
            </w:pPr>
            <w:r w:rsidRPr="00E108B1">
              <w:rPr>
                <w:rFonts w:ascii="Times New Roman" w:hAnsi="Times New Roman" w:cs="Times New Roman"/>
                <w:sz w:val="24"/>
                <w:szCs w:val="24"/>
              </w:rPr>
              <w:t>Индикаторы</w:t>
            </w:r>
          </w:p>
        </w:tc>
        <w:tc>
          <w:tcPr>
            <w:tcW w:w="2011" w:type="dxa"/>
          </w:tcPr>
          <w:p w:rsidR="003B7E13" w:rsidRPr="00E108B1" w:rsidRDefault="003B7E13" w:rsidP="00682073">
            <w:pPr>
              <w:spacing w:after="0" w:line="240" w:lineRule="auto"/>
              <w:jc w:val="center"/>
              <w:rPr>
                <w:rFonts w:ascii="Times New Roman" w:hAnsi="Times New Roman" w:cs="Times New Roman"/>
                <w:sz w:val="24"/>
                <w:szCs w:val="24"/>
              </w:rPr>
            </w:pPr>
            <w:r w:rsidRPr="00E108B1">
              <w:rPr>
                <w:rFonts w:ascii="Times New Roman" w:hAnsi="Times New Roman" w:cs="Times New Roman"/>
                <w:sz w:val="24"/>
                <w:szCs w:val="24"/>
              </w:rPr>
              <w:t>Самооценка</w:t>
            </w:r>
          </w:p>
        </w:tc>
        <w:tc>
          <w:tcPr>
            <w:tcW w:w="1985" w:type="dxa"/>
          </w:tcPr>
          <w:p w:rsidR="003B7E13" w:rsidRPr="00E108B1" w:rsidRDefault="003B7E13" w:rsidP="006820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ОУ</w:t>
            </w:r>
          </w:p>
        </w:tc>
      </w:tr>
      <w:tr w:rsidR="003B7E13" w:rsidRPr="00E108B1" w:rsidTr="00682073">
        <w:trPr>
          <w:trHeight w:val="265"/>
        </w:trPr>
        <w:tc>
          <w:tcPr>
            <w:tcW w:w="3264" w:type="dxa"/>
            <w:vMerge w:val="restart"/>
          </w:tcPr>
          <w:p w:rsidR="003B7E13" w:rsidRPr="0032757D" w:rsidRDefault="003B7E13" w:rsidP="00682073">
            <w:pPr>
              <w:spacing w:after="0" w:line="240" w:lineRule="auto"/>
              <w:rPr>
                <w:rFonts w:ascii="Times New Roman" w:hAnsi="Times New Roman" w:cs="Times New Roman"/>
              </w:rPr>
            </w:pPr>
            <w:r w:rsidRPr="0032757D">
              <w:rPr>
                <w:rFonts w:ascii="Times New Roman" w:hAnsi="Times New Roman" w:cs="Times New Roman"/>
              </w:rPr>
              <w:t>1. обеспечение образовательного процесса</w:t>
            </w:r>
          </w:p>
          <w:p w:rsidR="003B7E13" w:rsidRPr="0032757D" w:rsidRDefault="003B7E13" w:rsidP="00682073">
            <w:pPr>
              <w:spacing w:after="0" w:line="240" w:lineRule="auto"/>
              <w:rPr>
                <w:rFonts w:ascii="Times New Roman" w:hAnsi="Times New Roman" w:cs="Times New Roman"/>
                <w:b/>
              </w:rPr>
            </w:pPr>
          </w:p>
        </w:tc>
        <w:tc>
          <w:tcPr>
            <w:tcW w:w="1631" w:type="dxa"/>
          </w:tcPr>
          <w:p w:rsidR="003B7E13" w:rsidRPr="00E108B1" w:rsidRDefault="003B7E13" w:rsidP="006820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108B1">
              <w:rPr>
                <w:rFonts w:ascii="Times New Roman" w:hAnsi="Times New Roman" w:cs="Times New Roman"/>
                <w:sz w:val="24"/>
                <w:szCs w:val="24"/>
              </w:rPr>
              <w:t>1.1</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170"/>
        </w:trPr>
        <w:tc>
          <w:tcPr>
            <w:tcW w:w="3264" w:type="dxa"/>
            <w:vMerge/>
          </w:tcPr>
          <w:p w:rsidR="003B7E13" w:rsidRPr="0032757D" w:rsidRDefault="003B7E13" w:rsidP="00682073">
            <w:pPr>
              <w:spacing w:after="0" w:line="240" w:lineRule="auto"/>
              <w:rPr>
                <w:rFonts w:ascii="Times New Roman" w:hAnsi="Times New Roman" w:cs="Times New Roman"/>
              </w:rPr>
            </w:pPr>
          </w:p>
        </w:tc>
        <w:tc>
          <w:tcPr>
            <w:tcW w:w="1631" w:type="dxa"/>
          </w:tcPr>
          <w:p w:rsidR="003B7E13" w:rsidRPr="00E108B1" w:rsidRDefault="003B7E13" w:rsidP="006820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108B1">
              <w:rPr>
                <w:rFonts w:ascii="Times New Roman" w:hAnsi="Times New Roman" w:cs="Times New Roman"/>
                <w:sz w:val="24"/>
                <w:szCs w:val="24"/>
              </w:rPr>
              <w:t>1.2</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292"/>
        </w:trPr>
        <w:tc>
          <w:tcPr>
            <w:tcW w:w="3264" w:type="dxa"/>
            <w:vMerge/>
          </w:tcPr>
          <w:p w:rsidR="003B7E13" w:rsidRPr="0032757D" w:rsidRDefault="003B7E13" w:rsidP="00682073">
            <w:pPr>
              <w:spacing w:after="0" w:line="240" w:lineRule="auto"/>
              <w:rPr>
                <w:rFonts w:ascii="Times New Roman" w:hAnsi="Times New Roman" w:cs="Times New Roman"/>
              </w:rPr>
            </w:pPr>
          </w:p>
        </w:tc>
        <w:tc>
          <w:tcPr>
            <w:tcW w:w="1631" w:type="dxa"/>
          </w:tcPr>
          <w:p w:rsidR="003B7E13" w:rsidRPr="00E108B1" w:rsidRDefault="003B7E13" w:rsidP="006820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108B1">
              <w:rPr>
                <w:rFonts w:ascii="Times New Roman" w:hAnsi="Times New Roman" w:cs="Times New Roman"/>
                <w:sz w:val="24"/>
                <w:szCs w:val="24"/>
              </w:rPr>
              <w:t>1.3</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282"/>
        </w:trPr>
        <w:tc>
          <w:tcPr>
            <w:tcW w:w="3264" w:type="dxa"/>
            <w:vMerge/>
          </w:tcPr>
          <w:p w:rsidR="003B7E13" w:rsidRPr="0032757D" w:rsidRDefault="003B7E13" w:rsidP="00682073">
            <w:pPr>
              <w:spacing w:after="0" w:line="240" w:lineRule="auto"/>
              <w:rPr>
                <w:rFonts w:ascii="Times New Roman" w:hAnsi="Times New Roman" w:cs="Times New Roman"/>
              </w:rPr>
            </w:pPr>
          </w:p>
        </w:tc>
        <w:tc>
          <w:tcPr>
            <w:tcW w:w="1631" w:type="dxa"/>
          </w:tcPr>
          <w:p w:rsidR="003B7E13" w:rsidRPr="00E108B1" w:rsidRDefault="003B7E13" w:rsidP="006820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108B1">
              <w:rPr>
                <w:rFonts w:ascii="Times New Roman" w:hAnsi="Times New Roman" w:cs="Times New Roman"/>
                <w:sz w:val="24"/>
                <w:szCs w:val="24"/>
              </w:rPr>
              <w:t>1.4</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286"/>
        </w:trPr>
        <w:tc>
          <w:tcPr>
            <w:tcW w:w="3264" w:type="dxa"/>
            <w:vMerge/>
          </w:tcPr>
          <w:p w:rsidR="003B7E13" w:rsidRPr="0032757D" w:rsidRDefault="003B7E13" w:rsidP="00682073">
            <w:pPr>
              <w:spacing w:after="0" w:line="240" w:lineRule="auto"/>
              <w:rPr>
                <w:rFonts w:ascii="Times New Roman" w:hAnsi="Times New Roman" w:cs="Times New Roman"/>
              </w:rPr>
            </w:pPr>
          </w:p>
        </w:tc>
        <w:tc>
          <w:tcPr>
            <w:tcW w:w="1631" w:type="dxa"/>
          </w:tcPr>
          <w:p w:rsidR="003B7E13" w:rsidRPr="00E108B1" w:rsidRDefault="003B7E13" w:rsidP="006820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108B1">
              <w:rPr>
                <w:rFonts w:ascii="Times New Roman" w:hAnsi="Times New Roman" w:cs="Times New Roman"/>
                <w:sz w:val="24"/>
                <w:szCs w:val="24"/>
              </w:rPr>
              <w:t>1.5</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546"/>
        </w:trPr>
        <w:tc>
          <w:tcPr>
            <w:tcW w:w="3264" w:type="dxa"/>
          </w:tcPr>
          <w:p w:rsidR="003B7E13" w:rsidRPr="0032757D" w:rsidRDefault="003B7E13" w:rsidP="00682073">
            <w:pPr>
              <w:spacing w:after="0" w:line="240" w:lineRule="auto"/>
              <w:rPr>
                <w:rFonts w:ascii="Times New Roman" w:hAnsi="Times New Roman" w:cs="Times New Roman"/>
                <w:b/>
              </w:rPr>
            </w:pPr>
            <w:r w:rsidRPr="0032757D">
              <w:rPr>
                <w:rFonts w:ascii="Times New Roman" w:hAnsi="Times New Roman" w:cs="Times New Roman"/>
                <w:b/>
              </w:rPr>
              <w:t>Сумма баллов по 1 показателю</w:t>
            </w:r>
          </w:p>
        </w:tc>
        <w:tc>
          <w:tcPr>
            <w:tcW w:w="1631" w:type="dxa"/>
          </w:tcPr>
          <w:p w:rsidR="003B7E13" w:rsidRPr="00E108B1" w:rsidRDefault="003B7E13" w:rsidP="00682073">
            <w:pPr>
              <w:spacing w:after="0" w:line="240" w:lineRule="auto"/>
              <w:rPr>
                <w:rFonts w:ascii="Times New Roman" w:hAnsi="Times New Roman" w:cs="Times New Roman"/>
                <w:sz w:val="24"/>
                <w:szCs w:val="24"/>
              </w:rPr>
            </w:pP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442"/>
        </w:trPr>
        <w:tc>
          <w:tcPr>
            <w:tcW w:w="3264" w:type="dxa"/>
          </w:tcPr>
          <w:p w:rsidR="003B7E13" w:rsidRPr="0032757D" w:rsidRDefault="003B7E13" w:rsidP="00682073">
            <w:pPr>
              <w:spacing w:after="0" w:line="240" w:lineRule="auto"/>
            </w:pPr>
            <w:r w:rsidRPr="0032757D">
              <w:rPr>
                <w:rFonts w:ascii="Times New Roman" w:hAnsi="Times New Roman" w:cs="Times New Roman"/>
              </w:rPr>
              <w:t xml:space="preserve">2. исполнительная дисциплина </w:t>
            </w:r>
          </w:p>
        </w:tc>
        <w:tc>
          <w:tcPr>
            <w:tcW w:w="1631" w:type="dxa"/>
          </w:tcPr>
          <w:p w:rsidR="003B7E13" w:rsidRPr="00E108B1" w:rsidRDefault="003B7E13" w:rsidP="00682073">
            <w:pPr>
              <w:spacing w:after="0" w:line="240" w:lineRule="auto"/>
              <w:rPr>
                <w:rFonts w:ascii="Times New Roman" w:hAnsi="Times New Roman" w:cs="Times New Roman"/>
                <w:sz w:val="24"/>
                <w:szCs w:val="24"/>
              </w:rPr>
            </w:pPr>
            <w:r w:rsidRPr="00E108B1">
              <w:rPr>
                <w:rFonts w:ascii="Times New Roman" w:hAnsi="Times New Roman" w:cs="Times New Roman"/>
                <w:sz w:val="24"/>
                <w:szCs w:val="24"/>
              </w:rPr>
              <w:t>2.1</w:t>
            </w:r>
            <w:r>
              <w:rPr>
                <w:rFonts w:ascii="Times New Roman" w:hAnsi="Times New Roman" w:cs="Times New Roman"/>
                <w:sz w:val="24"/>
                <w:szCs w:val="24"/>
              </w:rPr>
              <w:t>.1</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466"/>
        </w:trPr>
        <w:tc>
          <w:tcPr>
            <w:tcW w:w="3264" w:type="dxa"/>
          </w:tcPr>
          <w:p w:rsidR="003B7E13" w:rsidRPr="0032757D" w:rsidRDefault="003B7E13" w:rsidP="00682073">
            <w:pPr>
              <w:spacing w:after="0" w:line="240" w:lineRule="auto"/>
              <w:rPr>
                <w:rFonts w:ascii="Times New Roman" w:hAnsi="Times New Roman" w:cs="Times New Roman"/>
                <w:b/>
              </w:rPr>
            </w:pPr>
            <w:r w:rsidRPr="0032757D">
              <w:rPr>
                <w:rFonts w:ascii="Times New Roman" w:hAnsi="Times New Roman" w:cs="Times New Roman"/>
                <w:b/>
              </w:rPr>
              <w:t>Сумма балов по 2 показателю</w:t>
            </w:r>
          </w:p>
        </w:tc>
        <w:tc>
          <w:tcPr>
            <w:tcW w:w="1631" w:type="dxa"/>
          </w:tcPr>
          <w:p w:rsidR="003B7E13" w:rsidRPr="00E108B1" w:rsidRDefault="003B7E13" w:rsidP="00682073">
            <w:pPr>
              <w:spacing w:after="0" w:line="240" w:lineRule="auto"/>
              <w:rPr>
                <w:rFonts w:ascii="Times New Roman" w:hAnsi="Times New Roman" w:cs="Times New Roman"/>
                <w:sz w:val="24"/>
                <w:szCs w:val="24"/>
              </w:rPr>
            </w:pP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498"/>
        </w:trPr>
        <w:tc>
          <w:tcPr>
            <w:tcW w:w="3264" w:type="dxa"/>
            <w:vMerge w:val="restart"/>
          </w:tcPr>
          <w:p w:rsidR="003B7E13" w:rsidRPr="0032757D" w:rsidRDefault="003B7E13" w:rsidP="00682073">
            <w:pPr>
              <w:spacing w:after="0" w:line="240" w:lineRule="auto"/>
              <w:rPr>
                <w:rFonts w:ascii="Times New Roman" w:hAnsi="Times New Roman" w:cs="Times New Roman"/>
              </w:rPr>
            </w:pPr>
            <w:r w:rsidRPr="0032757D">
              <w:rPr>
                <w:rFonts w:ascii="Times New Roman" w:hAnsi="Times New Roman" w:cs="Times New Roman"/>
              </w:rPr>
              <w:t xml:space="preserve"> 3. Деятельность библиотекаря по повышению заинтересованности обучающихся к книге</w:t>
            </w:r>
          </w:p>
        </w:tc>
        <w:tc>
          <w:tcPr>
            <w:tcW w:w="1631" w:type="dxa"/>
          </w:tcPr>
          <w:p w:rsidR="003B7E13" w:rsidRPr="00E108B1" w:rsidRDefault="003B7E13" w:rsidP="00682073">
            <w:pPr>
              <w:spacing w:after="0" w:line="240" w:lineRule="auto"/>
              <w:rPr>
                <w:rFonts w:ascii="Times New Roman" w:hAnsi="Times New Roman" w:cs="Times New Roman"/>
                <w:sz w:val="24"/>
                <w:szCs w:val="24"/>
              </w:rPr>
            </w:pPr>
            <w:r w:rsidRPr="00E108B1">
              <w:rPr>
                <w:rFonts w:ascii="Times New Roman" w:hAnsi="Times New Roman" w:cs="Times New Roman"/>
                <w:sz w:val="24"/>
                <w:szCs w:val="24"/>
              </w:rPr>
              <w:t>3.1</w:t>
            </w:r>
            <w:r>
              <w:rPr>
                <w:rFonts w:ascii="Times New Roman" w:hAnsi="Times New Roman" w:cs="Times New Roman"/>
                <w:sz w:val="24"/>
                <w:szCs w:val="24"/>
              </w:rPr>
              <w:t>.1</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394"/>
        </w:trPr>
        <w:tc>
          <w:tcPr>
            <w:tcW w:w="3264" w:type="dxa"/>
            <w:vMerge/>
          </w:tcPr>
          <w:p w:rsidR="003B7E13" w:rsidRPr="0032757D" w:rsidRDefault="003B7E13" w:rsidP="00682073">
            <w:pPr>
              <w:spacing w:after="0" w:line="240" w:lineRule="auto"/>
              <w:rPr>
                <w:rFonts w:ascii="Times New Roman" w:hAnsi="Times New Roman" w:cs="Times New Roman"/>
              </w:rPr>
            </w:pPr>
          </w:p>
        </w:tc>
        <w:tc>
          <w:tcPr>
            <w:tcW w:w="1631" w:type="dxa"/>
          </w:tcPr>
          <w:p w:rsidR="003B7E13" w:rsidRPr="00E108B1" w:rsidRDefault="003B7E13" w:rsidP="00682073">
            <w:pPr>
              <w:spacing w:after="0" w:line="240" w:lineRule="auto"/>
              <w:rPr>
                <w:rFonts w:ascii="Times New Roman" w:hAnsi="Times New Roman" w:cs="Times New Roman"/>
                <w:sz w:val="24"/>
                <w:szCs w:val="24"/>
              </w:rPr>
            </w:pPr>
            <w:r w:rsidRPr="00E108B1">
              <w:rPr>
                <w:rFonts w:ascii="Times New Roman" w:hAnsi="Times New Roman" w:cs="Times New Roman"/>
                <w:sz w:val="24"/>
                <w:szCs w:val="24"/>
              </w:rPr>
              <w:t>3.2</w:t>
            </w:r>
            <w:r>
              <w:rPr>
                <w:rFonts w:ascii="Times New Roman" w:hAnsi="Times New Roman" w:cs="Times New Roman"/>
                <w:sz w:val="24"/>
                <w:szCs w:val="24"/>
              </w:rPr>
              <w:t>.1</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360"/>
        </w:trPr>
        <w:tc>
          <w:tcPr>
            <w:tcW w:w="3264" w:type="dxa"/>
          </w:tcPr>
          <w:p w:rsidR="003B7E13" w:rsidRPr="0032757D" w:rsidRDefault="003B7E13" w:rsidP="00682073">
            <w:pPr>
              <w:spacing w:after="0" w:line="240" w:lineRule="auto"/>
              <w:rPr>
                <w:rFonts w:ascii="Times New Roman" w:hAnsi="Times New Roman" w:cs="Times New Roman"/>
              </w:rPr>
            </w:pPr>
            <w:r w:rsidRPr="0032757D">
              <w:rPr>
                <w:rFonts w:ascii="Times New Roman" w:hAnsi="Times New Roman" w:cs="Times New Roman"/>
                <w:b/>
              </w:rPr>
              <w:t>Сумма балов по 3 показателю</w:t>
            </w:r>
          </w:p>
        </w:tc>
        <w:tc>
          <w:tcPr>
            <w:tcW w:w="1631" w:type="dxa"/>
          </w:tcPr>
          <w:p w:rsidR="003B7E13" w:rsidRPr="00E108B1" w:rsidRDefault="003B7E13" w:rsidP="00682073">
            <w:pPr>
              <w:spacing w:after="0" w:line="240" w:lineRule="auto"/>
              <w:rPr>
                <w:rFonts w:ascii="Times New Roman" w:hAnsi="Times New Roman" w:cs="Times New Roman"/>
                <w:sz w:val="24"/>
                <w:szCs w:val="24"/>
              </w:rPr>
            </w:pP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346"/>
        </w:trPr>
        <w:tc>
          <w:tcPr>
            <w:tcW w:w="3264" w:type="dxa"/>
            <w:vMerge w:val="restart"/>
          </w:tcPr>
          <w:p w:rsidR="003B7E13" w:rsidRPr="0032757D" w:rsidRDefault="003B7E13" w:rsidP="00682073">
            <w:pPr>
              <w:spacing w:after="0" w:line="240" w:lineRule="auto"/>
              <w:rPr>
                <w:rFonts w:ascii="Times New Roman" w:hAnsi="Times New Roman" w:cs="Times New Roman"/>
              </w:rPr>
            </w:pPr>
            <w:r w:rsidRPr="0032757D">
              <w:rPr>
                <w:rFonts w:ascii="Times New Roman" w:hAnsi="Times New Roman" w:cs="Times New Roman"/>
              </w:rPr>
              <w:t>4. Профессиональный рост</w:t>
            </w:r>
          </w:p>
        </w:tc>
        <w:tc>
          <w:tcPr>
            <w:tcW w:w="1631" w:type="dxa"/>
          </w:tcPr>
          <w:p w:rsidR="003B7E13" w:rsidRPr="00E108B1" w:rsidRDefault="003B7E13" w:rsidP="00682073">
            <w:pPr>
              <w:spacing w:after="0" w:line="240" w:lineRule="auto"/>
              <w:rPr>
                <w:rFonts w:ascii="Times New Roman" w:hAnsi="Times New Roman" w:cs="Times New Roman"/>
                <w:sz w:val="24"/>
                <w:szCs w:val="24"/>
              </w:rPr>
            </w:pPr>
            <w:r>
              <w:rPr>
                <w:rFonts w:ascii="Times New Roman" w:hAnsi="Times New Roman" w:cs="Times New Roman"/>
                <w:sz w:val="24"/>
                <w:szCs w:val="24"/>
              </w:rPr>
              <w:t>4.1.1</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280"/>
        </w:trPr>
        <w:tc>
          <w:tcPr>
            <w:tcW w:w="3264" w:type="dxa"/>
            <w:vMerge/>
          </w:tcPr>
          <w:p w:rsidR="003B7E13" w:rsidRPr="0032757D" w:rsidRDefault="003B7E13" w:rsidP="00682073">
            <w:pPr>
              <w:spacing w:after="0" w:line="240" w:lineRule="auto"/>
              <w:rPr>
                <w:rFonts w:ascii="Times New Roman" w:hAnsi="Times New Roman" w:cs="Times New Roman"/>
              </w:rPr>
            </w:pPr>
          </w:p>
        </w:tc>
        <w:tc>
          <w:tcPr>
            <w:tcW w:w="1631" w:type="dxa"/>
          </w:tcPr>
          <w:p w:rsidR="003B7E13" w:rsidRDefault="003B7E13" w:rsidP="00682073">
            <w:pPr>
              <w:spacing w:after="0" w:line="240" w:lineRule="auto"/>
              <w:rPr>
                <w:rFonts w:ascii="Times New Roman" w:hAnsi="Times New Roman" w:cs="Times New Roman"/>
                <w:sz w:val="24"/>
                <w:szCs w:val="24"/>
              </w:rPr>
            </w:pPr>
            <w:r>
              <w:rPr>
                <w:rFonts w:ascii="Times New Roman" w:hAnsi="Times New Roman" w:cs="Times New Roman"/>
                <w:sz w:val="24"/>
                <w:szCs w:val="24"/>
              </w:rPr>
              <w:t>4.1.2</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256"/>
        </w:trPr>
        <w:tc>
          <w:tcPr>
            <w:tcW w:w="3264" w:type="dxa"/>
            <w:vMerge/>
          </w:tcPr>
          <w:p w:rsidR="003B7E13" w:rsidRPr="00E108B1" w:rsidRDefault="003B7E13" w:rsidP="00682073">
            <w:pPr>
              <w:spacing w:after="0" w:line="240" w:lineRule="auto"/>
              <w:rPr>
                <w:rFonts w:ascii="Times New Roman" w:hAnsi="Times New Roman" w:cs="Times New Roman"/>
                <w:sz w:val="24"/>
                <w:szCs w:val="24"/>
              </w:rPr>
            </w:pPr>
          </w:p>
        </w:tc>
        <w:tc>
          <w:tcPr>
            <w:tcW w:w="1631" w:type="dxa"/>
          </w:tcPr>
          <w:p w:rsidR="003B7E13" w:rsidRDefault="003B7E13" w:rsidP="00682073">
            <w:pPr>
              <w:spacing w:after="0" w:line="240" w:lineRule="auto"/>
              <w:rPr>
                <w:rFonts w:ascii="Times New Roman" w:hAnsi="Times New Roman" w:cs="Times New Roman"/>
                <w:sz w:val="24"/>
                <w:szCs w:val="24"/>
              </w:rPr>
            </w:pPr>
            <w:r>
              <w:rPr>
                <w:rFonts w:ascii="Times New Roman" w:hAnsi="Times New Roman" w:cs="Times New Roman"/>
                <w:sz w:val="24"/>
                <w:szCs w:val="24"/>
              </w:rPr>
              <w:t>4.1.3</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260"/>
        </w:trPr>
        <w:tc>
          <w:tcPr>
            <w:tcW w:w="3264" w:type="dxa"/>
            <w:vMerge/>
          </w:tcPr>
          <w:p w:rsidR="003B7E13" w:rsidRPr="00E108B1" w:rsidRDefault="003B7E13" w:rsidP="00682073">
            <w:pPr>
              <w:spacing w:after="0" w:line="240" w:lineRule="auto"/>
              <w:rPr>
                <w:rFonts w:ascii="Times New Roman" w:hAnsi="Times New Roman" w:cs="Times New Roman"/>
                <w:sz w:val="24"/>
                <w:szCs w:val="24"/>
              </w:rPr>
            </w:pPr>
          </w:p>
        </w:tc>
        <w:tc>
          <w:tcPr>
            <w:tcW w:w="1631" w:type="dxa"/>
          </w:tcPr>
          <w:p w:rsidR="003B7E13" w:rsidRDefault="003B7E13" w:rsidP="00682073">
            <w:pPr>
              <w:spacing w:after="0" w:line="240" w:lineRule="auto"/>
              <w:rPr>
                <w:rFonts w:ascii="Times New Roman" w:hAnsi="Times New Roman" w:cs="Times New Roman"/>
                <w:sz w:val="24"/>
                <w:szCs w:val="24"/>
              </w:rPr>
            </w:pPr>
            <w:r>
              <w:rPr>
                <w:rFonts w:ascii="Times New Roman" w:hAnsi="Times New Roman" w:cs="Times New Roman"/>
                <w:sz w:val="24"/>
                <w:szCs w:val="24"/>
              </w:rPr>
              <w:t>4.2.1</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245"/>
        </w:trPr>
        <w:tc>
          <w:tcPr>
            <w:tcW w:w="3264" w:type="dxa"/>
            <w:vMerge/>
          </w:tcPr>
          <w:p w:rsidR="003B7E13" w:rsidRPr="00E108B1" w:rsidRDefault="003B7E13" w:rsidP="00682073">
            <w:pPr>
              <w:spacing w:after="0" w:line="240" w:lineRule="auto"/>
              <w:rPr>
                <w:rFonts w:ascii="Times New Roman" w:hAnsi="Times New Roman" w:cs="Times New Roman"/>
                <w:sz w:val="24"/>
                <w:szCs w:val="24"/>
              </w:rPr>
            </w:pPr>
          </w:p>
        </w:tc>
        <w:tc>
          <w:tcPr>
            <w:tcW w:w="1631" w:type="dxa"/>
          </w:tcPr>
          <w:p w:rsidR="003B7E13" w:rsidRDefault="003B7E13" w:rsidP="00682073">
            <w:pPr>
              <w:spacing w:after="0" w:line="240" w:lineRule="auto"/>
              <w:rPr>
                <w:rFonts w:ascii="Times New Roman" w:hAnsi="Times New Roman" w:cs="Times New Roman"/>
                <w:sz w:val="24"/>
                <w:szCs w:val="24"/>
              </w:rPr>
            </w:pPr>
            <w:r>
              <w:rPr>
                <w:rFonts w:ascii="Times New Roman" w:hAnsi="Times New Roman" w:cs="Times New Roman"/>
                <w:sz w:val="24"/>
                <w:szCs w:val="24"/>
              </w:rPr>
              <w:t>4.2.2</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248"/>
        </w:trPr>
        <w:tc>
          <w:tcPr>
            <w:tcW w:w="3264" w:type="dxa"/>
            <w:vMerge/>
          </w:tcPr>
          <w:p w:rsidR="003B7E13" w:rsidRPr="00E108B1" w:rsidRDefault="003B7E13" w:rsidP="00682073">
            <w:pPr>
              <w:spacing w:after="0" w:line="240" w:lineRule="auto"/>
              <w:rPr>
                <w:rFonts w:ascii="Times New Roman" w:hAnsi="Times New Roman" w:cs="Times New Roman"/>
                <w:sz w:val="24"/>
                <w:szCs w:val="24"/>
              </w:rPr>
            </w:pPr>
          </w:p>
        </w:tc>
        <w:tc>
          <w:tcPr>
            <w:tcW w:w="1631" w:type="dxa"/>
          </w:tcPr>
          <w:p w:rsidR="003B7E13" w:rsidRDefault="003B7E13" w:rsidP="00682073">
            <w:pPr>
              <w:spacing w:after="0" w:line="240" w:lineRule="auto"/>
              <w:rPr>
                <w:rFonts w:ascii="Times New Roman" w:hAnsi="Times New Roman" w:cs="Times New Roman"/>
                <w:sz w:val="24"/>
                <w:szCs w:val="24"/>
              </w:rPr>
            </w:pPr>
            <w:r>
              <w:rPr>
                <w:rFonts w:ascii="Times New Roman" w:hAnsi="Times New Roman" w:cs="Times New Roman"/>
                <w:sz w:val="24"/>
                <w:szCs w:val="24"/>
              </w:rPr>
              <w:t>4.2.3</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239"/>
        </w:trPr>
        <w:tc>
          <w:tcPr>
            <w:tcW w:w="3264" w:type="dxa"/>
            <w:vMerge/>
          </w:tcPr>
          <w:p w:rsidR="003B7E13" w:rsidRPr="00E108B1" w:rsidRDefault="003B7E13" w:rsidP="00682073">
            <w:pPr>
              <w:spacing w:after="0" w:line="240" w:lineRule="auto"/>
              <w:rPr>
                <w:rFonts w:ascii="Times New Roman" w:hAnsi="Times New Roman" w:cs="Times New Roman"/>
                <w:sz w:val="24"/>
                <w:szCs w:val="24"/>
              </w:rPr>
            </w:pPr>
          </w:p>
        </w:tc>
        <w:tc>
          <w:tcPr>
            <w:tcW w:w="1631" w:type="dxa"/>
          </w:tcPr>
          <w:p w:rsidR="003B7E13" w:rsidRDefault="003B7E13" w:rsidP="00682073">
            <w:pPr>
              <w:spacing w:after="0" w:line="240" w:lineRule="auto"/>
              <w:rPr>
                <w:rFonts w:ascii="Times New Roman" w:hAnsi="Times New Roman" w:cs="Times New Roman"/>
                <w:sz w:val="24"/>
                <w:szCs w:val="24"/>
              </w:rPr>
            </w:pPr>
            <w:r>
              <w:rPr>
                <w:rFonts w:ascii="Times New Roman" w:hAnsi="Times New Roman" w:cs="Times New Roman"/>
                <w:sz w:val="24"/>
                <w:szCs w:val="24"/>
              </w:rPr>
              <w:t>4.1.3</w:t>
            </w: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384"/>
        </w:trPr>
        <w:tc>
          <w:tcPr>
            <w:tcW w:w="3264" w:type="dxa"/>
          </w:tcPr>
          <w:p w:rsidR="003B7E13" w:rsidRPr="00E108B1" w:rsidRDefault="003B7E13" w:rsidP="00682073">
            <w:pPr>
              <w:spacing w:after="0" w:line="240" w:lineRule="auto"/>
              <w:rPr>
                <w:rFonts w:ascii="Times New Roman" w:hAnsi="Times New Roman" w:cs="Times New Roman"/>
                <w:sz w:val="24"/>
                <w:szCs w:val="24"/>
              </w:rPr>
            </w:pPr>
            <w:r w:rsidRPr="0032757D">
              <w:rPr>
                <w:rFonts w:ascii="Times New Roman" w:hAnsi="Times New Roman" w:cs="Times New Roman"/>
                <w:b/>
                <w:szCs w:val="24"/>
              </w:rPr>
              <w:t>Сумма балов по 4 показателю</w:t>
            </w:r>
          </w:p>
        </w:tc>
        <w:tc>
          <w:tcPr>
            <w:tcW w:w="1631" w:type="dxa"/>
          </w:tcPr>
          <w:p w:rsidR="003B7E13" w:rsidRDefault="003B7E13" w:rsidP="00682073">
            <w:pPr>
              <w:spacing w:after="0" w:line="240" w:lineRule="auto"/>
              <w:rPr>
                <w:rFonts w:ascii="Times New Roman" w:hAnsi="Times New Roman" w:cs="Times New Roman"/>
                <w:sz w:val="24"/>
                <w:szCs w:val="24"/>
              </w:rPr>
            </w:pP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r w:rsidR="003B7E13" w:rsidRPr="00E108B1" w:rsidTr="00682073">
        <w:trPr>
          <w:trHeight w:val="276"/>
        </w:trPr>
        <w:tc>
          <w:tcPr>
            <w:tcW w:w="3264" w:type="dxa"/>
          </w:tcPr>
          <w:p w:rsidR="003B7E13" w:rsidRPr="00E108B1" w:rsidRDefault="003B7E13" w:rsidP="00682073">
            <w:pPr>
              <w:spacing w:after="0" w:line="240" w:lineRule="auto"/>
              <w:rPr>
                <w:rFonts w:ascii="Times New Roman" w:hAnsi="Times New Roman" w:cs="Times New Roman"/>
                <w:b/>
                <w:sz w:val="24"/>
                <w:szCs w:val="24"/>
              </w:rPr>
            </w:pPr>
            <w:r w:rsidRPr="00E108B1">
              <w:rPr>
                <w:rFonts w:ascii="Times New Roman" w:hAnsi="Times New Roman" w:cs="Times New Roman"/>
                <w:b/>
                <w:sz w:val="24"/>
                <w:szCs w:val="24"/>
              </w:rPr>
              <w:t>Итого</w:t>
            </w:r>
          </w:p>
        </w:tc>
        <w:tc>
          <w:tcPr>
            <w:tcW w:w="1631" w:type="dxa"/>
          </w:tcPr>
          <w:p w:rsidR="003B7E13" w:rsidRPr="00E108B1" w:rsidRDefault="003B7E13" w:rsidP="00682073">
            <w:pPr>
              <w:spacing w:after="0" w:line="240" w:lineRule="auto"/>
              <w:rPr>
                <w:rFonts w:ascii="Times New Roman" w:hAnsi="Times New Roman" w:cs="Times New Roman"/>
                <w:sz w:val="24"/>
                <w:szCs w:val="24"/>
              </w:rPr>
            </w:pPr>
          </w:p>
        </w:tc>
        <w:tc>
          <w:tcPr>
            <w:tcW w:w="2011" w:type="dxa"/>
          </w:tcPr>
          <w:p w:rsidR="003B7E13" w:rsidRPr="00E108B1" w:rsidRDefault="003B7E13" w:rsidP="00682073">
            <w:pPr>
              <w:spacing w:after="0" w:line="240" w:lineRule="auto"/>
              <w:rPr>
                <w:rFonts w:ascii="Times New Roman" w:hAnsi="Times New Roman" w:cs="Times New Roman"/>
                <w:sz w:val="24"/>
                <w:szCs w:val="24"/>
              </w:rPr>
            </w:pPr>
          </w:p>
        </w:tc>
        <w:tc>
          <w:tcPr>
            <w:tcW w:w="1985" w:type="dxa"/>
          </w:tcPr>
          <w:p w:rsidR="003B7E13" w:rsidRPr="00E108B1" w:rsidRDefault="003B7E13" w:rsidP="00682073">
            <w:pPr>
              <w:spacing w:after="0" w:line="240" w:lineRule="auto"/>
              <w:rPr>
                <w:rFonts w:ascii="Times New Roman" w:hAnsi="Times New Roman" w:cs="Times New Roman"/>
                <w:sz w:val="24"/>
                <w:szCs w:val="24"/>
              </w:rPr>
            </w:pPr>
          </w:p>
        </w:tc>
      </w:tr>
    </w:tbl>
    <w:p w:rsidR="003B7E13" w:rsidRPr="00E108B1" w:rsidRDefault="003B7E13" w:rsidP="003B7E13">
      <w:pPr>
        <w:spacing w:line="240" w:lineRule="auto"/>
        <w:rPr>
          <w:rFonts w:ascii="Times New Roman" w:hAnsi="Times New Roman" w:cs="Times New Roman"/>
          <w:sz w:val="24"/>
          <w:szCs w:val="24"/>
        </w:rPr>
      </w:pPr>
    </w:p>
    <w:p w:rsidR="003B7E13" w:rsidRDefault="003B7E13" w:rsidP="003B7E13">
      <w:pPr>
        <w:spacing w:after="0" w:line="240" w:lineRule="auto"/>
        <w:rPr>
          <w:rFonts w:ascii="Times New Roman" w:hAnsi="Times New Roman" w:cs="Times New Roman"/>
        </w:rPr>
      </w:pPr>
      <w:r>
        <w:rPr>
          <w:rFonts w:ascii="Times New Roman" w:hAnsi="Times New Roman" w:cs="Times New Roman"/>
        </w:rPr>
        <w:t xml:space="preserve">Руководитель ОУ: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3B7E13" w:rsidRDefault="003B7E13" w:rsidP="003B7E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3B7E13" w:rsidRPr="00E108B1" w:rsidRDefault="003B7E13" w:rsidP="003B7E13">
      <w:pPr>
        <w:spacing w:after="0" w:line="240" w:lineRule="auto"/>
        <w:rPr>
          <w:rFonts w:ascii="Times New Roman" w:hAnsi="Times New Roman" w:cs="Times New Roman"/>
          <w:sz w:val="24"/>
          <w:szCs w:val="24"/>
        </w:rPr>
      </w:pPr>
    </w:p>
    <w:p w:rsidR="003B7E13" w:rsidRPr="00E108B1" w:rsidRDefault="003B7E13" w:rsidP="003B7E13">
      <w:pPr>
        <w:spacing w:after="0"/>
        <w:rPr>
          <w:rFonts w:ascii="Times New Roman" w:hAnsi="Times New Roman" w:cs="Times New Roman"/>
          <w:sz w:val="24"/>
          <w:szCs w:val="24"/>
        </w:rPr>
      </w:pPr>
      <w:r w:rsidRPr="00E108B1">
        <w:rPr>
          <w:rFonts w:ascii="Times New Roman" w:hAnsi="Times New Roman" w:cs="Times New Roman"/>
          <w:sz w:val="24"/>
          <w:szCs w:val="24"/>
        </w:rPr>
        <w:t>Работник ОУ:  ________________ /___________________/ «____» «____________» 20___г.</w:t>
      </w:r>
    </w:p>
    <w:p w:rsidR="003B7E13" w:rsidRDefault="003B7E13" w:rsidP="003B7E13">
      <w:pPr>
        <w:spacing w:after="0" w:line="240" w:lineRule="auto"/>
        <w:rPr>
          <w:rFonts w:ascii="Times New Roman" w:hAnsi="Times New Roman" w:cs="Times New Roman"/>
          <w:sz w:val="20"/>
          <w:szCs w:val="20"/>
        </w:rPr>
      </w:pPr>
      <w:r w:rsidRPr="00184386">
        <w:rPr>
          <w:rFonts w:ascii="Times New Roman" w:hAnsi="Times New Roman" w:cs="Times New Roman"/>
          <w:sz w:val="20"/>
          <w:szCs w:val="20"/>
        </w:rPr>
        <w:t xml:space="preserve"> Подпись               </w:t>
      </w:r>
      <w:r>
        <w:rPr>
          <w:rFonts w:ascii="Times New Roman" w:hAnsi="Times New Roman" w:cs="Times New Roman"/>
          <w:sz w:val="20"/>
          <w:szCs w:val="20"/>
        </w:rPr>
        <w:t>р</w:t>
      </w:r>
      <w:r w:rsidRPr="00184386">
        <w:rPr>
          <w:rFonts w:ascii="Times New Roman" w:hAnsi="Times New Roman" w:cs="Times New Roman"/>
          <w:sz w:val="20"/>
          <w:szCs w:val="20"/>
        </w:rPr>
        <w:t xml:space="preserve">асшифровка  </w:t>
      </w:r>
      <w:r>
        <w:rPr>
          <w:rFonts w:ascii="Times New Roman" w:hAnsi="Times New Roman" w:cs="Times New Roman"/>
          <w:sz w:val="20"/>
          <w:szCs w:val="20"/>
        </w:rPr>
        <w:t>подписи</w:t>
      </w:r>
      <w:r w:rsidRPr="00184386">
        <w:rPr>
          <w:rFonts w:ascii="Times New Roman" w:hAnsi="Times New Roman" w:cs="Times New Roman"/>
          <w:sz w:val="20"/>
          <w:szCs w:val="20"/>
        </w:rPr>
        <w:t>число            месяц</w:t>
      </w:r>
    </w:p>
    <w:p w:rsidR="003B7E13" w:rsidRPr="00184386" w:rsidRDefault="003B7E13" w:rsidP="003B7E13">
      <w:pPr>
        <w:spacing w:after="0" w:line="240" w:lineRule="auto"/>
        <w:rPr>
          <w:rFonts w:ascii="Times New Roman" w:hAnsi="Times New Roman" w:cs="Times New Roman"/>
          <w:sz w:val="20"/>
          <w:szCs w:val="20"/>
        </w:rPr>
      </w:pPr>
    </w:p>
    <w:p w:rsidR="003B7E13" w:rsidRDefault="003B7E13" w:rsidP="003B7E13">
      <w:pPr>
        <w:spacing w:after="0"/>
        <w:rPr>
          <w:rFonts w:ascii="Times New Roman" w:hAnsi="Times New Roman" w:cs="Times New Roman"/>
          <w:sz w:val="24"/>
          <w:szCs w:val="24"/>
        </w:rPr>
      </w:pPr>
      <w:r w:rsidRPr="00E108B1">
        <w:rPr>
          <w:rFonts w:ascii="Times New Roman" w:hAnsi="Times New Roman" w:cs="Times New Roman"/>
          <w:sz w:val="24"/>
          <w:szCs w:val="24"/>
        </w:rPr>
        <w:t xml:space="preserve">Председатель комиссии  по распределению </w:t>
      </w:r>
    </w:p>
    <w:p w:rsidR="003B7E13" w:rsidRPr="00E108B1" w:rsidRDefault="003B7E13" w:rsidP="003B7E13">
      <w:pPr>
        <w:spacing w:after="0"/>
        <w:rPr>
          <w:rFonts w:ascii="Times New Roman" w:hAnsi="Times New Roman" w:cs="Times New Roman"/>
          <w:sz w:val="24"/>
          <w:szCs w:val="24"/>
        </w:rPr>
      </w:pPr>
      <w:r w:rsidRPr="00E108B1">
        <w:rPr>
          <w:rFonts w:ascii="Times New Roman" w:hAnsi="Times New Roman" w:cs="Times New Roman"/>
          <w:sz w:val="24"/>
          <w:szCs w:val="24"/>
        </w:rPr>
        <w:t>стимулирующих выплат:  __________</w:t>
      </w:r>
      <w:r>
        <w:rPr>
          <w:rFonts w:ascii="Times New Roman" w:hAnsi="Times New Roman" w:cs="Times New Roman"/>
          <w:sz w:val="24"/>
          <w:szCs w:val="24"/>
        </w:rPr>
        <w:t>_ /_________________/ «___» «______</w:t>
      </w:r>
      <w:r w:rsidRPr="00E108B1">
        <w:rPr>
          <w:rFonts w:ascii="Times New Roman" w:hAnsi="Times New Roman" w:cs="Times New Roman"/>
          <w:sz w:val="24"/>
          <w:szCs w:val="24"/>
        </w:rPr>
        <w:t xml:space="preserve">___»20__г.                                                                                                                                                                                                                                                                               </w:t>
      </w:r>
    </w:p>
    <w:p w:rsidR="003B7E13" w:rsidRPr="00184386" w:rsidRDefault="003B7E13" w:rsidP="003B7E13">
      <w:pPr>
        <w:spacing w:after="0" w:line="240" w:lineRule="auto"/>
        <w:rPr>
          <w:rFonts w:ascii="Times New Roman" w:hAnsi="Times New Roman" w:cs="Times New Roman"/>
          <w:sz w:val="20"/>
          <w:szCs w:val="20"/>
        </w:rPr>
      </w:pPr>
      <w:r w:rsidRPr="00184386">
        <w:rPr>
          <w:rFonts w:ascii="Times New Roman" w:hAnsi="Times New Roman" w:cs="Times New Roman"/>
          <w:sz w:val="20"/>
          <w:szCs w:val="20"/>
        </w:rPr>
        <w:t xml:space="preserve">Подпись     </w:t>
      </w:r>
      <w:r>
        <w:rPr>
          <w:rFonts w:ascii="Times New Roman" w:hAnsi="Times New Roman" w:cs="Times New Roman"/>
          <w:sz w:val="20"/>
          <w:szCs w:val="20"/>
        </w:rPr>
        <w:t>р</w:t>
      </w:r>
      <w:r w:rsidRPr="00184386">
        <w:rPr>
          <w:rFonts w:ascii="Times New Roman" w:hAnsi="Times New Roman" w:cs="Times New Roman"/>
          <w:sz w:val="20"/>
          <w:szCs w:val="20"/>
        </w:rPr>
        <w:t>асшифровка</w:t>
      </w:r>
      <w:r>
        <w:rPr>
          <w:rFonts w:ascii="Times New Roman" w:hAnsi="Times New Roman" w:cs="Times New Roman"/>
          <w:sz w:val="20"/>
          <w:szCs w:val="20"/>
        </w:rPr>
        <w:t xml:space="preserve"> подписи</w:t>
      </w:r>
      <w:r w:rsidRPr="00184386">
        <w:rPr>
          <w:rFonts w:ascii="Times New Roman" w:hAnsi="Times New Roman" w:cs="Times New Roman"/>
          <w:sz w:val="20"/>
          <w:szCs w:val="20"/>
        </w:rPr>
        <w:t>число       месяц</w:t>
      </w:r>
    </w:p>
    <w:p w:rsidR="003B7E13" w:rsidRPr="00184386" w:rsidRDefault="003B7E13" w:rsidP="003B7E13">
      <w:pPr>
        <w:rPr>
          <w:sz w:val="20"/>
          <w:szCs w:val="20"/>
        </w:rPr>
      </w:pPr>
    </w:p>
    <w:tbl>
      <w:tblPr>
        <w:tblStyle w:val="af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6"/>
        <w:gridCol w:w="3335"/>
        <w:gridCol w:w="3685"/>
      </w:tblGrid>
      <w:tr w:rsidR="0065139D" w:rsidTr="00544451">
        <w:tc>
          <w:tcPr>
            <w:tcW w:w="3436" w:type="dxa"/>
          </w:tcPr>
          <w:p w:rsidR="0065139D" w:rsidRPr="002F726E" w:rsidRDefault="0065139D" w:rsidP="00682073">
            <w:pPr>
              <w:rPr>
                <w:sz w:val="24"/>
                <w:szCs w:val="24"/>
              </w:rPr>
            </w:pPr>
            <w:r w:rsidRPr="00F0442F">
              <w:rPr>
                <w:sz w:val="24"/>
                <w:szCs w:val="24"/>
              </w:rPr>
              <w:t xml:space="preserve">Согласованно:           </w:t>
            </w:r>
          </w:p>
          <w:p w:rsidR="0065139D" w:rsidRPr="001B4E89" w:rsidRDefault="0065139D" w:rsidP="00682073">
            <w:pPr>
              <w:rPr>
                <w:sz w:val="24"/>
                <w:szCs w:val="24"/>
              </w:rPr>
            </w:pPr>
            <w:r w:rsidRPr="00F0442F">
              <w:rPr>
                <w:sz w:val="24"/>
                <w:szCs w:val="24"/>
              </w:rPr>
              <w:t>Председатель</w:t>
            </w:r>
          </w:p>
          <w:p w:rsidR="0065139D" w:rsidRPr="001B4E89" w:rsidRDefault="0065139D" w:rsidP="00A04023">
            <w:pPr>
              <w:rPr>
                <w:sz w:val="24"/>
                <w:szCs w:val="24"/>
              </w:rPr>
            </w:pPr>
            <w:r w:rsidRPr="00F0442F">
              <w:rPr>
                <w:sz w:val="24"/>
                <w:szCs w:val="24"/>
              </w:rPr>
              <w:t xml:space="preserve">Управляющего Совета         </w:t>
            </w:r>
            <w:r>
              <w:rPr>
                <w:sz w:val="24"/>
                <w:szCs w:val="24"/>
              </w:rPr>
              <w:t xml:space="preserve"> _________</w:t>
            </w:r>
            <w:r w:rsidRPr="00F0442F">
              <w:rPr>
                <w:sz w:val="24"/>
                <w:szCs w:val="24"/>
              </w:rPr>
              <w:t xml:space="preserve">___ /Н.М. </w:t>
            </w:r>
            <w:proofErr w:type="spellStart"/>
            <w:r w:rsidRPr="00F0442F">
              <w:rPr>
                <w:sz w:val="24"/>
                <w:szCs w:val="24"/>
              </w:rPr>
              <w:t>Чарухина</w:t>
            </w:r>
            <w:proofErr w:type="spellEnd"/>
            <w:r w:rsidRPr="00F0442F">
              <w:rPr>
                <w:sz w:val="24"/>
                <w:szCs w:val="24"/>
              </w:rPr>
              <w:t xml:space="preserve">/                          </w:t>
            </w:r>
          </w:p>
        </w:tc>
        <w:tc>
          <w:tcPr>
            <w:tcW w:w="3335" w:type="dxa"/>
          </w:tcPr>
          <w:p w:rsidR="0065139D" w:rsidRPr="001B4E89" w:rsidRDefault="0065139D" w:rsidP="00682073">
            <w:pPr>
              <w:rPr>
                <w:sz w:val="24"/>
                <w:szCs w:val="24"/>
              </w:rPr>
            </w:pPr>
            <w:r w:rsidRPr="00F0442F">
              <w:rPr>
                <w:sz w:val="24"/>
                <w:szCs w:val="24"/>
              </w:rPr>
              <w:t>Согласованно:</w:t>
            </w:r>
          </w:p>
          <w:p w:rsidR="0065139D" w:rsidRPr="001B4E89" w:rsidRDefault="0065139D" w:rsidP="00682073">
            <w:pPr>
              <w:rPr>
                <w:sz w:val="24"/>
                <w:szCs w:val="24"/>
              </w:rPr>
            </w:pPr>
            <w:r w:rsidRPr="00F0442F">
              <w:rPr>
                <w:sz w:val="24"/>
                <w:szCs w:val="24"/>
              </w:rPr>
              <w:t>Председатель   профсоюзной            организации</w:t>
            </w:r>
          </w:p>
          <w:p w:rsidR="0065139D" w:rsidRPr="001B4E89" w:rsidRDefault="0065139D" w:rsidP="00544451">
            <w:pPr>
              <w:rPr>
                <w:sz w:val="24"/>
                <w:szCs w:val="24"/>
              </w:rPr>
            </w:pPr>
            <w:r w:rsidRPr="00F0442F">
              <w:rPr>
                <w:sz w:val="24"/>
                <w:szCs w:val="24"/>
              </w:rPr>
              <w:t xml:space="preserve"> ____</w:t>
            </w:r>
            <w:r>
              <w:rPr>
                <w:sz w:val="24"/>
                <w:szCs w:val="24"/>
              </w:rPr>
              <w:t>__</w:t>
            </w:r>
            <w:r w:rsidRPr="00F0442F">
              <w:rPr>
                <w:sz w:val="24"/>
                <w:szCs w:val="24"/>
              </w:rPr>
              <w:t>_______</w:t>
            </w:r>
            <w:r>
              <w:rPr>
                <w:sz w:val="24"/>
                <w:szCs w:val="24"/>
              </w:rPr>
              <w:t xml:space="preserve"> /П.Н. </w:t>
            </w:r>
            <w:proofErr w:type="spellStart"/>
            <w:r>
              <w:rPr>
                <w:sz w:val="24"/>
                <w:szCs w:val="24"/>
              </w:rPr>
              <w:t>Клячин</w:t>
            </w:r>
            <w:proofErr w:type="spellEnd"/>
            <w:r w:rsidR="00544451">
              <w:rPr>
                <w:sz w:val="24"/>
                <w:szCs w:val="24"/>
              </w:rPr>
              <w:t>/</w:t>
            </w:r>
          </w:p>
        </w:tc>
        <w:tc>
          <w:tcPr>
            <w:tcW w:w="3685" w:type="dxa"/>
          </w:tcPr>
          <w:p w:rsidR="0065139D" w:rsidRPr="00F0442F" w:rsidRDefault="0065139D" w:rsidP="00682073">
            <w:pPr>
              <w:rPr>
                <w:sz w:val="24"/>
                <w:szCs w:val="24"/>
              </w:rPr>
            </w:pPr>
            <w:r>
              <w:rPr>
                <w:sz w:val="24"/>
                <w:szCs w:val="24"/>
              </w:rPr>
              <w:t>Утверждаю:</w:t>
            </w:r>
          </w:p>
          <w:p w:rsidR="0065139D" w:rsidRPr="00F0442F" w:rsidRDefault="0065139D" w:rsidP="00682073">
            <w:pPr>
              <w:rPr>
                <w:sz w:val="24"/>
                <w:szCs w:val="24"/>
              </w:rPr>
            </w:pPr>
            <w:r>
              <w:rPr>
                <w:sz w:val="24"/>
                <w:szCs w:val="24"/>
              </w:rPr>
              <w:t>Директор МБОУ«</w:t>
            </w:r>
            <w:proofErr w:type="spellStart"/>
            <w:r>
              <w:rPr>
                <w:sz w:val="24"/>
                <w:szCs w:val="24"/>
              </w:rPr>
              <w:t>Урская</w:t>
            </w:r>
            <w:r w:rsidR="00544451">
              <w:rPr>
                <w:sz w:val="24"/>
                <w:szCs w:val="24"/>
              </w:rPr>
              <w:t>С</w:t>
            </w:r>
            <w:r>
              <w:rPr>
                <w:sz w:val="24"/>
                <w:szCs w:val="24"/>
              </w:rPr>
              <w:t>ОШ</w:t>
            </w:r>
            <w:proofErr w:type="spellEnd"/>
            <w:r>
              <w:rPr>
                <w:sz w:val="24"/>
                <w:szCs w:val="24"/>
              </w:rPr>
              <w:t>»</w:t>
            </w:r>
          </w:p>
          <w:p w:rsidR="0065139D" w:rsidRPr="00F0442F" w:rsidRDefault="0065139D" w:rsidP="00682073">
            <w:pPr>
              <w:rPr>
                <w:sz w:val="24"/>
                <w:szCs w:val="24"/>
              </w:rPr>
            </w:pPr>
            <w:r>
              <w:rPr>
                <w:sz w:val="24"/>
                <w:szCs w:val="24"/>
              </w:rPr>
              <w:t>___</w:t>
            </w:r>
            <w:r w:rsidRPr="00544451">
              <w:rPr>
                <w:sz w:val="24"/>
                <w:szCs w:val="24"/>
              </w:rPr>
              <w:t>______</w:t>
            </w:r>
            <w:r>
              <w:rPr>
                <w:sz w:val="24"/>
                <w:szCs w:val="24"/>
              </w:rPr>
              <w:t>_____</w:t>
            </w:r>
            <w:r w:rsidR="00544451">
              <w:rPr>
                <w:sz w:val="24"/>
                <w:szCs w:val="24"/>
              </w:rPr>
              <w:t>/</w:t>
            </w:r>
            <w:r>
              <w:rPr>
                <w:sz w:val="24"/>
                <w:szCs w:val="24"/>
              </w:rPr>
              <w:t>А.М. Михеева</w:t>
            </w:r>
            <w:r w:rsidR="00544451">
              <w:rPr>
                <w:sz w:val="24"/>
                <w:szCs w:val="24"/>
              </w:rPr>
              <w:t>/</w:t>
            </w:r>
          </w:p>
          <w:p w:rsidR="0065139D" w:rsidRDefault="0065139D" w:rsidP="00682073">
            <w:pPr>
              <w:rPr>
                <w:sz w:val="24"/>
                <w:szCs w:val="24"/>
              </w:rPr>
            </w:pPr>
          </w:p>
        </w:tc>
      </w:tr>
    </w:tbl>
    <w:p w:rsidR="0065139D" w:rsidRDefault="0065139D" w:rsidP="0065139D">
      <w:pPr>
        <w:rPr>
          <w:rFonts w:ascii="Times New Roman" w:hAnsi="Times New Roman" w:cs="Times New Roman"/>
          <w:sz w:val="24"/>
          <w:szCs w:val="24"/>
        </w:rPr>
      </w:pPr>
    </w:p>
    <w:p w:rsidR="0065139D" w:rsidRPr="00E108B1" w:rsidRDefault="0065139D" w:rsidP="0065139D">
      <w:pP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65139D" w:rsidRPr="00E108B1" w:rsidTr="00682073">
        <w:tc>
          <w:tcPr>
            <w:tcW w:w="11980" w:type="dxa"/>
          </w:tcPr>
          <w:p w:rsidR="0065139D" w:rsidRPr="00E108B1" w:rsidRDefault="0065139D" w:rsidP="00682073">
            <w:pPr>
              <w:jc w:val="center"/>
              <w:rPr>
                <w:b/>
                <w:sz w:val="24"/>
                <w:szCs w:val="24"/>
              </w:rPr>
            </w:pPr>
            <w:r w:rsidRPr="00E108B1">
              <w:rPr>
                <w:b/>
                <w:sz w:val="24"/>
                <w:szCs w:val="24"/>
              </w:rPr>
              <w:t xml:space="preserve">Оценочный лист </w:t>
            </w:r>
            <w:r w:rsidR="005D0C25">
              <w:rPr>
                <w:b/>
                <w:sz w:val="24"/>
                <w:szCs w:val="24"/>
              </w:rPr>
              <w:t>специалиста по кадрам</w:t>
            </w:r>
          </w:p>
          <w:p w:rsidR="0065139D" w:rsidRPr="00E108B1" w:rsidRDefault="0065139D" w:rsidP="00682073">
            <w:pPr>
              <w:jc w:val="center"/>
              <w:rPr>
                <w:sz w:val="24"/>
                <w:szCs w:val="24"/>
              </w:rPr>
            </w:pPr>
          </w:p>
          <w:p w:rsidR="0065139D" w:rsidRPr="00E108B1" w:rsidRDefault="0065139D" w:rsidP="00682073">
            <w:pPr>
              <w:jc w:val="center"/>
              <w:rPr>
                <w:sz w:val="24"/>
                <w:szCs w:val="24"/>
              </w:rPr>
            </w:pPr>
            <w:r w:rsidRPr="00E108B1">
              <w:rPr>
                <w:sz w:val="24"/>
                <w:szCs w:val="24"/>
              </w:rPr>
              <w:t xml:space="preserve"> __________________________________________________________________________</w:t>
            </w:r>
          </w:p>
        </w:tc>
      </w:tr>
    </w:tbl>
    <w:p w:rsidR="0065139D" w:rsidRPr="00E108B1" w:rsidRDefault="0065139D" w:rsidP="0065139D">
      <w:pPr>
        <w:jc w:val="center"/>
        <w:rPr>
          <w:rFonts w:ascii="Times New Roman" w:hAnsi="Times New Roman" w:cs="Times New Roman"/>
          <w:sz w:val="24"/>
          <w:szCs w:val="24"/>
          <w:vertAlign w:val="subscript"/>
        </w:rPr>
      </w:pPr>
      <w:r w:rsidRPr="00E108B1">
        <w:rPr>
          <w:rFonts w:ascii="Times New Roman" w:hAnsi="Times New Roman" w:cs="Times New Roman"/>
          <w:sz w:val="24"/>
          <w:szCs w:val="24"/>
          <w:vertAlign w:val="subscript"/>
        </w:rPr>
        <w:t>Ф.И.О должность</w:t>
      </w:r>
    </w:p>
    <w:p w:rsidR="0065139D" w:rsidRPr="00E108B1" w:rsidRDefault="0065139D" w:rsidP="0065139D">
      <w:pPr>
        <w:spacing w:after="0" w:line="240" w:lineRule="auto"/>
        <w:jc w:val="center"/>
        <w:rPr>
          <w:rFonts w:ascii="Times New Roman" w:hAnsi="Times New Roman" w:cs="Times New Roman"/>
          <w:sz w:val="24"/>
          <w:szCs w:val="24"/>
          <w:vertAlign w:val="superscript"/>
        </w:rPr>
      </w:pPr>
      <w:r w:rsidRPr="00E108B1">
        <w:rPr>
          <w:rFonts w:ascii="Times New Roman" w:hAnsi="Times New Roman" w:cs="Times New Roman"/>
          <w:sz w:val="24"/>
          <w:szCs w:val="24"/>
        </w:rPr>
        <w:t>По итогам работы за__________________________ 20__/20__ учебного года</w:t>
      </w:r>
    </w:p>
    <w:p w:rsidR="0065139D" w:rsidRDefault="0065139D" w:rsidP="0065139D">
      <w:pPr>
        <w:spacing w:after="0" w:line="240" w:lineRule="auto"/>
        <w:jc w:val="center"/>
        <w:rPr>
          <w:rFonts w:ascii="Times New Roman" w:hAnsi="Times New Roman" w:cs="Times New Roman"/>
          <w:sz w:val="24"/>
          <w:szCs w:val="24"/>
          <w:vertAlign w:val="superscript"/>
        </w:rPr>
      </w:pPr>
      <w:r w:rsidRPr="00E108B1">
        <w:rPr>
          <w:rFonts w:ascii="Times New Roman" w:hAnsi="Times New Roman" w:cs="Times New Roman"/>
          <w:sz w:val="24"/>
          <w:szCs w:val="24"/>
          <w:vertAlign w:val="superscript"/>
        </w:rPr>
        <w:t>месяц</w:t>
      </w:r>
    </w:p>
    <w:p w:rsidR="0065139D" w:rsidRPr="00E108B1" w:rsidRDefault="0065139D" w:rsidP="0065139D">
      <w:pPr>
        <w:spacing w:after="0" w:line="240" w:lineRule="auto"/>
        <w:jc w:val="center"/>
        <w:rPr>
          <w:rFonts w:ascii="Times New Roman" w:hAnsi="Times New Roman" w:cs="Times New Roman"/>
          <w:sz w:val="24"/>
          <w:szCs w:val="24"/>
          <w:vertAlign w:val="superscript"/>
        </w:rPr>
      </w:pPr>
    </w:p>
    <w:tbl>
      <w:tblPr>
        <w:tblW w:w="9431"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4"/>
        <w:gridCol w:w="1631"/>
        <w:gridCol w:w="2127"/>
        <w:gridCol w:w="2409"/>
      </w:tblGrid>
      <w:tr w:rsidR="0065139D" w:rsidRPr="00E108B1" w:rsidTr="00682073">
        <w:trPr>
          <w:trHeight w:val="691"/>
        </w:trPr>
        <w:tc>
          <w:tcPr>
            <w:tcW w:w="3264" w:type="dxa"/>
          </w:tcPr>
          <w:p w:rsidR="0065139D" w:rsidRPr="00A91995" w:rsidRDefault="0065139D" w:rsidP="00682073">
            <w:pPr>
              <w:spacing w:after="0" w:line="240" w:lineRule="auto"/>
              <w:jc w:val="center"/>
              <w:rPr>
                <w:rFonts w:ascii="Times New Roman" w:hAnsi="Times New Roman" w:cs="Times New Roman"/>
                <w:b/>
                <w:sz w:val="24"/>
                <w:szCs w:val="24"/>
              </w:rPr>
            </w:pPr>
            <w:r w:rsidRPr="00A91995">
              <w:rPr>
                <w:rFonts w:ascii="Times New Roman" w:hAnsi="Times New Roman" w:cs="Times New Roman"/>
                <w:b/>
                <w:sz w:val="24"/>
                <w:szCs w:val="24"/>
              </w:rPr>
              <w:t>Наименование показателей эффективности</w:t>
            </w:r>
          </w:p>
        </w:tc>
        <w:tc>
          <w:tcPr>
            <w:tcW w:w="1631" w:type="dxa"/>
          </w:tcPr>
          <w:p w:rsidR="0065139D" w:rsidRPr="00A91995" w:rsidRDefault="0065139D" w:rsidP="00682073">
            <w:pPr>
              <w:spacing w:after="0" w:line="240" w:lineRule="auto"/>
              <w:jc w:val="center"/>
              <w:rPr>
                <w:rFonts w:ascii="Times New Roman" w:hAnsi="Times New Roman" w:cs="Times New Roman"/>
                <w:b/>
                <w:sz w:val="24"/>
                <w:szCs w:val="24"/>
              </w:rPr>
            </w:pPr>
            <w:r w:rsidRPr="00A91995">
              <w:rPr>
                <w:rFonts w:ascii="Times New Roman" w:hAnsi="Times New Roman" w:cs="Times New Roman"/>
                <w:b/>
                <w:sz w:val="24"/>
                <w:szCs w:val="24"/>
              </w:rPr>
              <w:t>Индикаторы</w:t>
            </w:r>
          </w:p>
        </w:tc>
        <w:tc>
          <w:tcPr>
            <w:tcW w:w="2127" w:type="dxa"/>
          </w:tcPr>
          <w:p w:rsidR="0065139D" w:rsidRPr="00A91995" w:rsidRDefault="0065139D" w:rsidP="00682073">
            <w:pPr>
              <w:spacing w:after="0" w:line="240" w:lineRule="auto"/>
              <w:jc w:val="center"/>
              <w:rPr>
                <w:rFonts w:ascii="Times New Roman" w:hAnsi="Times New Roman" w:cs="Times New Roman"/>
                <w:b/>
                <w:sz w:val="24"/>
                <w:szCs w:val="24"/>
              </w:rPr>
            </w:pPr>
            <w:r w:rsidRPr="00A91995">
              <w:rPr>
                <w:rFonts w:ascii="Times New Roman" w:hAnsi="Times New Roman" w:cs="Times New Roman"/>
                <w:b/>
                <w:sz w:val="24"/>
                <w:szCs w:val="24"/>
              </w:rPr>
              <w:t>Самооценка</w:t>
            </w:r>
          </w:p>
        </w:tc>
        <w:tc>
          <w:tcPr>
            <w:tcW w:w="2409" w:type="dxa"/>
          </w:tcPr>
          <w:p w:rsidR="0065139D" w:rsidRPr="00A91995" w:rsidRDefault="0065139D" w:rsidP="00682073">
            <w:pPr>
              <w:spacing w:after="0" w:line="240" w:lineRule="auto"/>
              <w:jc w:val="center"/>
              <w:rPr>
                <w:rFonts w:ascii="Times New Roman" w:hAnsi="Times New Roman" w:cs="Times New Roman"/>
                <w:b/>
                <w:sz w:val="24"/>
                <w:szCs w:val="24"/>
              </w:rPr>
            </w:pPr>
            <w:r w:rsidRPr="00A91995">
              <w:rPr>
                <w:rFonts w:ascii="Times New Roman" w:hAnsi="Times New Roman" w:cs="Times New Roman"/>
                <w:b/>
                <w:sz w:val="24"/>
                <w:szCs w:val="24"/>
              </w:rPr>
              <w:t>Руководитель ОУ</w:t>
            </w:r>
          </w:p>
        </w:tc>
      </w:tr>
      <w:tr w:rsidR="00AA46D5" w:rsidRPr="00E108B1" w:rsidTr="00682073">
        <w:trPr>
          <w:trHeight w:val="301"/>
        </w:trPr>
        <w:tc>
          <w:tcPr>
            <w:tcW w:w="3264" w:type="dxa"/>
            <w:vMerge w:val="restart"/>
          </w:tcPr>
          <w:p w:rsidR="00AA46D5" w:rsidRPr="00E108B1" w:rsidRDefault="00AA46D5" w:rsidP="00682073">
            <w:pPr>
              <w:spacing w:after="0" w:line="240" w:lineRule="auto"/>
              <w:rPr>
                <w:rFonts w:ascii="Times New Roman" w:hAnsi="Times New Roman" w:cs="Times New Roman"/>
                <w:sz w:val="24"/>
                <w:szCs w:val="24"/>
              </w:rPr>
            </w:pPr>
            <w:r w:rsidRPr="00E108B1">
              <w:rPr>
                <w:rFonts w:ascii="Times New Roman" w:hAnsi="Times New Roman" w:cs="Times New Roman"/>
                <w:sz w:val="24"/>
                <w:szCs w:val="24"/>
              </w:rPr>
              <w:t xml:space="preserve">1. </w:t>
            </w:r>
            <w:r>
              <w:rPr>
                <w:rFonts w:ascii="Times New Roman" w:hAnsi="Times New Roman" w:cs="Times New Roman"/>
                <w:sz w:val="24"/>
                <w:szCs w:val="24"/>
              </w:rPr>
              <w:t>Качество профессиональной деятельности</w:t>
            </w:r>
          </w:p>
          <w:p w:rsidR="00AA46D5" w:rsidRPr="00E108B1" w:rsidRDefault="00AA46D5" w:rsidP="00682073">
            <w:pPr>
              <w:spacing w:after="0" w:line="240" w:lineRule="auto"/>
              <w:rPr>
                <w:rFonts w:ascii="Times New Roman" w:hAnsi="Times New Roman" w:cs="Times New Roman"/>
                <w:b/>
                <w:sz w:val="24"/>
                <w:szCs w:val="24"/>
              </w:rPr>
            </w:pPr>
          </w:p>
        </w:tc>
        <w:tc>
          <w:tcPr>
            <w:tcW w:w="1631" w:type="dxa"/>
          </w:tcPr>
          <w:p w:rsidR="00AA46D5" w:rsidRPr="00E108B1" w:rsidRDefault="00AA46D5" w:rsidP="003C7BB8">
            <w:pPr>
              <w:spacing w:after="0" w:line="360" w:lineRule="auto"/>
              <w:jc w:val="both"/>
              <w:rPr>
                <w:rFonts w:ascii="Times New Roman" w:hAnsi="Times New Roman" w:cs="Times New Roman"/>
                <w:sz w:val="24"/>
                <w:szCs w:val="24"/>
              </w:rPr>
            </w:pPr>
            <w:r w:rsidRPr="00E108B1">
              <w:rPr>
                <w:rFonts w:ascii="Times New Roman" w:hAnsi="Times New Roman" w:cs="Times New Roman"/>
                <w:sz w:val="24"/>
                <w:szCs w:val="24"/>
              </w:rPr>
              <w:t>1.1</w:t>
            </w:r>
          </w:p>
        </w:tc>
        <w:tc>
          <w:tcPr>
            <w:tcW w:w="2127" w:type="dxa"/>
          </w:tcPr>
          <w:p w:rsidR="00AA46D5" w:rsidRPr="00E108B1" w:rsidRDefault="00AA46D5" w:rsidP="003C7BB8">
            <w:pPr>
              <w:spacing w:after="0" w:line="360" w:lineRule="auto"/>
              <w:rPr>
                <w:rFonts w:ascii="Times New Roman" w:hAnsi="Times New Roman" w:cs="Times New Roman"/>
                <w:sz w:val="24"/>
                <w:szCs w:val="24"/>
              </w:rPr>
            </w:pPr>
          </w:p>
        </w:tc>
        <w:tc>
          <w:tcPr>
            <w:tcW w:w="2409" w:type="dxa"/>
          </w:tcPr>
          <w:p w:rsidR="00AA46D5" w:rsidRPr="00E108B1" w:rsidRDefault="00AA46D5" w:rsidP="003C7BB8">
            <w:pPr>
              <w:spacing w:after="0" w:line="360" w:lineRule="auto"/>
              <w:rPr>
                <w:rFonts w:ascii="Times New Roman" w:hAnsi="Times New Roman" w:cs="Times New Roman"/>
                <w:sz w:val="24"/>
                <w:szCs w:val="24"/>
              </w:rPr>
            </w:pPr>
          </w:p>
        </w:tc>
      </w:tr>
      <w:tr w:rsidR="00AA46D5" w:rsidRPr="00E108B1" w:rsidTr="00682073">
        <w:trPr>
          <w:trHeight w:val="170"/>
        </w:trPr>
        <w:tc>
          <w:tcPr>
            <w:tcW w:w="3264" w:type="dxa"/>
            <w:vMerge/>
          </w:tcPr>
          <w:p w:rsidR="00AA46D5" w:rsidRPr="00E108B1" w:rsidRDefault="00AA46D5" w:rsidP="00682073">
            <w:pPr>
              <w:spacing w:after="0" w:line="240" w:lineRule="auto"/>
              <w:rPr>
                <w:rFonts w:ascii="Times New Roman" w:hAnsi="Times New Roman" w:cs="Times New Roman"/>
                <w:sz w:val="24"/>
                <w:szCs w:val="24"/>
              </w:rPr>
            </w:pPr>
          </w:p>
        </w:tc>
        <w:tc>
          <w:tcPr>
            <w:tcW w:w="1631" w:type="dxa"/>
          </w:tcPr>
          <w:p w:rsidR="00AA46D5" w:rsidRPr="00E108B1" w:rsidRDefault="00AA46D5" w:rsidP="003C7BB8">
            <w:pPr>
              <w:spacing w:after="0" w:line="360" w:lineRule="auto"/>
              <w:jc w:val="both"/>
              <w:rPr>
                <w:rFonts w:ascii="Times New Roman" w:hAnsi="Times New Roman" w:cs="Times New Roman"/>
                <w:sz w:val="24"/>
                <w:szCs w:val="24"/>
              </w:rPr>
            </w:pPr>
            <w:r w:rsidRPr="00E108B1">
              <w:rPr>
                <w:rFonts w:ascii="Times New Roman" w:hAnsi="Times New Roman" w:cs="Times New Roman"/>
                <w:sz w:val="24"/>
                <w:szCs w:val="24"/>
              </w:rPr>
              <w:t>1.2</w:t>
            </w:r>
          </w:p>
        </w:tc>
        <w:tc>
          <w:tcPr>
            <w:tcW w:w="2127" w:type="dxa"/>
          </w:tcPr>
          <w:p w:rsidR="00AA46D5" w:rsidRPr="00E108B1" w:rsidRDefault="00AA46D5" w:rsidP="003C7BB8">
            <w:pPr>
              <w:spacing w:after="0" w:line="360" w:lineRule="auto"/>
              <w:rPr>
                <w:rFonts w:ascii="Times New Roman" w:hAnsi="Times New Roman" w:cs="Times New Roman"/>
                <w:sz w:val="24"/>
                <w:szCs w:val="24"/>
              </w:rPr>
            </w:pPr>
          </w:p>
        </w:tc>
        <w:tc>
          <w:tcPr>
            <w:tcW w:w="2409" w:type="dxa"/>
          </w:tcPr>
          <w:p w:rsidR="00AA46D5" w:rsidRPr="00E108B1" w:rsidRDefault="00AA46D5" w:rsidP="003C7BB8">
            <w:pPr>
              <w:spacing w:after="0" w:line="360" w:lineRule="auto"/>
              <w:rPr>
                <w:rFonts w:ascii="Times New Roman" w:hAnsi="Times New Roman" w:cs="Times New Roman"/>
                <w:sz w:val="24"/>
                <w:szCs w:val="24"/>
              </w:rPr>
            </w:pPr>
          </w:p>
        </w:tc>
      </w:tr>
      <w:tr w:rsidR="00AA46D5" w:rsidRPr="00E108B1" w:rsidTr="00682073">
        <w:trPr>
          <w:trHeight w:val="195"/>
        </w:trPr>
        <w:tc>
          <w:tcPr>
            <w:tcW w:w="3264" w:type="dxa"/>
            <w:vMerge/>
          </w:tcPr>
          <w:p w:rsidR="00AA46D5" w:rsidRPr="00E108B1" w:rsidRDefault="00AA46D5" w:rsidP="00682073">
            <w:pPr>
              <w:spacing w:after="0" w:line="240" w:lineRule="auto"/>
              <w:rPr>
                <w:rFonts w:ascii="Times New Roman" w:hAnsi="Times New Roman" w:cs="Times New Roman"/>
                <w:sz w:val="24"/>
                <w:szCs w:val="24"/>
              </w:rPr>
            </w:pPr>
          </w:p>
        </w:tc>
        <w:tc>
          <w:tcPr>
            <w:tcW w:w="1631" w:type="dxa"/>
          </w:tcPr>
          <w:p w:rsidR="00AA46D5" w:rsidRPr="00E108B1" w:rsidRDefault="00AA46D5" w:rsidP="003C7BB8">
            <w:pPr>
              <w:spacing w:after="0" w:line="360" w:lineRule="auto"/>
              <w:jc w:val="both"/>
              <w:rPr>
                <w:rFonts w:ascii="Times New Roman" w:hAnsi="Times New Roman" w:cs="Times New Roman"/>
                <w:sz w:val="24"/>
                <w:szCs w:val="24"/>
              </w:rPr>
            </w:pPr>
            <w:r w:rsidRPr="00E108B1">
              <w:rPr>
                <w:rFonts w:ascii="Times New Roman" w:hAnsi="Times New Roman" w:cs="Times New Roman"/>
                <w:sz w:val="24"/>
                <w:szCs w:val="24"/>
              </w:rPr>
              <w:t>1.3</w:t>
            </w:r>
          </w:p>
        </w:tc>
        <w:tc>
          <w:tcPr>
            <w:tcW w:w="2127" w:type="dxa"/>
          </w:tcPr>
          <w:p w:rsidR="00AA46D5" w:rsidRPr="00E108B1" w:rsidRDefault="00AA46D5" w:rsidP="003C7BB8">
            <w:pPr>
              <w:spacing w:after="0" w:line="360" w:lineRule="auto"/>
              <w:rPr>
                <w:rFonts w:ascii="Times New Roman" w:hAnsi="Times New Roman" w:cs="Times New Roman"/>
                <w:sz w:val="24"/>
                <w:szCs w:val="24"/>
              </w:rPr>
            </w:pPr>
          </w:p>
        </w:tc>
        <w:tc>
          <w:tcPr>
            <w:tcW w:w="2409" w:type="dxa"/>
          </w:tcPr>
          <w:p w:rsidR="00AA46D5" w:rsidRPr="00E108B1" w:rsidRDefault="00AA46D5" w:rsidP="003C7BB8">
            <w:pPr>
              <w:spacing w:after="0" w:line="360" w:lineRule="auto"/>
              <w:rPr>
                <w:rFonts w:ascii="Times New Roman" w:hAnsi="Times New Roman" w:cs="Times New Roman"/>
                <w:sz w:val="24"/>
                <w:szCs w:val="24"/>
              </w:rPr>
            </w:pPr>
          </w:p>
        </w:tc>
      </w:tr>
      <w:tr w:rsidR="00AA46D5" w:rsidRPr="00E108B1" w:rsidTr="00682073">
        <w:trPr>
          <w:trHeight w:val="326"/>
        </w:trPr>
        <w:tc>
          <w:tcPr>
            <w:tcW w:w="3264" w:type="dxa"/>
            <w:vMerge/>
          </w:tcPr>
          <w:p w:rsidR="00AA46D5" w:rsidRPr="00E108B1" w:rsidRDefault="00AA46D5" w:rsidP="00682073">
            <w:pPr>
              <w:spacing w:after="0" w:line="240" w:lineRule="auto"/>
              <w:rPr>
                <w:rFonts w:ascii="Times New Roman" w:hAnsi="Times New Roman" w:cs="Times New Roman"/>
                <w:sz w:val="24"/>
                <w:szCs w:val="24"/>
              </w:rPr>
            </w:pPr>
          </w:p>
        </w:tc>
        <w:tc>
          <w:tcPr>
            <w:tcW w:w="1631" w:type="dxa"/>
          </w:tcPr>
          <w:p w:rsidR="00AA46D5" w:rsidRPr="00E108B1" w:rsidRDefault="00AA46D5" w:rsidP="003C7BB8">
            <w:pPr>
              <w:spacing w:after="0" w:line="360" w:lineRule="auto"/>
              <w:jc w:val="both"/>
              <w:rPr>
                <w:rFonts w:ascii="Times New Roman" w:hAnsi="Times New Roman" w:cs="Times New Roman"/>
                <w:sz w:val="24"/>
                <w:szCs w:val="24"/>
              </w:rPr>
            </w:pPr>
            <w:r w:rsidRPr="00E108B1">
              <w:rPr>
                <w:rFonts w:ascii="Times New Roman" w:hAnsi="Times New Roman" w:cs="Times New Roman"/>
                <w:sz w:val="24"/>
                <w:szCs w:val="24"/>
              </w:rPr>
              <w:t>1.4</w:t>
            </w:r>
          </w:p>
        </w:tc>
        <w:tc>
          <w:tcPr>
            <w:tcW w:w="2127" w:type="dxa"/>
          </w:tcPr>
          <w:p w:rsidR="00AA46D5" w:rsidRPr="00E108B1" w:rsidRDefault="00AA46D5" w:rsidP="003C7BB8">
            <w:pPr>
              <w:spacing w:after="0" w:line="360" w:lineRule="auto"/>
              <w:rPr>
                <w:rFonts w:ascii="Times New Roman" w:hAnsi="Times New Roman" w:cs="Times New Roman"/>
                <w:sz w:val="24"/>
                <w:szCs w:val="24"/>
              </w:rPr>
            </w:pPr>
          </w:p>
        </w:tc>
        <w:tc>
          <w:tcPr>
            <w:tcW w:w="2409" w:type="dxa"/>
          </w:tcPr>
          <w:p w:rsidR="00AA46D5" w:rsidRPr="00E108B1" w:rsidRDefault="00AA46D5" w:rsidP="003C7BB8">
            <w:pPr>
              <w:spacing w:after="0" w:line="360" w:lineRule="auto"/>
              <w:rPr>
                <w:rFonts w:ascii="Times New Roman" w:hAnsi="Times New Roman" w:cs="Times New Roman"/>
                <w:sz w:val="24"/>
                <w:szCs w:val="24"/>
              </w:rPr>
            </w:pPr>
          </w:p>
        </w:tc>
      </w:tr>
      <w:tr w:rsidR="00AA46D5" w:rsidRPr="00E108B1" w:rsidTr="00682073">
        <w:trPr>
          <w:trHeight w:val="326"/>
        </w:trPr>
        <w:tc>
          <w:tcPr>
            <w:tcW w:w="3264" w:type="dxa"/>
            <w:vMerge/>
          </w:tcPr>
          <w:p w:rsidR="00AA46D5" w:rsidRPr="00E108B1" w:rsidRDefault="00AA46D5" w:rsidP="00682073">
            <w:pPr>
              <w:spacing w:after="0" w:line="240" w:lineRule="auto"/>
              <w:rPr>
                <w:rFonts w:ascii="Times New Roman" w:hAnsi="Times New Roman" w:cs="Times New Roman"/>
                <w:sz w:val="24"/>
                <w:szCs w:val="24"/>
              </w:rPr>
            </w:pPr>
          </w:p>
        </w:tc>
        <w:tc>
          <w:tcPr>
            <w:tcW w:w="1631" w:type="dxa"/>
          </w:tcPr>
          <w:p w:rsidR="00AA46D5" w:rsidRPr="00E108B1" w:rsidRDefault="00AA46D5" w:rsidP="003C7B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127" w:type="dxa"/>
          </w:tcPr>
          <w:p w:rsidR="00AA46D5" w:rsidRPr="00E108B1" w:rsidRDefault="00AA46D5" w:rsidP="003C7BB8">
            <w:pPr>
              <w:spacing w:after="0" w:line="360" w:lineRule="auto"/>
              <w:rPr>
                <w:rFonts w:ascii="Times New Roman" w:hAnsi="Times New Roman" w:cs="Times New Roman"/>
                <w:sz w:val="24"/>
                <w:szCs w:val="24"/>
              </w:rPr>
            </w:pPr>
          </w:p>
        </w:tc>
        <w:tc>
          <w:tcPr>
            <w:tcW w:w="2409" w:type="dxa"/>
          </w:tcPr>
          <w:p w:rsidR="00AA46D5" w:rsidRPr="00E108B1" w:rsidRDefault="00AA46D5" w:rsidP="003C7BB8">
            <w:pPr>
              <w:spacing w:after="0" w:line="360" w:lineRule="auto"/>
              <w:rPr>
                <w:rFonts w:ascii="Times New Roman" w:hAnsi="Times New Roman" w:cs="Times New Roman"/>
                <w:sz w:val="24"/>
                <w:szCs w:val="24"/>
              </w:rPr>
            </w:pPr>
          </w:p>
        </w:tc>
      </w:tr>
      <w:tr w:rsidR="0065139D" w:rsidRPr="00E108B1" w:rsidTr="00682073">
        <w:trPr>
          <w:trHeight w:val="660"/>
        </w:trPr>
        <w:tc>
          <w:tcPr>
            <w:tcW w:w="3264" w:type="dxa"/>
          </w:tcPr>
          <w:p w:rsidR="0065139D" w:rsidRPr="00E108B1" w:rsidRDefault="0065139D" w:rsidP="00682073">
            <w:pPr>
              <w:spacing w:after="0" w:line="240" w:lineRule="auto"/>
              <w:rPr>
                <w:rFonts w:ascii="Times New Roman" w:hAnsi="Times New Roman" w:cs="Times New Roman"/>
                <w:b/>
                <w:sz w:val="24"/>
                <w:szCs w:val="24"/>
              </w:rPr>
            </w:pPr>
            <w:r w:rsidRPr="00E108B1">
              <w:rPr>
                <w:rFonts w:ascii="Times New Roman" w:hAnsi="Times New Roman" w:cs="Times New Roman"/>
                <w:b/>
                <w:sz w:val="24"/>
                <w:szCs w:val="24"/>
              </w:rPr>
              <w:t>Сумма баллов по 1 показателю</w:t>
            </w:r>
          </w:p>
        </w:tc>
        <w:tc>
          <w:tcPr>
            <w:tcW w:w="1631" w:type="dxa"/>
          </w:tcPr>
          <w:p w:rsidR="0065139D" w:rsidRPr="00E108B1" w:rsidRDefault="0065139D" w:rsidP="00682073">
            <w:pPr>
              <w:spacing w:after="0" w:line="240" w:lineRule="auto"/>
              <w:rPr>
                <w:rFonts w:ascii="Times New Roman" w:hAnsi="Times New Roman" w:cs="Times New Roman"/>
                <w:sz w:val="24"/>
                <w:szCs w:val="24"/>
              </w:rPr>
            </w:pPr>
          </w:p>
        </w:tc>
        <w:tc>
          <w:tcPr>
            <w:tcW w:w="2127" w:type="dxa"/>
          </w:tcPr>
          <w:p w:rsidR="0065139D" w:rsidRPr="00E108B1" w:rsidRDefault="0065139D" w:rsidP="00682073">
            <w:pPr>
              <w:spacing w:after="0" w:line="240" w:lineRule="auto"/>
              <w:rPr>
                <w:rFonts w:ascii="Times New Roman" w:hAnsi="Times New Roman" w:cs="Times New Roman"/>
                <w:sz w:val="24"/>
                <w:szCs w:val="24"/>
              </w:rPr>
            </w:pPr>
          </w:p>
        </w:tc>
        <w:tc>
          <w:tcPr>
            <w:tcW w:w="2409" w:type="dxa"/>
          </w:tcPr>
          <w:p w:rsidR="0065139D" w:rsidRPr="00E108B1" w:rsidRDefault="0065139D" w:rsidP="00682073">
            <w:pPr>
              <w:spacing w:after="0" w:line="240" w:lineRule="auto"/>
              <w:rPr>
                <w:rFonts w:ascii="Times New Roman" w:hAnsi="Times New Roman" w:cs="Times New Roman"/>
                <w:sz w:val="24"/>
                <w:szCs w:val="24"/>
              </w:rPr>
            </w:pPr>
          </w:p>
        </w:tc>
      </w:tr>
      <w:tr w:rsidR="0065139D" w:rsidRPr="00E108B1" w:rsidTr="00682073">
        <w:trPr>
          <w:trHeight w:val="450"/>
        </w:trPr>
        <w:tc>
          <w:tcPr>
            <w:tcW w:w="3264" w:type="dxa"/>
          </w:tcPr>
          <w:p w:rsidR="0065139D" w:rsidRPr="00E108B1" w:rsidRDefault="0065139D" w:rsidP="00682073">
            <w:pPr>
              <w:spacing w:after="0" w:line="240" w:lineRule="auto"/>
              <w:rPr>
                <w:rFonts w:ascii="Times New Roman" w:hAnsi="Times New Roman" w:cs="Times New Roman"/>
                <w:b/>
                <w:sz w:val="24"/>
                <w:szCs w:val="24"/>
              </w:rPr>
            </w:pPr>
            <w:r w:rsidRPr="00E108B1">
              <w:rPr>
                <w:rFonts w:ascii="Times New Roman" w:hAnsi="Times New Roman" w:cs="Times New Roman"/>
                <w:b/>
                <w:sz w:val="24"/>
                <w:szCs w:val="24"/>
              </w:rPr>
              <w:t>Итого</w:t>
            </w:r>
          </w:p>
        </w:tc>
        <w:tc>
          <w:tcPr>
            <w:tcW w:w="1631" w:type="dxa"/>
          </w:tcPr>
          <w:p w:rsidR="0065139D" w:rsidRPr="00E108B1" w:rsidRDefault="0065139D" w:rsidP="00682073">
            <w:pPr>
              <w:spacing w:after="0" w:line="240" w:lineRule="auto"/>
              <w:rPr>
                <w:rFonts w:ascii="Times New Roman" w:hAnsi="Times New Roman" w:cs="Times New Roman"/>
                <w:sz w:val="24"/>
                <w:szCs w:val="24"/>
              </w:rPr>
            </w:pPr>
          </w:p>
        </w:tc>
        <w:tc>
          <w:tcPr>
            <w:tcW w:w="2127" w:type="dxa"/>
          </w:tcPr>
          <w:p w:rsidR="0065139D" w:rsidRPr="00E108B1" w:rsidRDefault="0065139D" w:rsidP="00682073">
            <w:pPr>
              <w:spacing w:after="0" w:line="240" w:lineRule="auto"/>
              <w:rPr>
                <w:rFonts w:ascii="Times New Roman" w:hAnsi="Times New Roman" w:cs="Times New Roman"/>
                <w:sz w:val="24"/>
                <w:szCs w:val="24"/>
              </w:rPr>
            </w:pPr>
          </w:p>
        </w:tc>
        <w:tc>
          <w:tcPr>
            <w:tcW w:w="2409" w:type="dxa"/>
          </w:tcPr>
          <w:p w:rsidR="0065139D" w:rsidRPr="00E108B1" w:rsidRDefault="0065139D" w:rsidP="00682073">
            <w:pPr>
              <w:spacing w:after="0" w:line="240" w:lineRule="auto"/>
              <w:rPr>
                <w:rFonts w:ascii="Times New Roman" w:hAnsi="Times New Roman" w:cs="Times New Roman"/>
                <w:sz w:val="24"/>
                <w:szCs w:val="24"/>
              </w:rPr>
            </w:pPr>
          </w:p>
        </w:tc>
      </w:tr>
    </w:tbl>
    <w:p w:rsidR="0065139D" w:rsidRPr="00E108B1" w:rsidRDefault="0065139D" w:rsidP="0065139D">
      <w:pPr>
        <w:spacing w:line="240" w:lineRule="auto"/>
        <w:rPr>
          <w:rFonts w:ascii="Times New Roman" w:hAnsi="Times New Roman" w:cs="Times New Roman"/>
          <w:sz w:val="24"/>
          <w:szCs w:val="24"/>
        </w:rPr>
      </w:pPr>
    </w:p>
    <w:p w:rsidR="0065139D" w:rsidRPr="00E108B1" w:rsidRDefault="0065139D" w:rsidP="0065139D">
      <w:pPr>
        <w:spacing w:after="0" w:line="240" w:lineRule="auto"/>
        <w:rPr>
          <w:rFonts w:ascii="Times New Roman" w:hAnsi="Times New Roman" w:cs="Times New Roman"/>
          <w:sz w:val="24"/>
          <w:szCs w:val="24"/>
        </w:rPr>
      </w:pPr>
    </w:p>
    <w:p w:rsidR="0065139D" w:rsidRDefault="0065139D" w:rsidP="0065139D">
      <w:pPr>
        <w:spacing w:after="0" w:line="240" w:lineRule="auto"/>
        <w:rPr>
          <w:rFonts w:ascii="Times New Roman" w:hAnsi="Times New Roman" w:cs="Times New Roman"/>
        </w:rPr>
      </w:pPr>
      <w:r>
        <w:rPr>
          <w:rFonts w:ascii="Times New Roman" w:hAnsi="Times New Roman" w:cs="Times New Roman"/>
        </w:rPr>
        <w:t xml:space="preserve">         Руководитель ОУ: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65139D" w:rsidRDefault="0065139D" w:rsidP="0065139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65139D" w:rsidRPr="0043316A" w:rsidRDefault="0065139D" w:rsidP="0065139D">
      <w:pPr>
        <w:spacing w:after="0" w:line="240" w:lineRule="auto"/>
        <w:rPr>
          <w:rFonts w:ascii="Times New Roman" w:hAnsi="Times New Roman" w:cs="Times New Roman"/>
          <w:sz w:val="16"/>
          <w:szCs w:val="16"/>
        </w:rPr>
      </w:pPr>
    </w:p>
    <w:p w:rsidR="0065139D" w:rsidRDefault="0065139D" w:rsidP="0065139D">
      <w:pPr>
        <w:spacing w:after="0"/>
        <w:rPr>
          <w:rFonts w:ascii="Times New Roman" w:hAnsi="Times New Roman" w:cs="Times New Roman"/>
        </w:rPr>
      </w:pPr>
      <w:r>
        <w:rPr>
          <w:rFonts w:ascii="Times New Roman" w:hAnsi="Times New Roman" w:cs="Times New Roman"/>
        </w:rPr>
        <w:t xml:space="preserve">         Работник ОУ</w:t>
      </w:r>
      <w:r w:rsidRPr="00EF0863">
        <w:rPr>
          <w:rFonts w:ascii="Times New Roman" w:hAnsi="Times New Roman" w:cs="Times New Roman"/>
        </w:rPr>
        <w:t xml:space="preserve">: </w:t>
      </w:r>
      <w:r>
        <w:rPr>
          <w:rFonts w:ascii="Times New Roman" w:hAnsi="Times New Roman" w:cs="Times New Roman"/>
        </w:rPr>
        <w:t xml:space="preserve"> ________________ </w:t>
      </w:r>
      <w:r w:rsidRPr="00EF0863">
        <w:rPr>
          <w:rFonts w:ascii="Times New Roman" w:hAnsi="Times New Roman" w:cs="Times New Roman"/>
        </w:rPr>
        <w:t>/</w:t>
      </w:r>
      <w:r>
        <w:rPr>
          <w:rFonts w:ascii="Times New Roman" w:hAnsi="Times New Roman" w:cs="Times New Roman"/>
        </w:rPr>
        <w:t>___________________</w:t>
      </w:r>
      <w:r w:rsidRPr="00EF0863">
        <w:rPr>
          <w:rFonts w:ascii="Times New Roman" w:hAnsi="Times New Roman" w:cs="Times New Roman"/>
        </w:rPr>
        <w:t>/</w:t>
      </w:r>
      <w:r>
        <w:rPr>
          <w:rFonts w:ascii="Times New Roman" w:hAnsi="Times New Roman" w:cs="Times New Roman"/>
        </w:rPr>
        <w:t xml:space="preserve"> «____» «____________» 20___г.</w:t>
      </w:r>
    </w:p>
    <w:p w:rsidR="0065139D" w:rsidRPr="0043316A" w:rsidRDefault="0065139D" w:rsidP="0065139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65139D" w:rsidRDefault="0065139D" w:rsidP="0065139D">
      <w:pPr>
        <w:spacing w:after="0"/>
        <w:rPr>
          <w:rFonts w:ascii="Times New Roman" w:hAnsi="Times New Roman" w:cs="Times New Roman"/>
          <w:sz w:val="24"/>
        </w:rPr>
      </w:pPr>
    </w:p>
    <w:p w:rsidR="0065139D" w:rsidRPr="00A91995" w:rsidRDefault="0065139D" w:rsidP="0065139D">
      <w:pPr>
        <w:spacing w:after="0"/>
        <w:rPr>
          <w:rFonts w:ascii="Times New Roman" w:hAnsi="Times New Roman" w:cs="Times New Roman"/>
        </w:rPr>
      </w:pPr>
      <w:r w:rsidRPr="00A91995">
        <w:rPr>
          <w:rFonts w:ascii="Times New Roman" w:hAnsi="Times New Roman" w:cs="Times New Roman"/>
        </w:rPr>
        <w:t>Председатель комиссии по распределению</w:t>
      </w:r>
    </w:p>
    <w:p w:rsidR="0065139D" w:rsidRPr="00BB64E9" w:rsidRDefault="0065139D" w:rsidP="0065139D">
      <w:pPr>
        <w:spacing w:after="0"/>
        <w:rPr>
          <w:rFonts w:ascii="Times New Roman" w:hAnsi="Times New Roman" w:cs="Times New Roman"/>
          <w:sz w:val="24"/>
        </w:rPr>
      </w:pPr>
      <w:r w:rsidRPr="00A91995">
        <w:rPr>
          <w:rFonts w:ascii="Times New Roman" w:hAnsi="Times New Roman" w:cs="Times New Roman"/>
        </w:rPr>
        <w:t xml:space="preserve">         стимулирующих выплат</w:t>
      </w:r>
      <w:r w:rsidRPr="00EF0863">
        <w:rPr>
          <w:rFonts w:ascii="Times New Roman" w:hAnsi="Times New Roman" w:cs="Times New Roman"/>
        </w:rPr>
        <w:t xml:space="preserve">: </w:t>
      </w:r>
      <w:r>
        <w:rPr>
          <w:rFonts w:ascii="Times New Roman" w:hAnsi="Times New Roman" w:cs="Times New Roman"/>
        </w:rPr>
        <w:t xml:space="preserve"> ___________ </w:t>
      </w:r>
      <w:r w:rsidRPr="00EF0863">
        <w:rPr>
          <w:rFonts w:ascii="Times New Roman" w:hAnsi="Times New Roman" w:cs="Times New Roman"/>
        </w:rPr>
        <w:t>/</w:t>
      </w:r>
      <w:r>
        <w:rPr>
          <w:rFonts w:ascii="Times New Roman" w:hAnsi="Times New Roman" w:cs="Times New Roman"/>
        </w:rPr>
        <w:t>_________________</w:t>
      </w:r>
      <w:r w:rsidRPr="00EF0863">
        <w:rPr>
          <w:rFonts w:ascii="Times New Roman" w:hAnsi="Times New Roman" w:cs="Times New Roman"/>
        </w:rPr>
        <w:t>/</w:t>
      </w:r>
      <w:r>
        <w:rPr>
          <w:rFonts w:ascii="Times New Roman" w:hAnsi="Times New Roman" w:cs="Times New Roman"/>
        </w:rPr>
        <w:t xml:space="preserve"> «____» «____________» 20__г.                                                                                                                                                                                                                                                                               </w:t>
      </w:r>
    </w:p>
    <w:p w:rsidR="0065139D" w:rsidRPr="0043316A" w:rsidRDefault="0065139D" w:rsidP="0065139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            число                   месяц</w:t>
      </w:r>
    </w:p>
    <w:p w:rsidR="0065139D" w:rsidRPr="00FA1206" w:rsidRDefault="0065139D" w:rsidP="0065139D">
      <w:pPr>
        <w:spacing w:after="0"/>
        <w:rPr>
          <w:sz w:val="20"/>
          <w:szCs w:val="20"/>
        </w:rPr>
      </w:pPr>
    </w:p>
    <w:p w:rsidR="003B7E13" w:rsidRDefault="003B7E13"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44451" w:rsidRDefault="00544451"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_GoBack"/>
      <w:bookmarkEnd w:id="8"/>
    </w:p>
    <w:p w:rsidR="003C7BB8" w:rsidRDefault="003C7BB8"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C7BB8" w:rsidRDefault="003C7BB8"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C7BB8" w:rsidRDefault="003C7BB8"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C7BB8" w:rsidRDefault="003C7BB8"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C7BB8" w:rsidRDefault="003C7BB8"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9"/>
        <w:gridCol w:w="3373"/>
        <w:gridCol w:w="3402"/>
      </w:tblGrid>
      <w:tr w:rsidR="0065139D" w:rsidTr="00682073">
        <w:tc>
          <w:tcPr>
            <w:tcW w:w="3539" w:type="dxa"/>
          </w:tcPr>
          <w:p w:rsidR="0065139D" w:rsidRPr="002F726E" w:rsidRDefault="0065139D" w:rsidP="00682073">
            <w:pPr>
              <w:rPr>
                <w:sz w:val="24"/>
                <w:szCs w:val="24"/>
              </w:rPr>
            </w:pPr>
            <w:r w:rsidRPr="00F0442F">
              <w:rPr>
                <w:sz w:val="24"/>
                <w:szCs w:val="24"/>
              </w:rPr>
              <w:t xml:space="preserve">Согласованно:           </w:t>
            </w:r>
          </w:p>
          <w:p w:rsidR="0065139D" w:rsidRPr="001B4E89" w:rsidRDefault="0065139D" w:rsidP="00682073">
            <w:pPr>
              <w:rPr>
                <w:sz w:val="24"/>
                <w:szCs w:val="24"/>
              </w:rPr>
            </w:pPr>
            <w:r w:rsidRPr="00F0442F">
              <w:rPr>
                <w:sz w:val="24"/>
                <w:szCs w:val="24"/>
              </w:rPr>
              <w:t>Председатель</w:t>
            </w:r>
          </w:p>
          <w:p w:rsidR="0065139D" w:rsidRPr="001B4E89" w:rsidRDefault="0065139D" w:rsidP="00682073">
            <w:pPr>
              <w:rPr>
                <w:sz w:val="24"/>
                <w:szCs w:val="24"/>
              </w:rPr>
            </w:pPr>
            <w:r w:rsidRPr="00F0442F">
              <w:rPr>
                <w:sz w:val="24"/>
                <w:szCs w:val="24"/>
              </w:rPr>
              <w:t xml:space="preserve">Управляющего Совета         </w:t>
            </w:r>
            <w:r>
              <w:rPr>
                <w:sz w:val="24"/>
                <w:szCs w:val="24"/>
              </w:rPr>
              <w:t xml:space="preserve"> __________</w:t>
            </w:r>
            <w:r w:rsidRPr="00F0442F">
              <w:rPr>
                <w:sz w:val="24"/>
                <w:szCs w:val="24"/>
              </w:rPr>
              <w:t xml:space="preserve">___ /Н.М. </w:t>
            </w:r>
            <w:proofErr w:type="spellStart"/>
            <w:r w:rsidRPr="00F0442F">
              <w:rPr>
                <w:sz w:val="24"/>
                <w:szCs w:val="24"/>
              </w:rPr>
              <w:t>Чарухина</w:t>
            </w:r>
            <w:proofErr w:type="spellEnd"/>
            <w:r w:rsidRPr="00F0442F">
              <w:rPr>
                <w:sz w:val="24"/>
                <w:szCs w:val="24"/>
              </w:rPr>
              <w:t xml:space="preserve">/                          </w:t>
            </w:r>
          </w:p>
        </w:tc>
        <w:tc>
          <w:tcPr>
            <w:tcW w:w="3373" w:type="dxa"/>
          </w:tcPr>
          <w:p w:rsidR="0065139D" w:rsidRPr="001B4E89" w:rsidRDefault="0065139D" w:rsidP="00682073">
            <w:pPr>
              <w:rPr>
                <w:sz w:val="24"/>
                <w:szCs w:val="24"/>
              </w:rPr>
            </w:pPr>
            <w:r w:rsidRPr="00F0442F">
              <w:rPr>
                <w:sz w:val="24"/>
                <w:szCs w:val="24"/>
              </w:rPr>
              <w:t>Согласованно:</w:t>
            </w:r>
          </w:p>
          <w:p w:rsidR="0065139D" w:rsidRPr="001B4E89" w:rsidRDefault="0065139D" w:rsidP="00682073">
            <w:pPr>
              <w:rPr>
                <w:sz w:val="24"/>
                <w:szCs w:val="24"/>
              </w:rPr>
            </w:pPr>
            <w:r w:rsidRPr="00F0442F">
              <w:rPr>
                <w:sz w:val="24"/>
                <w:szCs w:val="24"/>
              </w:rPr>
              <w:t>Председатель   профсоюзной            организации</w:t>
            </w:r>
          </w:p>
          <w:p w:rsidR="0065139D" w:rsidRPr="001B4E89" w:rsidRDefault="0065139D" w:rsidP="00682073">
            <w:pPr>
              <w:rPr>
                <w:sz w:val="24"/>
                <w:szCs w:val="24"/>
              </w:rPr>
            </w:pPr>
            <w:r w:rsidRPr="00F0442F">
              <w:rPr>
                <w:sz w:val="24"/>
                <w:szCs w:val="24"/>
              </w:rPr>
              <w:t xml:space="preserve"> _____</w:t>
            </w:r>
            <w:r>
              <w:rPr>
                <w:sz w:val="24"/>
                <w:szCs w:val="24"/>
              </w:rPr>
              <w:t>__</w:t>
            </w:r>
            <w:r w:rsidRPr="00F0442F">
              <w:rPr>
                <w:sz w:val="24"/>
                <w:szCs w:val="24"/>
              </w:rPr>
              <w:t>______</w:t>
            </w:r>
            <w:r>
              <w:rPr>
                <w:sz w:val="24"/>
                <w:szCs w:val="24"/>
              </w:rPr>
              <w:t xml:space="preserve"> /П.Н. </w:t>
            </w:r>
            <w:proofErr w:type="spellStart"/>
            <w:r>
              <w:rPr>
                <w:sz w:val="24"/>
                <w:szCs w:val="24"/>
              </w:rPr>
              <w:t>Клячин</w:t>
            </w:r>
            <w:proofErr w:type="spellEnd"/>
          </w:p>
        </w:tc>
        <w:tc>
          <w:tcPr>
            <w:tcW w:w="3402" w:type="dxa"/>
          </w:tcPr>
          <w:p w:rsidR="0065139D" w:rsidRPr="00F0442F" w:rsidRDefault="0065139D" w:rsidP="00682073">
            <w:pPr>
              <w:rPr>
                <w:sz w:val="24"/>
                <w:szCs w:val="24"/>
              </w:rPr>
            </w:pPr>
            <w:r>
              <w:rPr>
                <w:sz w:val="24"/>
                <w:szCs w:val="24"/>
              </w:rPr>
              <w:t>Утверждаю:</w:t>
            </w:r>
          </w:p>
          <w:p w:rsidR="0065139D" w:rsidRPr="00F0442F" w:rsidRDefault="0065139D" w:rsidP="00682073">
            <w:pPr>
              <w:rPr>
                <w:sz w:val="24"/>
                <w:szCs w:val="24"/>
              </w:rPr>
            </w:pPr>
            <w:r>
              <w:rPr>
                <w:sz w:val="24"/>
                <w:szCs w:val="24"/>
              </w:rPr>
              <w:t>Директор МБОУ «Урская СОШ»</w:t>
            </w:r>
          </w:p>
          <w:p w:rsidR="0065139D" w:rsidRPr="00F0442F" w:rsidRDefault="0065139D" w:rsidP="00682073">
            <w:pPr>
              <w:rPr>
                <w:sz w:val="24"/>
                <w:szCs w:val="24"/>
              </w:rPr>
            </w:pPr>
            <w:r>
              <w:rPr>
                <w:sz w:val="24"/>
                <w:szCs w:val="24"/>
              </w:rPr>
              <w:t>___</w:t>
            </w:r>
            <w:r w:rsidRPr="00855529">
              <w:rPr>
                <w:sz w:val="24"/>
                <w:szCs w:val="24"/>
              </w:rPr>
              <w:t>______</w:t>
            </w:r>
            <w:r>
              <w:rPr>
                <w:sz w:val="24"/>
                <w:szCs w:val="24"/>
              </w:rPr>
              <w:t xml:space="preserve">_____А.М. Михеева </w:t>
            </w:r>
          </w:p>
          <w:p w:rsidR="0065139D" w:rsidRDefault="0065139D" w:rsidP="00682073">
            <w:pPr>
              <w:rPr>
                <w:sz w:val="24"/>
                <w:szCs w:val="24"/>
              </w:rPr>
            </w:pPr>
          </w:p>
        </w:tc>
      </w:tr>
    </w:tbl>
    <w:p w:rsidR="0065139D" w:rsidRDefault="0065139D" w:rsidP="0065139D"/>
    <w:p w:rsidR="0065139D" w:rsidRDefault="0065139D" w:rsidP="0065139D">
      <w:pPr>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65139D" w:rsidTr="00682073">
        <w:tc>
          <w:tcPr>
            <w:tcW w:w="11980" w:type="dxa"/>
          </w:tcPr>
          <w:p w:rsidR="0065139D" w:rsidRDefault="008B0B53" w:rsidP="00682073">
            <w:pPr>
              <w:jc w:val="center"/>
              <w:rPr>
                <w:b/>
              </w:rPr>
            </w:pPr>
            <w:r>
              <w:rPr>
                <w:b/>
                <w:sz w:val="24"/>
              </w:rPr>
              <w:t xml:space="preserve">Оценочный лист </w:t>
            </w:r>
            <w:r w:rsidR="0065139D" w:rsidRPr="00227DC7">
              <w:rPr>
                <w:b/>
                <w:sz w:val="24"/>
              </w:rPr>
              <w:t>водител</w:t>
            </w:r>
            <w:r w:rsidR="0065139D">
              <w:rPr>
                <w:b/>
                <w:sz w:val="24"/>
              </w:rPr>
              <w:t>я</w:t>
            </w:r>
          </w:p>
          <w:p w:rsidR="0065139D" w:rsidRDefault="0065139D" w:rsidP="00682073">
            <w:pPr>
              <w:jc w:val="center"/>
            </w:pPr>
          </w:p>
          <w:p w:rsidR="0065139D" w:rsidRPr="003C7BB8" w:rsidRDefault="0065139D" w:rsidP="00682073">
            <w:pPr>
              <w:jc w:val="center"/>
              <w:rPr>
                <w:u w:val="single"/>
              </w:rPr>
            </w:pPr>
            <w:r w:rsidRPr="003C7BB8">
              <w:rPr>
                <w:u w:val="single"/>
              </w:rPr>
              <w:t xml:space="preserve"> ___________________________________________________________________________________</w:t>
            </w:r>
          </w:p>
        </w:tc>
      </w:tr>
    </w:tbl>
    <w:p w:rsidR="0065139D" w:rsidRPr="00227DC7" w:rsidRDefault="0065139D" w:rsidP="0065139D">
      <w:pPr>
        <w:jc w:val="center"/>
        <w:rPr>
          <w:rFonts w:ascii="Times New Roman" w:hAnsi="Times New Roman" w:cs="Times New Roman"/>
          <w:sz w:val="24"/>
          <w:szCs w:val="20"/>
          <w:vertAlign w:val="subscript"/>
        </w:rPr>
      </w:pPr>
      <w:r w:rsidRPr="00227DC7">
        <w:rPr>
          <w:rFonts w:ascii="Times New Roman" w:hAnsi="Times New Roman" w:cs="Times New Roman"/>
          <w:sz w:val="24"/>
          <w:szCs w:val="20"/>
          <w:vertAlign w:val="subscript"/>
        </w:rPr>
        <w:t>Ф.И.О должность</w:t>
      </w:r>
    </w:p>
    <w:p w:rsidR="0065139D" w:rsidRPr="00227DC7" w:rsidRDefault="0065139D" w:rsidP="0065139D">
      <w:pPr>
        <w:spacing w:after="0" w:line="240" w:lineRule="auto"/>
        <w:jc w:val="center"/>
        <w:rPr>
          <w:rFonts w:ascii="Times New Roman" w:hAnsi="Times New Roman" w:cs="Times New Roman"/>
          <w:sz w:val="24"/>
          <w:szCs w:val="20"/>
          <w:vertAlign w:val="superscript"/>
        </w:rPr>
      </w:pPr>
      <w:r w:rsidRPr="00227DC7">
        <w:rPr>
          <w:rFonts w:ascii="Times New Roman" w:hAnsi="Times New Roman" w:cs="Times New Roman"/>
          <w:sz w:val="24"/>
          <w:szCs w:val="20"/>
        </w:rPr>
        <w:t>По итогам работы за__________________________ 20___/20___ учебного года</w:t>
      </w:r>
    </w:p>
    <w:p w:rsidR="0065139D" w:rsidRDefault="0065139D" w:rsidP="0065139D">
      <w:pPr>
        <w:spacing w:after="0" w:line="240" w:lineRule="auto"/>
        <w:jc w:val="center"/>
        <w:rPr>
          <w:rFonts w:ascii="Times New Roman" w:hAnsi="Times New Roman" w:cs="Times New Roman"/>
          <w:sz w:val="24"/>
          <w:szCs w:val="20"/>
          <w:vertAlign w:val="superscript"/>
        </w:rPr>
      </w:pPr>
      <w:r w:rsidRPr="00227DC7">
        <w:rPr>
          <w:rFonts w:ascii="Times New Roman" w:hAnsi="Times New Roman" w:cs="Times New Roman"/>
          <w:sz w:val="24"/>
          <w:szCs w:val="20"/>
          <w:vertAlign w:val="superscript"/>
        </w:rPr>
        <w:t>месяц</w:t>
      </w:r>
    </w:p>
    <w:p w:rsidR="0065139D" w:rsidRPr="00227DC7" w:rsidRDefault="0065139D" w:rsidP="0065139D">
      <w:pPr>
        <w:spacing w:after="0" w:line="240" w:lineRule="auto"/>
        <w:jc w:val="center"/>
        <w:rPr>
          <w:rFonts w:ascii="Times New Roman" w:hAnsi="Times New Roman" w:cs="Times New Roman"/>
          <w:sz w:val="24"/>
          <w:szCs w:val="20"/>
          <w:vertAlign w:val="superscript"/>
        </w:rPr>
      </w:pPr>
    </w:p>
    <w:tbl>
      <w:tblPr>
        <w:tblW w:w="9435"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5"/>
        <w:gridCol w:w="1774"/>
        <w:gridCol w:w="1986"/>
        <w:gridCol w:w="2410"/>
      </w:tblGrid>
      <w:tr w:rsidR="0065139D" w:rsidTr="00682073">
        <w:trPr>
          <w:trHeight w:val="691"/>
        </w:trPr>
        <w:tc>
          <w:tcPr>
            <w:tcW w:w="3265" w:type="dxa"/>
            <w:tcBorders>
              <w:top w:val="single" w:sz="4" w:space="0" w:color="auto"/>
              <w:left w:val="single" w:sz="4" w:space="0" w:color="auto"/>
              <w:bottom w:val="single" w:sz="4" w:space="0" w:color="auto"/>
              <w:right w:val="single" w:sz="4" w:space="0" w:color="auto"/>
            </w:tcBorders>
            <w:hideMark/>
          </w:tcPr>
          <w:p w:rsidR="0065139D" w:rsidRPr="00227DC7" w:rsidRDefault="0065139D" w:rsidP="00682073">
            <w:pPr>
              <w:spacing w:after="0" w:line="240" w:lineRule="auto"/>
              <w:jc w:val="center"/>
              <w:rPr>
                <w:rFonts w:ascii="Times New Roman" w:hAnsi="Times New Roman" w:cs="Times New Roman"/>
                <w:b/>
                <w:szCs w:val="20"/>
              </w:rPr>
            </w:pPr>
            <w:r w:rsidRPr="00227DC7">
              <w:rPr>
                <w:rFonts w:ascii="Times New Roman" w:hAnsi="Times New Roman" w:cs="Times New Roman"/>
                <w:b/>
                <w:szCs w:val="20"/>
              </w:rPr>
              <w:t>Наименование показателей эффективности</w:t>
            </w:r>
          </w:p>
        </w:tc>
        <w:tc>
          <w:tcPr>
            <w:tcW w:w="1774" w:type="dxa"/>
            <w:tcBorders>
              <w:top w:val="single" w:sz="4" w:space="0" w:color="auto"/>
              <w:left w:val="single" w:sz="4" w:space="0" w:color="auto"/>
              <w:bottom w:val="single" w:sz="4" w:space="0" w:color="auto"/>
              <w:right w:val="single" w:sz="4" w:space="0" w:color="auto"/>
            </w:tcBorders>
            <w:hideMark/>
          </w:tcPr>
          <w:p w:rsidR="0065139D" w:rsidRPr="00227DC7" w:rsidRDefault="0065139D" w:rsidP="00682073">
            <w:pPr>
              <w:spacing w:after="0" w:line="240" w:lineRule="auto"/>
              <w:jc w:val="center"/>
              <w:rPr>
                <w:rFonts w:ascii="Times New Roman" w:hAnsi="Times New Roman" w:cs="Times New Roman"/>
                <w:b/>
                <w:szCs w:val="20"/>
              </w:rPr>
            </w:pPr>
            <w:r w:rsidRPr="00227DC7">
              <w:rPr>
                <w:rFonts w:ascii="Times New Roman" w:hAnsi="Times New Roman" w:cs="Times New Roman"/>
                <w:b/>
                <w:szCs w:val="20"/>
              </w:rPr>
              <w:t>Индикаторы</w:t>
            </w:r>
          </w:p>
        </w:tc>
        <w:tc>
          <w:tcPr>
            <w:tcW w:w="1986" w:type="dxa"/>
            <w:tcBorders>
              <w:top w:val="single" w:sz="4" w:space="0" w:color="auto"/>
              <w:left w:val="single" w:sz="4" w:space="0" w:color="auto"/>
              <w:bottom w:val="single" w:sz="4" w:space="0" w:color="auto"/>
              <w:right w:val="single" w:sz="4" w:space="0" w:color="auto"/>
            </w:tcBorders>
            <w:hideMark/>
          </w:tcPr>
          <w:p w:rsidR="0065139D" w:rsidRPr="00227DC7" w:rsidRDefault="0065139D" w:rsidP="00682073">
            <w:pPr>
              <w:spacing w:after="0" w:line="240" w:lineRule="auto"/>
              <w:jc w:val="center"/>
              <w:rPr>
                <w:rFonts w:ascii="Times New Roman" w:hAnsi="Times New Roman" w:cs="Times New Roman"/>
                <w:b/>
                <w:szCs w:val="20"/>
              </w:rPr>
            </w:pPr>
            <w:r w:rsidRPr="00227DC7">
              <w:rPr>
                <w:rFonts w:ascii="Times New Roman" w:hAnsi="Times New Roman" w:cs="Times New Roman"/>
                <w:b/>
                <w:szCs w:val="20"/>
              </w:rPr>
              <w:t>Самооценка</w:t>
            </w:r>
          </w:p>
        </w:tc>
        <w:tc>
          <w:tcPr>
            <w:tcW w:w="2410" w:type="dxa"/>
            <w:tcBorders>
              <w:top w:val="single" w:sz="4" w:space="0" w:color="auto"/>
              <w:left w:val="single" w:sz="4" w:space="0" w:color="auto"/>
              <w:bottom w:val="single" w:sz="4" w:space="0" w:color="auto"/>
              <w:right w:val="single" w:sz="4" w:space="0" w:color="auto"/>
            </w:tcBorders>
            <w:hideMark/>
          </w:tcPr>
          <w:p w:rsidR="0065139D" w:rsidRPr="00227DC7" w:rsidRDefault="0065139D" w:rsidP="00682073">
            <w:pPr>
              <w:spacing w:after="0" w:line="240" w:lineRule="auto"/>
              <w:jc w:val="center"/>
              <w:rPr>
                <w:rFonts w:ascii="Times New Roman" w:hAnsi="Times New Roman" w:cs="Times New Roman"/>
                <w:b/>
                <w:szCs w:val="20"/>
              </w:rPr>
            </w:pPr>
            <w:r w:rsidRPr="00227DC7">
              <w:rPr>
                <w:rFonts w:ascii="Times New Roman" w:hAnsi="Times New Roman" w:cs="Times New Roman"/>
                <w:b/>
                <w:szCs w:val="20"/>
              </w:rPr>
              <w:t>Ответственный за выпуск</w:t>
            </w:r>
          </w:p>
        </w:tc>
      </w:tr>
      <w:tr w:rsidR="0065139D" w:rsidTr="00682073">
        <w:trPr>
          <w:trHeight w:val="378"/>
        </w:trPr>
        <w:tc>
          <w:tcPr>
            <w:tcW w:w="3265" w:type="dxa"/>
            <w:vMerge w:val="restart"/>
            <w:tcBorders>
              <w:top w:val="single" w:sz="4" w:space="0" w:color="auto"/>
              <w:left w:val="single" w:sz="4" w:space="0" w:color="auto"/>
              <w:bottom w:val="single" w:sz="4" w:space="0" w:color="auto"/>
              <w:right w:val="single" w:sz="4" w:space="0" w:color="auto"/>
            </w:tcBorders>
            <w:hideMark/>
          </w:tcPr>
          <w:p w:rsidR="0065139D" w:rsidRDefault="0065139D" w:rsidP="00682073">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1. </w:t>
            </w:r>
            <w:r w:rsidRPr="005204ED">
              <w:rPr>
                <w:rFonts w:ascii="Times New Roman" w:hAnsi="Times New Roman" w:cs="Times New Roman"/>
                <w:sz w:val="24"/>
              </w:rPr>
              <w:t xml:space="preserve">Выполнение требований при школьных перевозах  </w:t>
            </w:r>
          </w:p>
        </w:tc>
        <w:tc>
          <w:tcPr>
            <w:tcW w:w="1774" w:type="dxa"/>
            <w:tcBorders>
              <w:top w:val="single" w:sz="4" w:space="0" w:color="auto"/>
              <w:left w:val="single" w:sz="4" w:space="0" w:color="auto"/>
              <w:bottom w:val="single" w:sz="4" w:space="0" w:color="auto"/>
              <w:right w:val="single" w:sz="4" w:space="0" w:color="auto"/>
            </w:tcBorders>
            <w:hideMark/>
          </w:tcPr>
          <w:p w:rsidR="0065139D" w:rsidRDefault="0065139D" w:rsidP="006820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1986"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r>
      <w:tr w:rsidR="0065139D" w:rsidTr="00682073">
        <w:trPr>
          <w:trHeight w:val="412"/>
        </w:trPr>
        <w:tc>
          <w:tcPr>
            <w:tcW w:w="3265" w:type="dxa"/>
            <w:vMerge/>
            <w:tcBorders>
              <w:top w:val="single" w:sz="4" w:space="0" w:color="auto"/>
              <w:left w:val="single" w:sz="4" w:space="0" w:color="auto"/>
              <w:bottom w:val="single" w:sz="4" w:space="0" w:color="auto"/>
              <w:right w:val="single" w:sz="4" w:space="0" w:color="auto"/>
            </w:tcBorders>
            <w:vAlign w:val="center"/>
            <w:hideMark/>
          </w:tcPr>
          <w:p w:rsidR="0065139D" w:rsidRDefault="0065139D" w:rsidP="00682073">
            <w:pPr>
              <w:spacing w:after="0" w:line="240" w:lineRule="auto"/>
              <w:rPr>
                <w:rFonts w:ascii="Times New Roman" w:hAnsi="Times New Roman" w:cs="Times New Roman"/>
                <w:b/>
                <w:sz w:val="20"/>
                <w:szCs w:val="20"/>
              </w:rPr>
            </w:pPr>
          </w:p>
        </w:tc>
        <w:tc>
          <w:tcPr>
            <w:tcW w:w="1774" w:type="dxa"/>
            <w:tcBorders>
              <w:top w:val="single" w:sz="4" w:space="0" w:color="auto"/>
              <w:left w:val="single" w:sz="4" w:space="0" w:color="auto"/>
              <w:bottom w:val="single" w:sz="4" w:space="0" w:color="auto"/>
              <w:right w:val="single" w:sz="4" w:space="0" w:color="auto"/>
            </w:tcBorders>
            <w:hideMark/>
          </w:tcPr>
          <w:p w:rsidR="0065139D" w:rsidRDefault="0065139D" w:rsidP="006820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1986"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r>
      <w:tr w:rsidR="0065139D" w:rsidTr="00682073">
        <w:trPr>
          <w:trHeight w:val="404"/>
        </w:trPr>
        <w:tc>
          <w:tcPr>
            <w:tcW w:w="3265" w:type="dxa"/>
            <w:vMerge/>
            <w:tcBorders>
              <w:top w:val="single" w:sz="4" w:space="0" w:color="auto"/>
              <w:left w:val="single" w:sz="4" w:space="0" w:color="auto"/>
              <w:bottom w:val="single" w:sz="4" w:space="0" w:color="auto"/>
              <w:right w:val="single" w:sz="4" w:space="0" w:color="auto"/>
            </w:tcBorders>
            <w:vAlign w:val="center"/>
            <w:hideMark/>
          </w:tcPr>
          <w:p w:rsidR="0065139D" w:rsidRDefault="0065139D" w:rsidP="00682073">
            <w:pPr>
              <w:spacing w:after="0" w:line="240" w:lineRule="auto"/>
              <w:rPr>
                <w:rFonts w:ascii="Times New Roman" w:hAnsi="Times New Roman" w:cs="Times New Roman"/>
                <w:b/>
                <w:sz w:val="20"/>
                <w:szCs w:val="20"/>
              </w:rPr>
            </w:pPr>
          </w:p>
        </w:tc>
        <w:tc>
          <w:tcPr>
            <w:tcW w:w="1774" w:type="dxa"/>
            <w:tcBorders>
              <w:top w:val="single" w:sz="4" w:space="0" w:color="auto"/>
              <w:left w:val="single" w:sz="4" w:space="0" w:color="auto"/>
              <w:bottom w:val="single" w:sz="4" w:space="0" w:color="auto"/>
              <w:right w:val="single" w:sz="4" w:space="0" w:color="auto"/>
            </w:tcBorders>
            <w:hideMark/>
          </w:tcPr>
          <w:p w:rsidR="0065139D" w:rsidRDefault="0065139D" w:rsidP="006820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1986"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r>
      <w:tr w:rsidR="0065139D" w:rsidTr="00682073">
        <w:trPr>
          <w:trHeight w:val="660"/>
        </w:trPr>
        <w:tc>
          <w:tcPr>
            <w:tcW w:w="3265" w:type="dxa"/>
            <w:tcBorders>
              <w:top w:val="single" w:sz="4" w:space="0" w:color="auto"/>
              <w:left w:val="single" w:sz="4" w:space="0" w:color="auto"/>
              <w:bottom w:val="single" w:sz="4" w:space="0" w:color="auto"/>
              <w:right w:val="single" w:sz="4" w:space="0" w:color="auto"/>
            </w:tcBorders>
            <w:hideMark/>
          </w:tcPr>
          <w:p w:rsidR="0065139D" w:rsidRPr="00227DC7" w:rsidRDefault="0065139D" w:rsidP="00682073">
            <w:pPr>
              <w:spacing w:after="0" w:line="240" w:lineRule="auto"/>
              <w:rPr>
                <w:rFonts w:ascii="Times New Roman" w:hAnsi="Times New Roman" w:cs="Times New Roman"/>
                <w:b/>
                <w:sz w:val="24"/>
                <w:szCs w:val="20"/>
              </w:rPr>
            </w:pPr>
            <w:r w:rsidRPr="00227DC7">
              <w:rPr>
                <w:rFonts w:ascii="Times New Roman" w:hAnsi="Times New Roman" w:cs="Times New Roman"/>
                <w:b/>
                <w:sz w:val="24"/>
                <w:szCs w:val="20"/>
              </w:rPr>
              <w:t>Сумма баллов по 1 показателю</w:t>
            </w:r>
          </w:p>
        </w:tc>
        <w:tc>
          <w:tcPr>
            <w:tcW w:w="1774"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r>
      <w:tr w:rsidR="0065139D" w:rsidTr="00682073">
        <w:trPr>
          <w:trHeight w:val="348"/>
        </w:trPr>
        <w:tc>
          <w:tcPr>
            <w:tcW w:w="3265" w:type="dxa"/>
            <w:vMerge w:val="restart"/>
            <w:tcBorders>
              <w:top w:val="single" w:sz="4" w:space="0" w:color="auto"/>
              <w:left w:val="single" w:sz="4" w:space="0" w:color="auto"/>
              <w:right w:val="single" w:sz="4" w:space="0" w:color="auto"/>
            </w:tcBorders>
            <w:hideMark/>
          </w:tcPr>
          <w:p w:rsidR="0065139D" w:rsidRPr="00227DC7" w:rsidRDefault="0065139D" w:rsidP="00682073">
            <w:pPr>
              <w:spacing w:after="0" w:line="240" w:lineRule="auto"/>
              <w:jc w:val="both"/>
              <w:rPr>
                <w:rFonts w:ascii="Times New Roman" w:hAnsi="Times New Roman" w:cs="Times New Roman"/>
                <w:sz w:val="24"/>
              </w:rPr>
            </w:pPr>
            <w:r w:rsidRPr="00227DC7">
              <w:rPr>
                <w:rFonts w:ascii="Times New Roman" w:hAnsi="Times New Roman" w:cs="Times New Roman"/>
                <w:sz w:val="20"/>
                <w:szCs w:val="20"/>
              </w:rPr>
              <w:t xml:space="preserve">2. </w:t>
            </w:r>
            <w:r w:rsidRPr="00227DC7">
              <w:rPr>
                <w:rFonts w:ascii="Times New Roman" w:hAnsi="Times New Roman" w:cs="Times New Roman"/>
                <w:sz w:val="24"/>
              </w:rPr>
              <w:t>Результативность деятельности водителя для поддержания технического состояния автобусов.</w:t>
            </w:r>
          </w:p>
          <w:p w:rsidR="0065139D" w:rsidRDefault="0065139D" w:rsidP="00682073">
            <w:pPr>
              <w:spacing w:after="0" w:line="240" w:lineRule="auto"/>
              <w:rPr>
                <w:sz w:val="20"/>
                <w:szCs w:val="20"/>
              </w:rPr>
            </w:pPr>
          </w:p>
        </w:tc>
        <w:tc>
          <w:tcPr>
            <w:tcW w:w="1774" w:type="dxa"/>
            <w:tcBorders>
              <w:top w:val="single" w:sz="4" w:space="0" w:color="auto"/>
              <w:left w:val="single" w:sz="4" w:space="0" w:color="auto"/>
              <w:bottom w:val="single" w:sz="4" w:space="0" w:color="auto"/>
              <w:right w:val="single" w:sz="4" w:space="0" w:color="auto"/>
            </w:tcBorders>
            <w:hideMark/>
          </w:tcPr>
          <w:p w:rsidR="0065139D" w:rsidRDefault="0065139D" w:rsidP="00682073">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986"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r>
      <w:tr w:rsidR="0065139D" w:rsidTr="00682073">
        <w:trPr>
          <w:trHeight w:val="424"/>
        </w:trPr>
        <w:tc>
          <w:tcPr>
            <w:tcW w:w="3265" w:type="dxa"/>
            <w:vMerge/>
            <w:tcBorders>
              <w:left w:val="single" w:sz="4" w:space="0" w:color="auto"/>
              <w:right w:val="single" w:sz="4" w:space="0" w:color="auto"/>
            </w:tcBorders>
            <w:vAlign w:val="center"/>
            <w:hideMark/>
          </w:tcPr>
          <w:p w:rsidR="0065139D" w:rsidRDefault="0065139D" w:rsidP="00682073">
            <w:pPr>
              <w:spacing w:after="0" w:line="240" w:lineRule="auto"/>
              <w:rPr>
                <w:sz w:val="20"/>
                <w:szCs w:val="20"/>
              </w:rPr>
            </w:pPr>
          </w:p>
        </w:tc>
        <w:tc>
          <w:tcPr>
            <w:tcW w:w="1774" w:type="dxa"/>
            <w:tcBorders>
              <w:top w:val="single" w:sz="4" w:space="0" w:color="auto"/>
              <w:left w:val="single" w:sz="4" w:space="0" w:color="auto"/>
              <w:bottom w:val="single" w:sz="4" w:space="0" w:color="auto"/>
              <w:right w:val="single" w:sz="4" w:space="0" w:color="auto"/>
            </w:tcBorders>
            <w:hideMark/>
          </w:tcPr>
          <w:p w:rsidR="0065139D" w:rsidRDefault="0065139D" w:rsidP="00682073">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1986"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r>
      <w:tr w:rsidR="0065139D" w:rsidTr="00682073">
        <w:trPr>
          <w:trHeight w:val="416"/>
        </w:trPr>
        <w:tc>
          <w:tcPr>
            <w:tcW w:w="3265" w:type="dxa"/>
            <w:vMerge/>
            <w:tcBorders>
              <w:left w:val="single" w:sz="4" w:space="0" w:color="auto"/>
              <w:bottom w:val="single" w:sz="4" w:space="0" w:color="auto"/>
              <w:right w:val="single" w:sz="4" w:space="0" w:color="auto"/>
            </w:tcBorders>
            <w:vAlign w:val="center"/>
            <w:hideMark/>
          </w:tcPr>
          <w:p w:rsidR="0065139D" w:rsidRDefault="0065139D" w:rsidP="00682073">
            <w:pPr>
              <w:spacing w:after="0" w:line="240" w:lineRule="auto"/>
              <w:rPr>
                <w:sz w:val="20"/>
                <w:szCs w:val="20"/>
              </w:rPr>
            </w:pPr>
          </w:p>
        </w:tc>
        <w:tc>
          <w:tcPr>
            <w:tcW w:w="1774" w:type="dxa"/>
            <w:tcBorders>
              <w:top w:val="single" w:sz="4" w:space="0" w:color="auto"/>
              <w:left w:val="single" w:sz="4" w:space="0" w:color="auto"/>
              <w:bottom w:val="single" w:sz="4" w:space="0" w:color="auto"/>
              <w:right w:val="single" w:sz="4" w:space="0" w:color="auto"/>
            </w:tcBorders>
            <w:hideMark/>
          </w:tcPr>
          <w:p w:rsidR="0065139D" w:rsidRDefault="0065139D" w:rsidP="00682073">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1986"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r>
      <w:tr w:rsidR="0065139D" w:rsidTr="00682073">
        <w:trPr>
          <w:trHeight w:val="649"/>
        </w:trPr>
        <w:tc>
          <w:tcPr>
            <w:tcW w:w="3265" w:type="dxa"/>
            <w:tcBorders>
              <w:top w:val="single" w:sz="4" w:space="0" w:color="auto"/>
              <w:left w:val="single" w:sz="4" w:space="0" w:color="auto"/>
              <w:bottom w:val="single" w:sz="4" w:space="0" w:color="auto"/>
              <w:right w:val="single" w:sz="4" w:space="0" w:color="auto"/>
            </w:tcBorders>
            <w:hideMark/>
          </w:tcPr>
          <w:p w:rsidR="0065139D" w:rsidRPr="00227DC7" w:rsidRDefault="0065139D" w:rsidP="00682073">
            <w:pPr>
              <w:spacing w:after="0" w:line="240" w:lineRule="auto"/>
              <w:rPr>
                <w:rFonts w:ascii="Times New Roman" w:hAnsi="Times New Roman" w:cs="Times New Roman"/>
                <w:b/>
                <w:sz w:val="24"/>
                <w:szCs w:val="20"/>
              </w:rPr>
            </w:pPr>
            <w:r w:rsidRPr="00227DC7">
              <w:rPr>
                <w:rFonts w:ascii="Times New Roman" w:hAnsi="Times New Roman" w:cs="Times New Roman"/>
                <w:b/>
                <w:sz w:val="24"/>
                <w:szCs w:val="20"/>
              </w:rPr>
              <w:t>Сумма балов по 2 показателю</w:t>
            </w:r>
          </w:p>
        </w:tc>
        <w:tc>
          <w:tcPr>
            <w:tcW w:w="1774"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r>
      <w:tr w:rsidR="0065139D" w:rsidTr="00682073">
        <w:trPr>
          <w:trHeight w:val="556"/>
        </w:trPr>
        <w:tc>
          <w:tcPr>
            <w:tcW w:w="3265" w:type="dxa"/>
            <w:tcBorders>
              <w:top w:val="single" w:sz="4" w:space="0" w:color="auto"/>
              <w:left w:val="single" w:sz="4" w:space="0" w:color="auto"/>
              <w:bottom w:val="single" w:sz="4" w:space="0" w:color="auto"/>
              <w:right w:val="single" w:sz="4" w:space="0" w:color="auto"/>
            </w:tcBorders>
            <w:hideMark/>
          </w:tcPr>
          <w:p w:rsidR="0065139D" w:rsidRPr="00227DC7" w:rsidRDefault="0065139D" w:rsidP="00682073">
            <w:pPr>
              <w:spacing w:after="0" w:line="240" w:lineRule="auto"/>
              <w:rPr>
                <w:rFonts w:ascii="Times New Roman" w:hAnsi="Times New Roman" w:cs="Times New Roman"/>
                <w:b/>
                <w:sz w:val="24"/>
                <w:szCs w:val="20"/>
              </w:rPr>
            </w:pPr>
            <w:r w:rsidRPr="00227DC7">
              <w:rPr>
                <w:rFonts w:ascii="Times New Roman" w:hAnsi="Times New Roman" w:cs="Times New Roman"/>
                <w:b/>
                <w:sz w:val="24"/>
                <w:szCs w:val="20"/>
              </w:rPr>
              <w:t>Итого</w:t>
            </w:r>
          </w:p>
        </w:tc>
        <w:tc>
          <w:tcPr>
            <w:tcW w:w="1774"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65139D" w:rsidRDefault="0065139D" w:rsidP="00682073">
            <w:pPr>
              <w:spacing w:after="0" w:line="240" w:lineRule="auto"/>
              <w:rPr>
                <w:rFonts w:ascii="Times New Roman" w:hAnsi="Times New Roman" w:cs="Times New Roman"/>
                <w:sz w:val="20"/>
                <w:szCs w:val="20"/>
              </w:rPr>
            </w:pPr>
          </w:p>
        </w:tc>
      </w:tr>
    </w:tbl>
    <w:p w:rsidR="0065139D" w:rsidRDefault="0065139D" w:rsidP="0065139D">
      <w:pPr>
        <w:spacing w:line="240" w:lineRule="auto"/>
        <w:rPr>
          <w:rFonts w:ascii="Times New Roman" w:hAnsi="Times New Roman" w:cs="Times New Roman"/>
          <w:sz w:val="20"/>
          <w:szCs w:val="20"/>
        </w:rPr>
      </w:pPr>
    </w:p>
    <w:p w:rsidR="0065139D" w:rsidRDefault="0065139D" w:rsidP="0065139D">
      <w:pPr>
        <w:spacing w:after="0" w:line="240" w:lineRule="auto"/>
        <w:rPr>
          <w:rFonts w:ascii="Times New Roman" w:hAnsi="Times New Roman" w:cs="Times New Roman"/>
          <w:sz w:val="20"/>
          <w:szCs w:val="20"/>
        </w:rPr>
      </w:pPr>
    </w:p>
    <w:p w:rsidR="0065139D" w:rsidRDefault="0065139D" w:rsidP="0065139D">
      <w:pPr>
        <w:spacing w:after="0"/>
        <w:rPr>
          <w:rFonts w:ascii="Times New Roman" w:hAnsi="Times New Roman" w:cs="Times New Roman"/>
          <w:sz w:val="20"/>
          <w:szCs w:val="20"/>
        </w:rPr>
      </w:pPr>
      <w:r>
        <w:rPr>
          <w:rFonts w:ascii="Times New Roman" w:hAnsi="Times New Roman" w:cs="Times New Roman"/>
          <w:sz w:val="20"/>
          <w:szCs w:val="20"/>
        </w:rPr>
        <w:t xml:space="preserve">          Работник ОУ:  ________________ /_____________________/ «____» «____________» 20___г.</w:t>
      </w:r>
    </w:p>
    <w:p w:rsidR="0065139D" w:rsidRDefault="0065139D" w:rsidP="006513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расшифровка   подписи     число            месяц</w:t>
      </w:r>
    </w:p>
    <w:p w:rsidR="0065139D" w:rsidRDefault="0065139D" w:rsidP="0065139D">
      <w:pPr>
        <w:spacing w:after="0" w:line="240" w:lineRule="auto"/>
        <w:rPr>
          <w:rFonts w:ascii="Times New Roman" w:hAnsi="Times New Roman" w:cs="Times New Roman"/>
          <w:sz w:val="20"/>
          <w:szCs w:val="20"/>
        </w:rPr>
      </w:pPr>
    </w:p>
    <w:p w:rsidR="0065139D" w:rsidRDefault="0065139D" w:rsidP="0065139D">
      <w:pPr>
        <w:spacing w:after="0" w:line="240" w:lineRule="auto"/>
        <w:rPr>
          <w:rFonts w:ascii="Times New Roman" w:hAnsi="Times New Roman" w:cs="Times New Roman"/>
          <w:sz w:val="20"/>
          <w:szCs w:val="20"/>
        </w:rPr>
      </w:pPr>
    </w:p>
    <w:p w:rsidR="0065139D" w:rsidRDefault="0065139D" w:rsidP="0065139D">
      <w:pPr>
        <w:spacing w:after="0"/>
        <w:rPr>
          <w:rFonts w:ascii="Times New Roman" w:hAnsi="Times New Roman" w:cs="Times New Roman"/>
          <w:sz w:val="20"/>
          <w:szCs w:val="20"/>
        </w:rPr>
      </w:pPr>
      <w:r>
        <w:rPr>
          <w:rFonts w:ascii="Times New Roman" w:hAnsi="Times New Roman" w:cs="Times New Roman"/>
          <w:sz w:val="20"/>
          <w:szCs w:val="20"/>
        </w:rPr>
        <w:t xml:space="preserve">         Ответственный за выпуск:  ________________ /_____________________/ «____» «____________» 20___г.</w:t>
      </w:r>
    </w:p>
    <w:p w:rsidR="0065139D" w:rsidRDefault="0065139D" w:rsidP="006513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расшифровка  подписи       число            месяц</w:t>
      </w:r>
    </w:p>
    <w:p w:rsidR="0065139D" w:rsidRDefault="0065139D" w:rsidP="0065139D">
      <w:pPr>
        <w:spacing w:after="0" w:line="240" w:lineRule="auto"/>
        <w:rPr>
          <w:rFonts w:ascii="Times New Roman" w:hAnsi="Times New Roman" w:cs="Times New Roman"/>
          <w:sz w:val="20"/>
          <w:szCs w:val="20"/>
        </w:rPr>
      </w:pPr>
    </w:p>
    <w:p w:rsidR="0065139D" w:rsidRDefault="0065139D" w:rsidP="0065139D">
      <w:pPr>
        <w:spacing w:after="0" w:line="240" w:lineRule="auto"/>
        <w:rPr>
          <w:rFonts w:ascii="Times New Roman" w:hAnsi="Times New Roman" w:cs="Times New Roman"/>
          <w:sz w:val="20"/>
          <w:szCs w:val="20"/>
        </w:rPr>
      </w:pPr>
    </w:p>
    <w:p w:rsidR="0065139D" w:rsidRDefault="0065139D" w:rsidP="0065139D">
      <w:pPr>
        <w:spacing w:after="0"/>
        <w:rPr>
          <w:rFonts w:ascii="Times New Roman" w:hAnsi="Times New Roman" w:cs="Times New Roman"/>
          <w:sz w:val="20"/>
          <w:szCs w:val="20"/>
        </w:rPr>
      </w:pPr>
      <w:r>
        <w:rPr>
          <w:rFonts w:ascii="Times New Roman" w:hAnsi="Times New Roman" w:cs="Times New Roman"/>
          <w:sz w:val="20"/>
          <w:szCs w:val="20"/>
        </w:rPr>
        <w:t xml:space="preserve">        Председатель комиссии </w:t>
      </w:r>
    </w:p>
    <w:p w:rsidR="0065139D" w:rsidRDefault="0065139D" w:rsidP="0065139D">
      <w:pPr>
        <w:spacing w:after="0"/>
        <w:rPr>
          <w:rFonts w:ascii="Times New Roman" w:hAnsi="Times New Roman" w:cs="Times New Roman"/>
          <w:sz w:val="20"/>
          <w:szCs w:val="20"/>
        </w:rPr>
      </w:pPr>
      <w:r>
        <w:rPr>
          <w:rFonts w:ascii="Times New Roman" w:hAnsi="Times New Roman" w:cs="Times New Roman"/>
          <w:sz w:val="20"/>
          <w:szCs w:val="20"/>
        </w:rPr>
        <w:t xml:space="preserve">        по распределению стимулирующих выплат:  ___________ /_____________________/ «____»«__________»20___г.                                                                                                                                                                                                                                                                               </w:t>
      </w:r>
    </w:p>
    <w:p w:rsidR="0065139D" w:rsidRDefault="0065139D" w:rsidP="006513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расшифровка подписи      число          месяц</w:t>
      </w: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f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4"/>
        <w:gridCol w:w="3378"/>
        <w:gridCol w:w="3828"/>
      </w:tblGrid>
      <w:tr w:rsidR="0065139D" w:rsidTr="00682073">
        <w:tc>
          <w:tcPr>
            <w:tcW w:w="3534" w:type="dxa"/>
          </w:tcPr>
          <w:p w:rsidR="0065139D" w:rsidRPr="002F726E" w:rsidRDefault="0065139D" w:rsidP="00682073">
            <w:pPr>
              <w:rPr>
                <w:sz w:val="24"/>
                <w:szCs w:val="24"/>
              </w:rPr>
            </w:pPr>
            <w:r w:rsidRPr="00F0442F">
              <w:rPr>
                <w:sz w:val="24"/>
                <w:szCs w:val="24"/>
              </w:rPr>
              <w:t xml:space="preserve">Согласованно:           </w:t>
            </w:r>
          </w:p>
          <w:p w:rsidR="0065139D" w:rsidRPr="001B4E89" w:rsidRDefault="0065139D" w:rsidP="00682073">
            <w:pPr>
              <w:rPr>
                <w:sz w:val="24"/>
                <w:szCs w:val="24"/>
              </w:rPr>
            </w:pPr>
            <w:r w:rsidRPr="00F0442F">
              <w:rPr>
                <w:sz w:val="24"/>
                <w:szCs w:val="24"/>
              </w:rPr>
              <w:t>Председатель</w:t>
            </w:r>
          </w:p>
          <w:p w:rsidR="0065139D" w:rsidRPr="001B4E89" w:rsidRDefault="0065139D" w:rsidP="00682073">
            <w:pPr>
              <w:rPr>
                <w:sz w:val="24"/>
                <w:szCs w:val="24"/>
              </w:rPr>
            </w:pPr>
            <w:r w:rsidRPr="00F0442F">
              <w:rPr>
                <w:sz w:val="24"/>
                <w:szCs w:val="24"/>
              </w:rPr>
              <w:t xml:space="preserve">Управляющего Совета         </w:t>
            </w:r>
            <w:r>
              <w:rPr>
                <w:sz w:val="24"/>
                <w:szCs w:val="24"/>
              </w:rPr>
              <w:t xml:space="preserve"> __________</w:t>
            </w:r>
            <w:r w:rsidRPr="00F0442F">
              <w:rPr>
                <w:sz w:val="24"/>
                <w:szCs w:val="24"/>
              </w:rPr>
              <w:t xml:space="preserve">___ /Н.М. </w:t>
            </w:r>
            <w:proofErr w:type="spellStart"/>
            <w:r w:rsidRPr="00F0442F">
              <w:rPr>
                <w:sz w:val="24"/>
                <w:szCs w:val="24"/>
              </w:rPr>
              <w:t>Чарухина</w:t>
            </w:r>
            <w:proofErr w:type="spellEnd"/>
            <w:r w:rsidRPr="00F0442F">
              <w:rPr>
                <w:sz w:val="24"/>
                <w:szCs w:val="24"/>
              </w:rPr>
              <w:t xml:space="preserve">/                          </w:t>
            </w:r>
          </w:p>
        </w:tc>
        <w:tc>
          <w:tcPr>
            <w:tcW w:w="3378" w:type="dxa"/>
          </w:tcPr>
          <w:p w:rsidR="0065139D" w:rsidRPr="001B4E89" w:rsidRDefault="0065139D" w:rsidP="00682073">
            <w:pPr>
              <w:rPr>
                <w:sz w:val="24"/>
                <w:szCs w:val="24"/>
              </w:rPr>
            </w:pPr>
            <w:r w:rsidRPr="00F0442F">
              <w:rPr>
                <w:sz w:val="24"/>
                <w:szCs w:val="24"/>
              </w:rPr>
              <w:t>Согласованно:</w:t>
            </w:r>
          </w:p>
          <w:p w:rsidR="0065139D" w:rsidRPr="001B4E89" w:rsidRDefault="0065139D" w:rsidP="00682073">
            <w:pPr>
              <w:rPr>
                <w:sz w:val="24"/>
                <w:szCs w:val="24"/>
              </w:rPr>
            </w:pPr>
            <w:r w:rsidRPr="00F0442F">
              <w:rPr>
                <w:sz w:val="24"/>
                <w:szCs w:val="24"/>
              </w:rPr>
              <w:t>Председатель   профсоюзной            организации</w:t>
            </w:r>
          </w:p>
          <w:p w:rsidR="0065139D" w:rsidRPr="001B4E89" w:rsidRDefault="0065139D" w:rsidP="00682073">
            <w:pPr>
              <w:rPr>
                <w:sz w:val="24"/>
                <w:szCs w:val="24"/>
              </w:rPr>
            </w:pPr>
            <w:r w:rsidRPr="00F0442F">
              <w:rPr>
                <w:sz w:val="24"/>
                <w:szCs w:val="24"/>
              </w:rPr>
              <w:t xml:space="preserve"> _____</w:t>
            </w:r>
            <w:r>
              <w:rPr>
                <w:sz w:val="24"/>
                <w:szCs w:val="24"/>
              </w:rPr>
              <w:t>____</w:t>
            </w:r>
            <w:r w:rsidRPr="00F0442F">
              <w:rPr>
                <w:sz w:val="24"/>
                <w:szCs w:val="24"/>
              </w:rPr>
              <w:t>_____</w:t>
            </w:r>
            <w:r>
              <w:rPr>
                <w:sz w:val="24"/>
                <w:szCs w:val="24"/>
              </w:rPr>
              <w:t xml:space="preserve"> /П.Н. </w:t>
            </w:r>
            <w:proofErr w:type="spellStart"/>
            <w:r>
              <w:rPr>
                <w:sz w:val="24"/>
                <w:szCs w:val="24"/>
              </w:rPr>
              <w:t>Клячин</w:t>
            </w:r>
            <w:proofErr w:type="spellEnd"/>
          </w:p>
        </w:tc>
        <w:tc>
          <w:tcPr>
            <w:tcW w:w="3828" w:type="dxa"/>
          </w:tcPr>
          <w:p w:rsidR="0065139D" w:rsidRPr="00F0442F" w:rsidRDefault="0065139D" w:rsidP="00682073">
            <w:pPr>
              <w:rPr>
                <w:sz w:val="24"/>
                <w:szCs w:val="24"/>
              </w:rPr>
            </w:pPr>
            <w:r>
              <w:rPr>
                <w:sz w:val="24"/>
                <w:szCs w:val="24"/>
              </w:rPr>
              <w:t>Утверждаю:</w:t>
            </w:r>
          </w:p>
          <w:p w:rsidR="0065139D" w:rsidRPr="00F0442F" w:rsidRDefault="0065139D" w:rsidP="00682073">
            <w:pPr>
              <w:rPr>
                <w:sz w:val="24"/>
                <w:szCs w:val="24"/>
              </w:rPr>
            </w:pPr>
            <w:r>
              <w:rPr>
                <w:sz w:val="24"/>
                <w:szCs w:val="24"/>
              </w:rPr>
              <w:t>Директор МБОУ «Урская СОШ»</w:t>
            </w:r>
          </w:p>
          <w:p w:rsidR="0065139D" w:rsidRPr="00F0442F" w:rsidRDefault="0065139D" w:rsidP="00682073">
            <w:pPr>
              <w:rPr>
                <w:sz w:val="24"/>
                <w:szCs w:val="24"/>
              </w:rPr>
            </w:pPr>
            <w:r>
              <w:rPr>
                <w:sz w:val="24"/>
                <w:szCs w:val="24"/>
              </w:rPr>
              <w:t>___</w:t>
            </w:r>
            <w:r>
              <w:rPr>
                <w:sz w:val="24"/>
                <w:szCs w:val="24"/>
                <w:lang w:val="en-US"/>
              </w:rPr>
              <w:t>______</w:t>
            </w:r>
            <w:r>
              <w:rPr>
                <w:sz w:val="24"/>
                <w:szCs w:val="24"/>
              </w:rPr>
              <w:t xml:space="preserve">______А.М. Михеева </w:t>
            </w:r>
          </w:p>
          <w:p w:rsidR="0065139D" w:rsidRDefault="0065139D" w:rsidP="00682073">
            <w:pPr>
              <w:rPr>
                <w:sz w:val="24"/>
                <w:szCs w:val="24"/>
              </w:rPr>
            </w:pPr>
          </w:p>
        </w:tc>
      </w:tr>
    </w:tbl>
    <w:p w:rsidR="0065139D" w:rsidRDefault="0065139D" w:rsidP="0065139D">
      <w:pPr>
        <w:rPr>
          <w:rFonts w:ascii="Times New Roman" w:hAnsi="Times New Roman" w:cs="Times New Roman"/>
          <w:sz w:val="20"/>
          <w:szCs w:val="20"/>
        </w:rPr>
      </w:pPr>
    </w:p>
    <w:p w:rsidR="0065139D" w:rsidRPr="008E4FED" w:rsidRDefault="0065139D" w:rsidP="0065139D">
      <w:pPr>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65139D" w:rsidRPr="008E4FED" w:rsidTr="00682073">
        <w:tc>
          <w:tcPr>
            <w:tcW w:w="11980" w:type="dxa"/>
          </w:tcPr>
          <w:p w:rsidR="0065139D" w:rsidRPr="0023502D" w:rsidRDefault="0065139D" w:rsidP="00682073">
            <w:pPr>
              <w:jc w:val="center"/>
              <w:rPr>
                <w:b/>
                <w:sz w:val="24"/>
              </w:rPr>
            </w:pPr>
            <w:r w:rsidRPr="0023502D">
              <w:rPr>
                <w:b/>
                <w:sz w:val="24"/>
              </w:rPr>
              <w:t>Оценочный лист сторожа</w:t>
            </w:r>
          </w:p>
          <w:p w:rsidR="0065139D" w:rsidRPr="008E4FED" w:rsidRDefault="0065139D" w:rsidP="00682073">
            <w:pPr>
              <w:jc w:val="center"/>
            </w:pPr>
          </w:p>
          <w:p w:rsidR="0065139D" w:rsidRPr="008E4FED" w:rsidRDefault="0065139D" w:rsidP="00682073">
            <w:pPr>
              <w:jc w:val="center"/>
            </w:pPr>
            <w:r w:rsidRPr="008E4FED">
              <w:t xml:space="preserve"> __________________________________________________________________________</w:t>
            </w:r>
          </w:p>
        </w:tc>
      </w:tr>
    </w:tbl>
    <w:p w:rsidR="0065139D" w:rsidRPr="0023502D" w:rsidRDefault="0065139D" w:rsidP="0065139D">
      <w:pPr>
        <w:jc w:val="center"/>
        <w:rPr>
          <w:rFonts w:ascii="Times New Roman" w:hAnsi="Times New Roman" w:cs="Times New Roman"/>
          <w:szCs w:val="20"/>
          <w:vertAlign w:val="subscript"/>
        </w:rPr>
      </w:pPr>
      <w:r w:rsidRPr="0023502D">
        <w:rPr>
          <w:rFonts w:ascii="Times New Roman" w:hAnsi="Times New Roman" w:cs="Times New Roman"/>
          <w:szCs w:val="20"/>
          <w:vertAlign w:val="subscript"/>
        </w:rPr>
        <w:t>Ф.И.О должность</w:t>
      </w:r>
    </w:p>
    <w:p w:rsidR="0065139D" w:rsidRPr="0023502D" w:rsidRDefault="0065139D" w:rsidP="0065139D">
      <w:pPr>
        <w:spacing w:after="0" w:line="240" w:lineRule="auto"/>
        <w:jc w:val="center"/>
        <w:rPr>
          <w:rFonts w:ascii="Times New Roman" w:hAnsi="Times New Roman" w:cs="Times New Roman"/>
          <w:sz w:val="24"/>
          <w:szCs w:val="20"/>
          <w:vertAlign w:val="superscript"/>
        </w:rPr>
      </w:pPr>
      <w:r w:rsidRPr="0023502D">
        <w:rPr>
          <w:rFonts w:ascii="Times New Roman" w:hAnsi="Times New Roman" w:cs="Times New Roman"/>
          <w:sz w:val="24"/>
          <w:szCs w:val="20"/>
        </w:rPr>
        <w:t>По итогам работы за__________________________ 20___/20___ учебного года</w:t>
      </w:r>
    </w:p>
    <w:p w:rsidR="0065139D" w:rsidRPr="00742CBF" w:rsidRDefault="0065139D" w:rsidP="0065139D">
      <w:pPr>
        <w:spacing w:after="0" w:line="240" w:lineRule="auto"/>
        <w:jc w:val="center"/>
        <w:rPr>
          <w:rFonts w:ascii="Times New Roman" w:hAnsi="Times New Roman" w:cs="Times New Roman"/>
          <w:szCs w:val="20"/>
          <w:vertAlign w:val="superscript"/>
        </w:rPr>
      </w:pPr>
      <w:r w:rsidRPr="00742CBF">
        <w:rPr>
          <w:rFonts w:ascii="Times New Roman" w:hAnsi="Times New Roman" w:cs="Times New Roman"/>
          <w:szCs w:val="20"/>
          <w:vertAlign w:val="superscript"/>
        </w:rPr>
        <w:t>месяц</w:t>
      </w:r>
    </w:p>
    <w:p w:rsidR="0065139D" w:rsidRDefault="0065139D" w:rsidP="0065139D">
      <w:pPr>
        <w:spacing w:after="0" w:line="240" w:lineRule="auto"/>
        <w:jc w:val="center"/>
        <w:rPr>
          <w:rFonts w:ascii="Times New Roman" w:hAnsi="Times New Roman" w:cs="Times New Roman"/>
          <w:sz w:val="20"/>
          <w:szCs w:val="20"/>
          <w:vertAlign w:val="superscript"/>
        </w:rPr>
      </w:pPr>
    </w:p>
    <w:p w:rsidR="0065139D" w:rsidRPr="008E4FED" w:rsidRDefault="0065139D" w:rsidP="0065139D">
      <w:pPr>
        <w:spacing w:after="0" w:line="240" w:lineRule="auto"/>
        <w:jc w:val="center"/>
        <w:rPr>
          <w:rFonts w:ascii="Times New Roman" w:hAnsi="Times New Roman" w:cs="Times New Roman"/>
          <w:sz w:val="20"/>
          <w:szCs w:val="20"/>
          <w:vertAlign w:val="superscript"/>
        </w:rPr>
      </w:pPr>
    </w:p>
    <w:tbl>
      <w:tblPr>
        <w:tblW w:w="9431"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776"/>
        <w:gridCol w:w="1984"/>
        <w:gridCol w:w="2410"/>
      </w:tblGrid>
      <w:tr w:rsidR="0065139D" w:rsidRPr="008E4FED" w:rsidTr="00682073">
        <w:trPr>
          <w:trHeight w:val="691"/>
        </w:trPr>
        <w:tc>
          <w:tcPr>
            <w:tcW w:w="3261" w:type="dxa"/>
          </w:tcPr>
          <w:p w:rsidR="0065139D" w:rsidRPr="0023502D" w:rsidRDefault="0065139D" w:rsidP="00682073">
            <w:pPr>
              <w:spacing w:after="0" w:line="240" w:lineRule="auto"/>
              <w:jc w:val="center"/>
              <w:rPr>
                <w:rFonts w:ascii="Times New Roman" w:hAnsi="Times New Roman" w:cs="Times New Roman"/>
                <w:b/>
                <w:szCs w:val="20"/>
              </w:rPr>
            </w:pPr>
            <w:r w:rsidRPr="0023502D">
              <w:rPr>
                <w:rFonts w:ascii="Times New Roman" w:hAnsi="Times New Roman" w:cs="Times New Roman"/>
                <w:b/>
                <w:szCs w:val="20"/>
              </w:rPr>
              <w:t>Наименование показателей эффективности</w:t>
            </w:r>
          </w:p>
        </w:tc>
        <w:tc>
          <w:tcPr>
            <w:tcW w:w="1776" w:type="dxa"/>
          </w:tcPr>
          <w:p w:rsidR="0065139D" w:rsidRPr="0023502D" w:rsidRDefault="0065139D" w:rsidP="00682073">
            <w:pPr>
              <w:spacing w:after="0" w:line="240" w:lineRule="auto"/>
              <w:jc w:val="center"/>
              <w:rPr>
                <w:rFonts w:ascii="Times New Roman" w:hAnsi="Times New Roman" w:cs="Times New Roman"/>
                <w:b/>
                <w:szCs w:val="20"/>
              </w:rPr>
            </w:pPr>
            <w:r w:rsidRPr="0023502D">
              <w:rPr>
                <w:rFonts w:ascii="Times New Roman" w:hAnsi="Times New Roman" w:cs="Times New Roman"/>
                <w:b/>
                <w:szCs w:val="20"/>
              </w:rPr>
              <w:t>Индикаторы</w:t>
            </w:r>
          </w:p>
        </w:tc>
        <w:tc>
          <w:tcPr>
            <w:tcW w:w="1984" w:type="dxa"/>
          </w:tcPr>
          <w:p w:rsidR="0065139D" w:rsidRPr="0023502D" w:rsidRDefault="0065139D" w:rsidP="00682073">
            <w:pPr>
              <w:spacing w:after="0" w:line="240" w:lineRule="auto"/>
              <w:jc w:val="center"/>
              <w:rPr>
                <w:rFonts w:ascii="Times New Roman" w:hAnsi="Times New Roman" w:cs="Times New Roman"/>
                <w:b/>
                <w:szCs w:val="20"/>
              </w:rPr>
            </w:pPr>
            <w:r w:rsidRPr="0023502D">
              <w:rPr>
                <w:rFonts w:ascii="Times New Roman" w:hAnsi="Times New Roman" w:cs="Times New Roman"/>
                <w:b/>
                <w:szCs w:val="20"/>
              </w:rPr>
              <w:t>Самооценка</w:t>
            </w:r>
          </w:p>
        </w:tc>
        <w:tc>
          <w:tcPr>
            <w:tcW w:w="2410" w:type="dxa"/>
          </w:tcPr>
          <w:p w:rsidR="0065139D" w:rsidRPr="0023502D" w:rsidRDefault="0065139D" w:rsidP="00682073">
            <w:pPr>
              <w:spacing w:after="0" w:line="240" w:lineRule="auto"/>
              <w:jc w:val="center"/>
              <w:rPr>
                <w:rFonts w:ascii="Times New Roman" w:hAnsi="Times New Roman" w:cs="Times New Roman"/>
                <w:b/>
                <w:szCs w:val="20"/>
              </w:rPr>
            </w:pPr>
            <w:r>
              <w:rPr>
                <w:rFonts w:ascii="Times New Roman" w:hAnsi="Times New Roman" w:cs="Times New Roman"/>
                <w:b/>
                <w:szCs w:val="20"/>
              </w:rPr>
              <w:t>Зав. х</w:t>
            </w:r>
            <w:r w:rsidRPr="0023502D">
              <w:rPr>
                <w:rFonts w:ascii="Times New Roman" w:hAnsi="Times New Roman" w:cs="Times New Roman"/>
                <w:b/>
                <w:szCs w:val="20"/>
              </w:rPr>
              <w:t>озяйством</w:t>
            </w:r>
          </w:p>
        </w:tc>
      </w:tr>
      <w:tr w:rsidR="0065139D" w:rsidRPr="008E4FED" w:rsidTr="00682073">
        <w:trPr>
          <w:trHeight w:val="454"/>
        </w:trPr>
        <w:tc>
          <w:tcPr>
            <w:tcW w:w="3261" w:type="dxa"/>
            <w:vMerge w:val="restart"/>
          </w:tcPr>
          <w:p w:rsidR="0065139D" w:rsidRPr="008E4FED" w:rsidRDefault="0065139D" w:rsidP="00682073">
            <w:pPr>
              <w:spacing w:after="0" w:line="240" w:lineRule="auto"/>
              <w:rPr>
                <w:rFonts w:ascii="Times New Roman" w:hAnsi="Times New Roman" w:cs="Times New Roman"/>
                <w:b/>
                <w:sz w:val="20"/>
                <w:szCs w:val="20"/>
              </w:rPr>
            </w:pPr>
            <w:r w:rsidRPr="008E4FED">
              <w:rPr>
                <w:rFonts w:ascii="Times New Roman" w:hAnsi="Times New Roman" w:cs="Times New Roman"/>
                <w:sz w:val="20"/>
                <w:szCs w:val="20"/>
              </w:rPr>
              <w:t xml:space="preserve">1. </w:t>
            </w:r>
            <w:r w:rsidRPr="0023502D">
              <w:rPr>
                <w:rFonts w:ascii="Times New Roman" w:hAnsi="Times New Roman" w:cs="Times New Roman"/>
                <w:sz w:val="24"/>
                <w:szCs w:val="28"/>
              </w:rPr>
              <w:t>Качественное выполнение должностных обязанностей</w:t>
            </w:r>
          </w:p>
        </w:tc>
        <w:tc>
          <w:tcPr>
            <w:tcW w:w="1776" w:type="dxa"/>
          </w:tcPr>
          <w:p w:rsidR="0065139D" w:rsidRPr="008E4FED" w:rsidRDefault="0065139D" w:rsidP="00682073">
            <w:pPr>
              <w:spacing w:after="0" w:line="240" w:lineRule="auto"/>
              <w:jc w:val="both"/>
              <w:rPr>
                <w:rFonts w:ascii="Times New Roman" w:hAnsi="Times New Roman" w:cs="Times New Roman"/>
                <w:sz w:val="20"/>
                <w:szCs w:val="20"/>
              </w:rPr>
            </w:pPr>
            <w:r w:rsidRPr="008E4FED">
              <w:rPr>
                <w:rFonts w:ascii="Times New Roman" w:hAnsi="Times New Roman" w:cs="Times New Roman"/>
                <w:sz w:val="20"/>
                <w:szCs w:val="20"/>
              </w:rPr>
              <w:t>1.1</w:t>
            </w:r>
          </w:p>
        </w:tc>
        <w:tc>
          <w:tcPr>
            <w:tcW w:w="1984" w:type="dxa"/>
          </w:tcPr>
          <w:p w:rsidR="0065139D" w:rsidRPr="008E4FED" w:rsidRDefault="0065139D" w:rsidP="00682073">
            <w:pPr>
              <w:spacing w:after="0" w:line="240" w:lineRule="auto"/>
              <w:rPr>
                <w:rFonts w:ascii="Times New Roman" w:hAnsi="Times New Roman" w:cs="Times New Roman"/>
                <w:sz w:val="20"/>
                <w:szCs w:val="20"/>
              </w:rPr>
            </w:pPr>
          </w:p>
        </w:tc>
        <w:tc>
          <w:tcPr>
            <w:tcW w:w="2410" w:type="dxa"/>
          </w:tcPr>
          <w:p w:rsidR="0065139D" w:rsidRPr="008E4FED" w:rsidRDefault="0065139D" w:rsidP="00682073">
            <w:pPr>
              <w:spacing w:after="0" w:line="240" w:lineRule="auto"/>
              <w:rPr>
                <w:rFonts w:ascii="Times New Roman" w:hAnsi="Times New Roman" w:cs="Times New Roman"/>
                <w:sz w:val="20"/>
                <w:szCs w:val="20"/>
              </w:rPr>
            </w:pPr>
          </w:p>
        </w:tc>
      </w:tr>
      <w:tr w:rsidR="0065139D" w:rsidRPr="008E4FED" w:rsidTr="00682073">
        <w:trPr>
          <w:trHeight w:val="404"/>
        </w:trPr>
        <w:tc>
          <w:tcPr>
            <w:tcW w:w="3261" w:type="dxa"/>
            <w:vMerge/>
          </w:tcPr>
          <w:p w:rsidR="0065139D" w:rsidRPr="008E4FED" w:rsidRDefault="0065139D" w:rsidP="00682073">
            <w:pPr>
              <w:spacing w:after="0" w:line="240" w:lineRule="auto"/>
              <w:rPr>
                <w:rFonts w:ascii="Times New Roman" w:hAnsi="Times New Roman" w:cs="Times New Roman"/>
                <w:sz w:val="20"/>
                <w:szCs w:val="20"/>
              </w:rPr>
            </w:pPr>
          </w:p>
        </w:tc>
        <w:tc>
          <w:tcPr>
            <w:tcW w:w="1776" w:type="dxa"/>
          </w:tcPr>
          <w:p w:rsidR="0065139D" w:rsidRPr="008E4FED" w:rsidRDefault="0065139D" w:rsidP="00682073">
            <w:pPr>
              <w:spacing w:after="0" w:line="240" w:lineRule="auto"/>
              <w:jc w:val="both"/>
              <w:rPr>
                <w:rFonts w:ascii="Times New Roman" w:hAnsi="Times New Roman" w:cs="Times New Roman"/>
                <w:sz w:val="20"/>
                <w:szCs w:val="20"/>
              </w:rPr>
            </w:pPr>
            <w:r w:rsidRPr="008E4FED">
              <w:rPr>
                <w:rFonts w:ascii="Times New Roman" w:hAnsi="Times New Roman" w:cs="Times New Roman"/>
                <w:sz w:val="20"/>
                <w:szCs w:val="20"/>
              </w:rPr>
              <w:t>1.2</w:t>
            </w:r>
          </w:p>
          <w:p w:rsidR="0065139D" w:rsidRPr="008E4FED" w:rsidRDefault="0065139D" w:rsidP="00682073">
            <w:pPr>
              <w:spacing w:after="0" w:line="240" w:lineRule="auto"/>
              <w:rPr>
                <w:rFonts w:ascii="Times New Roman" w:hAnsi="Times New Roman" w:cs="Times New Roman"/>
                <w:sz w:val="20"/>
                <w:szCs w:val="20"/>
              </w:rPr>
            </w:pPr>
          </w:p>
        </w:tc>
        <w:tc>
          <w:tcPr>
            <w:tcW w:w="1984" w:type="dxa"/>
          </w:tcPr>
          <w:p w:rsidR="0065139D" w:rsidRDefault="0065139D" w:rsidP="00682073">
            <w:pPr>
              <w:spacing w:after="0" w:line="240" w:lineRule="auto"/>
              <w:rPr>
                <w:rFonts w:ascii="Times New Roman" w:hAnsi="Times New Roman" w:cs="Times New Roman"/>
                <w:sz w:val="20"/>
                <w:szCs w:val="20"/>
              </w:rPr>
            </w:pPr>
          </w:p>
          <w:p w:rsidR="0065139D" w:rsidRPr="008E4FED" w:rsidRDefault="0065139D" w:rsidP="00682073">
            <w:pPr>
              <w:spacing w:after="0" w:line="240" w:lineRule="auto"/>
              <w:rPr>
                <w:rFonts w:ascii="Times New Roman" w:hAnsi="Times New Roman" w:cs="Times New Roman"/>
                <w:sz w:val="20"/>
                <w:szCs w:val="20"/>
              </w:rPr>
            </w:pPr>
          </w:p>
        </w:tc>
        <w:tc>
          <w:tcPr>
            <w:tcW w:w="2410" w:type="dxa"/>
          </w:tcPr>
          <w:p w:rsidR="0065139D" w:rsidRDefault="0065139D" w:rsidP="00682073">
            <w:pPr>
              <w:spacing w:after="0" w:line="240" w:lineRule="auto"/>
              <w:rPr>
                <w:rFonts w:ascii="Times New Roman" w:hAnsi="Times New Roman" w:cs="Times New Roman"/>
                <w:sz w:val="20"/>
                <w:szCs w:val="20"/>
              </w:rPr>
            </w:pPr>
          </w:p>
          <w:p w:rsidR="0065139D" w:rsidRPr="008E4FED" w:rsidRDefault="0065139D" w:rsidP="00682073">
            <w:pPr>
              <w:spacing w:after="0" w:line="240" w:lineRule="auto"/>
              <w:rPr>
                <w:rFonts w:ascii="Times New Roman" w:hAnsi="Times New Roman" w:cs="Times New Roman"/>
                <w:sz w:val="20"/>
                <w:szCs w:val="20"/>
              </w:rPr>
            </w:pPr>
          </w:p>
        </w:tc>
      </w:tr>
      <w:tr w:rsidR="0065139D" w:rsidRPr="008E4FED" w:rsidTr="00682073">
        <w:trPr>
          <w:trHeight w:val="660"/>
        </w:trPr>
        <w:tc>
          <w:tcPr>
            <w:tcW w:w="3261" w:type="dxa"/>
          </w:tcPr>
          <w:p w:rsidR="0065139D" w:rsidRPr="0023502D" w:rsidRDefault="0065139D" w:rsidP="00682073">
            <w:pPr>
              <w:spacing w:after="0" w:line="240" w:lineRule="auto"/>
              <w:rPr>
                <w:rFonts w:ascii="Times New Roman" w:hAnsi="Times New Roman" w:cs="Times New Roman"/>
                <w:b/>
                <w:szCs w:val="20"/>
              </w:rPr>
            </w:pPr>
            <w:r w:rsidRPr="0023502D">
              <w:rPr>
                <w:rFonts w:ascii="Times New Roman" w:hAnsi="Times New Roman" w:cs="Times New Roman"/>
                <w:b/>
                <w:szCs w:val="20"/>
              </w:rPr>
              <w:t>Сумма баллов по 1 показателю</w:t>
            </w:r>
          </w:p>
        </w:tc>
        <w:tc>
          <w:tcPr>
            <w:tcW w:w="1776" w:type="dxa"/>
          </w:tcPr>
          <w:p w:rsidR="0065139D" w:rsidRPr="008E4FED" w:rsidRDefault="0065139D" w:rsidP="00682073">
            <w:pPr>
              <w:spacing w:after="0" w:line="240" w:lineRule="auto"/>
              <w:rPr>
                <w:rFonts w:ascii="Times New Roman" w:hAnsi="Times New Roman" w:cs="Times New Roman"/>
                <w:sz w:val="20"/>
                <w:szCs w:val="20"/>
              </w:rPr>
            </w:pPr>
          </w:p>
        </w:tc>
        <w:tc>
          <w:tcPr>
            <w:tcW w:w="1984" w:type="dxa"/>
          </w:tcPr>
          <w:p w:rsidR="0065139D" w:rsidRPr="008E4FED" w:rsidRDefault="0065139D" w:rsidP="00682073">
            <w:pPr>
              <w:spacing w:after="0" w:line="240" w:lineRule="auto"/>
              <w:rPr>
                <w:rFonts w:ascii="Times New Roman" w:hAnsi="Times New Roman" w:cs="Times New Roman"/>
                <w:sz w:val="20"/>
                <w:szCs w:val="20"/>
              </w:rPr>
            </w:pPr>
          </w:p>
        </w:tc>
        <w:tc>
          <w:tcPr>
            <w:tcW w:w="2410" w:type="dxa"/>
          </w:tcPr>
          <w:p w:rsidR="0065139D" w:rsidRPr="008E4FED" w:rsidRDefault="0065139D" w:rsidP="00682073">
            <w:pPr>
              <w:spacing w:after="0" w:line="240" w:lineRule="auto"/>
              <w:rPr>
                <w:rFonts w:ascii="Times New Roman" w:hAnsi="Times New Roman" w:cs="Times New Roman"/>
                <w:sz w:val="20"/>
                <w:szCs w:val="20"/>
              </w:rPr>
            </w:pPr>
          </w:p>
        </w:tc>
      </w:tr>
      <w:tr w:rsidR="0065139D" w:rsidRPr="008E4FED" w:rsidTr="00682073">
        <w:trPr>
          <w:trHeight w:val="1111"/>
        </w:trPr>
        <w:tc>
          <w:tcPr>
            <w:tcW w:w="3261" w:type="dxa"/>
          </w:tcPr>
          <w:p w:rsidR="0065139D" w:rsidRPr="008E4FED" w:rsidRDefault="0065139D" w:rsidP="00682073">
            <w:pPr>
              <w:spacing w:after="0" w:line="240" w:lineRule="auto"/>
              <w:rPr>
                <w:sz w:val="20"/>
                <w:szCs w:val="20"/>
              </w:rPr>
            </w:pPr>
            <w:r w:rsidRPr="008E4FED">
              <w:rPr>
                <w:rFonts w:ascii="Times New Roman" w:hAnsi="Times New Roman" w:cs="Times New Roman"/>
                <w:sz w:val="20"/>
                <w:szCs w:val="20"/>
              </w:rPr>
              <w:t xml:space="preserve">2. </w:t>
            </w:r>
            <w:r w:rsidRPr="0023502D">
              <w:rPr>
                <w:rFonts w:ascii="Times New Roman" w:hAnsi="Times New Roman" w:cs="Times New Roman"/>
                <w:sz w:val="24"/>
                <w:szCs w:val="28"/>
              </w:rPr>
              <w:t>Выполнение дополнительной работы, не входящей в круг должностных обязанностей</w:t>
            </w:r>
          </w:p>
        </w:tc>
        <w:tc>
          <w:tcPr>
            <w:tcW w:w="1776" w:type="dxa"/>
          </w:tcPr>
          <w:p w:rsidR="0065139D" w:rsidRPr="008E4FED" w:rsidRDefault="0065139D" w:rsidP="00682073">
            <w:pPr>
              <w:spacing w:after="0" w:line="240" w:lineRule="auto"/>
              <w:rPr>
                <w:rFonts w:ascii="Times New Roman" w:hAnsi="Times New Roman" w:cs="Times New Roman"/>
                <w:sz w:val="20"/>
                <w:szCs w:val="20"/>
              </w:rPr>
            </w:pPr>
            <w:r w:rsidRPr="008E4FED">
              <w:rPr>
                <w:rFonts w:ascii="Times New Roman" w:hAnsi="Times New Roman" w:cs="Times New Roman"/>
                <w:sz w:val="20"/>
                <w:szCs w:val="20"/>
              </w:rPr>
              <w:t>2.1</w:t>
            </w:r>
          </w:p>
          <w:p w:rsidR="0065139D" w:rsidRPr="008E4FED" w:rsidRDefault="0065139D" w:rsidP="00682073">
            <w:pPr>
              <w:spacing w:after="0" w:line="240" w:lineRule="auto"/>
              <w:rPr>
                <w:rFonts w:ascii="Times New Roman" w:hAnsi="Times New Roman" w:cs="Times New Roman"/>
                <w:sz w:val="20"/>
                <w:szCs w:val="20"/>
              </w:rPr>
            </w:pPr>
          </w:p>
        </w:tc>
        <w:tc>
          <w:tcPr>
            <w:tcW w:w="1984" w:type="dxa"/>
          </w:tcPr>
          <w:p w:rsidR="0065139D" w:rsidRDefault="0065139D" w:rsidP="00682073">
            <w:pPr>
              <w:spacing w:after="0" w:line="240" w:lineRule="auto"/>
              <w:rPr>
                <w:rFonts w:ascii="Times New Roman" w:hAnsi="Times New Roman" w:cs="Times New Roman"/>
                <w:sz w:val="20"/>
                <w:szCs w:val="20"/>
              </w:rPr>
            </w:pPr>
          </w:p>
          <w:p w:rsidR="0065139D" w:rsidRPr="008E4FED" w:rsidRDefault="0065139D" w:rsidP="00682073">
            <w:pPr>
              <w:spacing w:after="0" w:line="240" w:lineRule="auto"/>
              <w:rPr>
                <w:rFonts w:ascii="Times New Roman" w:hAnsi="Times New Roman" w:cs="Times New Roman"/>
                <w:sz w:val="20"/>
                <w:szCs w:val="20"/>
              </w:rPr>
            </w:pPr>
          </w:p>
        </w:tc>
        <w:tc>
          <w:tcPr>
            <w:tcW w:w="2410" w:type="dxa"/>
          </w:tcPr>
          <w:p w:rsidR="0065139D" w:rsidRDefault="0065139D" w:rsidP="00682073">
            <w:pPr>
              <w:spacing w:after="0" w:line="240" w:lineRule="auto"/>
              <w:rPr>
                <w:rFonts w:ascii="Times New Roman" w:hAnsi="Times New Roman" w:cs="Times New Roman"/>
                <w:sz w:val="20"/>
                <w:szCs w:val="20"/>
              </w:rPr>
            </w:pPr>
          </w:p>
          <w:p w:rsidR="0065139D" w:rsidRPr="008E4FED" w:rsidRDefault="0065139D" w:rsidP="00682073">
            <w:pPr>
              <w:spacing w:after="0" w:line="240" w:lineRule="auto"/>
              <w:rPr>
                <w:rFonts w:ascii="Times New Roman" w:hAnsi="Times New Roman" w:cs="Times New Roman"/>
                <w:sz w:val="20"/>
                <w:szCs w:val="20"/>
              </w:rPr>
            </w:pPr>
          </w:p>
        </w:tc>
      </w:tr>
      <w:tr w:rsidR="0065139D" w:rsidRPr="008E4FED" w:rsidTr="00682073">
        <w:trPr>
          <w:trHeight w:val="436"/>
        </w:trPr>
        <w:tc>
          <w:tcPr>
            <w:tcW w:w="3261" w:type="dxa"/>
          </w:tcPr>
          <w:p w:rsidR="0065139D" w:rsidRPr="0023502D" w:rsidRDefault="0065139D" w:rsidP="00682073">
            <w:pPr>
              <w:spacing w:after="0" w:line="240" w:lineRule="auto"/>
              <w:rPr>
                <w:rFonts w:ascii="Times New Roman" w:hAnsi="Times New Roman" w:cs="Times New Roman"/>
                <w:b/>
                <w:szCs w:val="20"/>
              </w:rPr>
            </w:pPr>
            <w:r w:rsidRPr="0023502D">
              <w:rPr>
                <w:rFonts w:ascii="Times New Roman" w:hAnsi="Times New Roman" w:cs="Times New Roman"/>
                <w:b/>
                <w:szCs w:val="20"/>
              </w:rPr>
              <w:t>Сумма балов по 2 показателю</w:t>
            </w:r>
          </w:p>
        </w:tc>
        <w:tc>
          <w:tcPr>
            <w:tcW w:w="1776" w:type="dxa"/>
          </w:tcPr>
          <w:p w:rsidR="0065139D" w:rsidRPr="008E4FED" w:rsidRDefault="0065139D" w:rsidP="00682073">
            <w:pPr>
              <w:spacing w:after="0" w:line="240" w:lineRule="auto"/>
              <w:rPr>
                <w:rFonts w:ascii="Times New Roman" w:hAnsi="Times New Roman" w:cs="Times New Roman"/>
                <w:sz w:val="20"/>
                <w:szCs w:val="20"/>
              </w:rPr>
            </w:pPr>
          </w:p>
        </w:tc>
        <w:tc>
          <w:tcPr>
            <w:tcW w:w="1984" w:type="dxa"/>
          </w:tcPr>
          <w:p w:rsidR="0065139D" w:rsidRPr="008E4FED" w:rsidRDefault="0065139D" w:rsidP="00682073">
            <w:pPr>
              <w:spacing w:after="0" w:line="240" w:lineRule="auto"/>
              <w:rPr>
                <w:rFonts w:ascii="Times New Roman" w:hAnsi="Times New Roman" w:cs="Times New Roman"/>
                <w:sz w:val="20"/>
                <w:szCs w:val="20"/>
              </w:rPr>
            </w:pPr>
          </w:p>
        </w:tc>
        <w:tc>
          <w:tcPr>
            <w:tcW w:w="2410" w:type="dxa"/>
          </w:tcPr>
          <w:p w:rsidR="0065139D" w:rsidRPr="008E4FED" w:rsidRDefault="0065139D" w:rsidP="00682073">
            <w:pPr>
              <w:spacing w:after="0" w:line="240" w:lineRule="auto"/>
              <w:rPr>
                <w:rFonts w:ascii="Times New Roman" w:hAnsi="Times New Roman" w:cs="Times New Roman"/>
                <w:sz w:val="20"/>
                <w:szCs w:val="20"/>
              </w:rPr>
            </w:pPr>
          </w:p>
        </w:tc>
      </w:tr>
      <w:tr w:rsidR="0065139D" w:rsidRPr="008E4FED" w:rsidTr="00682073">
        <w:trPr>
          <w:trHeight w:val="556"/>
        </w:trPr>
        <w:tc>
          <w:tcPr>
            <w:tcW w:w="3261" w:type="dxa"/>
          </w:tcPr>
          <w:p w:rsidR="0065139D" w:rsidRPr="0023502D" w:rsidRDefault="0065139D" w:rsidP="00682073">
            <w:pPr>
              <w:spacing w:after="0" w:line="240" w:lineRule="auto"/>
              <w:rPr>
                <w:rFonts w:ascii="Times New Roman" w:hAnsi="Times New Roman" w:cs="Times New Roman"/>
                <w:b/>
                <w:sz w:val="24"/>
                <w:szCs w:val="20"/>
              </w:rPr>
            </w:pPr>
            <w:r w:rsidRPr="0023502D">
              <w:rPr>
                <w:rFonts w:ascii="Times New Roman" w:hAnsi="Times New Roman" w:cs="Times New Roman"/>
                <w:b/>
                <w:sz w:val="24"/>
                <w:szCs w:val="20"/>
              </w:rPr>
              <w:t>Итого</w:t>
            </w:r>
          </w:p>
        </w:tc>
        <w:tc>
          <w:tcPr>
            <w:tcW w:w="1776" w:type="dxa"/>
          </w:tcPr>
          <w:p w:rsidR="0065139D" w:rsidRPr="008E4FED" w:rsidRDefault="0065139D" w:rsidP="00682073">
            <w:pPr>
              <w:spacing w:after="0" w:line="240" w:lineRule="auto"/>
              <w:rPr>
                <w:rFonts w:ascii="Times New Roman" w:hAnsi="Times New Roman" w:cs="Times New Roman"/>
                <w:sz w:val="20"/>
                <w:szCs w:val="20"/>
              </w:rPr>
            </w:pPr>
          </w:p>
        </w:tc>
        <w:tc>
          <w:tcPr>
            <w:tcW w:w="1984" w:type="dxa"/>
          </w:tcPr>
          <w:p w:rsidR="0065139D" w:rsidRPr="008E4FED" w:rsidRDefault="0065139D" w:rsidP="00682073">
            <w:pPr>
              <w:spacing w:after="0" w:line="240" w:lineRule="auto"/>
              <w:rPr>
                <w:rFonts w:ascii="Times New Roman" w:hAnsi="Times New Roman" w:cs="Times New Roman"/>
                <w:sz w:val="20"/>
                <w:szCs w:val="20"/>
              </w:rPr>
            </w:pPr>
          </w:p>
        </w:tc>
        <w:tc>
          <w:tcPr>
            <w:tcW w:w="2410" w:type="dxa"/>
          </w:tcPr>
          <w:p w:rsidR="0065139D" w:rsidRPr="008E4FED" w:rsidRDefault="0065139D" w:rsidP="00682073">
            <w:pPr>
              <w:spacing w:after="0" w:line="240" w:lineRule="auto"/>
              <w:rPr>
                <w:rFonts w:ascii="Times New Roman" w:hAnsi="Times New Roman" w:cs="Times New Roman"/>
                <w:sz w:val="20"/>
                <w:szCs w:val="20"/>
              </w:rPr>
            </w:pPr>
          </w:p>
        </w:tc>
      </w:tr>
    </w:tbl>
    <w:p w:rsidR="0065139D" w:rsidRPr="008E4FED" w:rsidRDefault="0065139D" w:rsidP="0065139D">
      <w:pPr>
        <w:spacing w:line="240" w:lineRule="auto"/>
        <w:rPr>
          <w:rFonts w:ascii="Times New Roman" w:hAnsi="Times New Roman" w:cs="Times New Roman"/>
          <w:sz w:val="20"/>
          <w:szCs w:val="20"/>
        </w:rPr>
      </w:pPr>
    </w:p>
    <w:p w:rsidR="0065139D" w:rsidRDefault="0065139D" w:rsidP="0065139D">
      <w:pPr>
        <w:spacing w:after="0"/>
        <w:rPr>
          <w:rFonts w:ascii="Times New Roman" w:hAnsi="Times New Roman" w:cs="Times New Roman"/>
          <w:szCs w:val="20"/>
        </w:rPr>
      </w:pPr>
    </w:p>
    <w:p w:rsidR="0065139D" w:rsidRPr="0000555F" w:rsidRDefault="0065139D" w:rsidP="0065139D">
      <w:pPr>
        <w:spacing w:after="0"/>
        <w:rPr>
          <w:rFonts w:ascii="Times New Roman" w:hAnsi="Times New Roman" w:cs="Times New Roman"/>
          <w:szCs w:val="20"/>
        </w:rPr>
      </w:pPr>
      <w:r w:rsidRPr="0000555F">
        <w:rPr>
          <w:rFonts w:ascii="Times New Roman" w:hAnsi="Times New Roman" w:cs="Times New Roman"/>
          <w:szCs w:val="20"/>
        </w:rPr>
        <w:t xml:space="preserve"> Работник ОУ:  ________________ /___________________/ «____» «____________» 20___г.</w:t>
      </w:r>
    </w:p>
    <w:p w:rsidR="0065139D" w:rsidRPr="0000555F" w:rsidRDefault="0065139D" w:rsidP="0065139D">
      <w:pPr>
        <w:spacing w:after="0" w:line="240" w:lineRule="auto"/>
        <w:rPr>
          <w:rFonts w:ascii="Times New Roman" w:hAnsi="Times New Roman" w:cs="Times New Roman"/>
          <w:sz w:val="20"/>
          <w:szCs w:val="20"/>
        </w:rPr>
      </w:pPr>
      <w:r w:rsidRPr="0000555F">
        <w:rPr>
          <w:rFonts w:ascii="Times New Roman" w:hAnsi="Times New Roman" w:cs="Times New Roman"/>
          <w:sz w:val="20"/>
          <w:szCs w:val="20"/>
        </w:rPr>
        <w:t xml:space="preserve">Подпись               </w:t>
      </w:r>
      <w:r>
        <w:rPr>
          <w:rFonts w:ascii="Times New Roman" w:hAnsi="Times New Roman" w:cs="Times New Roman"/>
          <w:sz w:val="20"/>
          <w:szCs w:val="20"/>
        </w:rPr>
        <w:t>р</w:t>
      </w:r>
      <w:r w:rsidRPr="0000555F">
        <w:rPr>
          <w:rFonts w:ascii="Times New Roman" w:hAnsi="Times New Roman" w:cs="Times New Roman"/>
          <w:sz w:val="20"/>
          <w:szCs w:val="20"/>
        </w:rPr>
        <w:t xml:space="preserve">асшифровка  </w:t>
      </w:r>
      <w:r>
        <w:rPr>
          <w:rFonts w:ascii="Times New Roman" w:hAnsi="Times New Roman" w:cs="Times New Roman"/>
          <w:sz w:val="20"/>
          <w:szCs w:val="20"/>
        </w:rPr>
        <w:t xml:space="preserve">подписи     </w:t>
      </w:r>
      <w:r w:rsidRPr="0000555F">
        <w:rPr>
          <w:rFonts w:ascii="Times New Roman" w:hAnsi="Times New Roman" w:cs="Times New Roman"/>
          <w:sz w:val="20"/>
          <w:szCs w:val="20"/>
        </w:rPr>
        <w:t>число            месяц</w:t>
      </w:r>
    </w:p>
    <w:p w:rsidR="0065139D" w:rsidRPr="0000555F" w:rsidRDefault="0065139D" w:rsidP="0065139D">
      <w:pPr>
        <w:spacing w:after="0" w:line="240" w:lineRule="auto"/>
        <w:rPr>
          <w:rFonts w:ascii="Times New Roman" w:hAnsi="Times New Roman" w:cs="Times New Roman"/>
          <w:sz w:val="20"/>
          <w:szCs w:val="20"/>
        </w:rPr>
      </w:pPr>
    </w:p>
    <w:p w:rsidR="0065139D" w:rsidRPr="0000555F" w:rsidRDefault="0065139D" w:rsidP="0065139D">
      <w:pPr>
        <w:spacing w:after="0" w:line="240" w:lineRule="auto"/>
        <w:rPr>
          <w:rFonts w:ascii="Times New Roman" w:hAnsi="Times New Roman" w:cs="Times New Roman"/>
          <w:szCs w:val="20"/>
        </w:rPr>
      </w:pPr>
    </w:p>
    <w:p w:rsidR="0065139D" w:rsidRPr="0000555F" w:rsidRDefault="0065139D" w:rsidP="0065139D">
      <w:pPr>
        <w:spacing w:after="0" w:line="240" w:lineRule="auto"/>
        <w:rPr>
          <w:rFonts w:ascii="Times New Roman" w:hAnsi="Times New Roman" w:cs="Times New Roman"/>
          <w:szCs w:val="20"/>
        </w:rPr>
      </w:pPr>
    </w:p>
    <w:p w:rsidR="0065139D" w:rsidRPr="0000555F" w:rsidRDefault="0065139D" w:rsidP="0065139D">
      <w:pPr>
        <w:spacing w:after="0"/>
        <w:rPr>
          <w:rFonts w:ascii="Times New Roman" w:hAnsi="Times New Roman" w:cs="Times New Roman"/>
          <w:szCs w:val="20"/>
        </w:rPr>
      </w:pPr>
      <w:r w:rsidRPr="0000555F">
        <w:rPr>
          <w:rFonts w:ascii="Times New Roman" w:hAnsi="Times New Roman" w:cs="Times New Roman"/>
          <w:szCs w:val="20"/>
        </w:rPr>
        <w:t xml:space="preserve">          Зав. хозяйством:  ________________ /___________________/ «____» «____________» 20___г.</w:t>
      </w:r>
    </w:p>
    <w:p w:rsidR="0065139D" w:rsidRPr="0000555F" w:rsidRDefault="0065139D" w:rsidP="0065139D">
      <w:pPr>
        <w:spacing w:after="0" w:line="240" w:lineRule="auto"/>
        <w:rPr>
          <w:rFonts w:ascii="Times New Roman" w:hAnsi="Times New Roman" w:cs="Times New Roman"/>
          <w:sz w:val="20"/>
          <w:szCs w:val="20"/>
        </w:rPr>
      </w:pPr>
      <w:r w:rsidRPr="0000555F">
        <w:rPr>
          <w:rFonts w:ascii="Times New Roman" w:hAnsi="Times New Roman" w:cs="Times New Roman"/>
          <w:sz w:val="20"/>
          <w:szCs w:val="20"/>
        </w:rPr>
        <w:t xml:space="preserve">Подпись               </w:t>
      </w:r>
      <w:r>
        <w:rPr>
          <w:rFonts w:ascii="Times New Roman" w:hAnsi="Times New Roman" w:cs="Times New Roman"/>
          <w:sz w:val="20"/>
          <w:szCs w:val="20"/>
        </w:rPr>
        <w:t>р</w:t>
      </w:r>
      <w:r w:rsidRPr="0000555F">
        <w:rPr>
          <w:rFonts w:ascii="Times New Roman" w:hAnsi="Times New Roman" w:cs="Times New Roman"/>
          <w:sz w:val="20"/>
          <w:szCs w:val="20"/>
        </w:rPr>
        <w:t xml:space="preserve">асшифровка  </w:t>
      </w:r>
      <w:r>
        <w:rPr>
          <w:rFonts w:ascii="Times New Roman" w:hAnsi="Times New Roman" w:cs="Times New Roman"/>
          <w:sz w:val="20"/>
          <w:szCs w:val="20"/>
        </w:rPr>
        <w:t xml:space="preserve">подписи     </w:t>
      </w:r>
      <w:r w:rsidRPr="0000555F">
        <w:rPr>
          <w:rFonts w:ascii="Times New Roman" w:hAnsi="Times New Roman" w:cs="Times New Roman"/>
          <w:sz w:val="20"/>
          <w:szCs w:val="20"/>
        </w:rPr>
        <w:t>число            месяц</w:t>
      </w:r>
    </w:p>
    <w:p w:rsidR="0065139D" w:rsidRPr="0000555F" w:rsidRDefault="0065139D" w:rsidP="0065139D">
      <w:pPr>
        <w:spacing w:after="0" w:line="240" w:lineRule="auto"/>
        <w:rPr>
          <w:rFonts w:ascii="Times New Roman" w:hAnsi="Times New Roman" w:cs="Times New Roman"/>
          <w:szCs w:val="20"/>
        </w:rPr>
      </w:pPr>
    </w:p>
    <w:p w:rsidR="0065139D" w:rsidRPr="0000555F" w:rsidRDefault="0065139D" w:rsidP="0065139D">
      <w:pPr>
        <w:spacing w:after="0" w:line="240" w:lineRule="auto"/>
        <w:rPr>
          <w:rFonts w:ascii="Times New Roman" w:hAnsi="Times New Roman" w:cs="Times New Roman"/>
          <w:szCs w:val="20"/>
        </w:rPr>
      </w:pPr>
    </w:p>
    <w:p w:rsidR="0065139D" w:rsidRDefault="0065139D" w:rsidP="0065139D">
      <w:pPr>
        <w:spacing w:after="0"/>
        <w:rPr>
          <w:rFonts w:ascii="Times New Roman" w:hAnsi="Times New Roman" w:cs="Times New Roman"/>
          <w:szCs w:val="20"/>
        </w:rPr>
      </w:pPr>
      <w:r w:rsidRPr="0000555F">
        <w:rPr>
          <w:rFonts w:ascii="Times New Roman" w:hAnsi="Times New Roman" w:cs="Times New Roman"/>
          <w:szCs w:val="20"/>
        </w:rPr>
        <w:t xml:space="preserve">Председатель </w:t>
      </w:r>
      <w:proofErr w:type="spellStart"/>
      <w:r w:rsidRPr="0000555F">
        <w:rPr>
          <w:rFonts w:ascii="Times New Roman" w:hAnsi="Times New Roman" w:cs="Times New Roman"/>
          <w:szCs w:val="20"/>
        </w:rPr>
        <w:t>комиссиипо</w:t>
      </w:r>
      <w:proofErr w:type="spellEnd"/>
      <w:r w:rsidRPr="0000555F">
        <w:rPr>
          <w:rFonts w:ascii="Times New Roman" w:hAnsi="Times New Roman" w:cs="Times New Roman"/>
          <w:szCs w:val="20"/>
        </w:rPr>
        <w:t xml:space="preserve"> распределению</w:t>
      </w:r>
    </w:p>
    <w:p w:rsidR="0065139D" w:rsidRPr="008E4FED" w:rsidRDefault="0065139D" w:rsidP="0065139D">
      <w:pPr>
        <w:spacing w:after="0" w:line="240" w:lineRule="auto"/>
        <w:rPr>
          <w:rFonts w:ascii="Times New Roman" w:hAnsi="Times New Roman" w:cs="Times New Roman"/>
          <w:sz w:val="20"/>
          <w:szCs w:val="20"/>
        </w:rPr>
      </w:pPr>
      <w:r w:rsidRPr="0000555F">
        <w:rPr>
          <w:rFonts w:ascii="Times New Roman" w:hAnsi="Times New Roman" w:cs="Times New Roman"/>
          <w:szCs w:val="20"/>
        </w:rPr>
        <w:t>стимулирующих выплат:  ___________ /_____</w:t>
      </w:r>
      <w:r>
        <w:rPr>
          <w:rFonts w:ascii="Times New Roman" w:hAnsi="Times New Roman" w:cs="Times New Roman"/>
          <w:szCs w:val="20"/>
        </w:rPr>
        <w:t>______</w:t>
      </w:r>
      <w:r w:rsidRPr="0000555F">
        <w:rPr>
          <w:rFonts w:ascii="Times New Roman" w:hAnsi="Times New Roman" w:cs="Times New Roman"/>
          <w:szCs w:val="20"/>
        </w:rPr>
        <w:t>_________/ «____»«__________»20___</w:t>
      </w:r>
      <w:r>
        <w:rPr>
          <w:rFonts w:ascii="Times New Roman" w:hAnsi="Times New Roman" w:cs="Times New Roman"/>
          <w:szCs w:val="20"/>
        </w:rPr>
        <w:t>г.</w:t>
      </w:r>
    </w:p>
    <w:p w:rsidR="0065139D" w:rsidRPr="0000555F" w:rsidRDefault="0065139D" w:rsidP="0065139D">
      <w:pPr>
        <w:spacing w:after="0" w:line="240" w:lineRule="auto"/>
        <w:rPr>
          <w:rFonts w:ascii="Times New Roman" w:hAnsi="Times New Roman" w:cs="Times New Roman"/>
          <w:sz w:val="20"/>
          <w:szCs w:val="20"/>
        </w:rPr>
      </w:pPr>
      <w:r w:rsidRPr="0000555F">
        <w:rPr>
          <w:rFonts w:ascii="Times New Roman" w:hAnsi="Times New Roman" w:cs="Times New Roman"/>
          <w:sz w:val="20"/>
          <w:szCs w:val="20"/>
        </w:rPr>
        <w:t xml:space="preserve">Подпись          </w:t>
      </w:r>
      <w:r>
        <w:rPr>
          <w:rFonts w:ascii="Times New Roman" w:hAnsi="Times New Roman" w:cs="Times New Roman"/>
          <w:sz w:val="20"/>
          <w:szCs w:val="20"/>
        </w:rPr>
        <w:t>р</w:t>
      </w:r>
      <w:r w:rsidRPr="0000555F">
        <w:rPr>
          <w:rFonts w:ascii="Times New Roman" w:hAnsi="Times New Roman" w:cs="Times New Roman"/>
          <w:sz w:val="20"/>
          <w:szCs w:val="20"/>
        </w:rPr>
        <w:t xml:space="preserve">асшифровка  </w:t>
      </w:r>
      <w:r>
        <w:rPr>
          <w:rFonts w:ascii="Times New Roman" w:hAnsi="Times New Roman" w:cs="Times New Roman"/>
          <w:sz w:val="20"/>
          <w:szCs w:val="20"/>
        </w:rPr>
        <w:t xml:space="preserve">подписи      </w:t>
      </w:r>
      <w:r w:rsidRPr="0000555F">
        <w:rPr>
          <w:rFonts w:ascii="Times New Roman" w:hAnsi="Times New Roman" w:cs="Times New Roman"/>
          <w:sz w:val="20"/>
          <w:szCs w:val="20"/>
        </w:rPr>
        <w:t>число            месяц</w:t>
      </w:r>
    </w:p>
    <w:p w:rsidR="0065139D" w:rsidRPr="0000555F" w:rsidRDefault="0065139D" w:rsidP="0065139D">
      <w:pPr>
        <w:spacing w:after="0" w:line="240" w:lineRule="auto"/>
        <w:rPr>
          <w:rFonts w:ascii="Times New Roman" w:hAnsi="Times New Roman" w:cs="Times New Roman"/>
          <w:szCs w:val="20"/>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139D"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50"/>
        <w:gridCol w:w="3540"/>
      </w:tblGrid>
      <w:tr w:rsidR="0065139D" w:rsidTr="00682073">
        <w:tc>
          <w:tcPr>
            <w:tcW w:w="3709" w:type="dxa"/>
          </w:tcPr>
          <w:p w:rsidR="0065139D" w:rsidRPr="002F726E" w:rsidRDefault="0065139D" w:rsidP="00682073">
            <w:pPr>
              <w:rPr>
                <w:sz w:val="24"/>
                <w:szCs w:val="24"/>
              </w:rPr>
            </w:pPr>
            <w:r w:rsidRPr="00F0442F">
              <w:rPr>
                <w:sz w:val="24"/>
                <w:szCs w:val="24"/>
              </w:rPr>
              <w:t xml:space="preserve">Согласованно:           </w:t>
            </w:r>
          </w:p>
          <w:p w:rsidR="0065139D" w:rsidRPr="001B4E89" w:rsidRDefault="0065139D" w:rsidP="00682073">
            <w:pPr>
              <w:rPr>
                <w:sz w:val="24"/>
                <w:szCs w:val="24"/>
              </w:rPr>
            </w:pPr>
            <w:r w:rsidRPr="00F0442F">
              <w:rPr>
                <w:sz w:val="24"/>
                <w:szCs w:val="24"/>
              </w:rPr>
              <w:t>Председатель</w:t>
            </w:r>
          </w:p>
          <w:p w:rsidR="0065139D" w:rsidRPr="001B4E89" w:rsidRDefault="0065139D" w:rsidP="00A04023">
            <w:pPr>
              <w:rPr>
                <w:sz w:val="24"/>
                <w:szCs w:val="24"/>
              </w:rPr>
            </w:pPr>
            <w:r w:rsidRPr="00F0442F">
              <w:rPr>
                <w:sz w:val="24"/>
                <w:szCs w:val="24"/>
              </w:rPr>
              <w:t xml:space="preserve">Управляющего Совета         </w:t>
            </w:r>
            <w:r>
              <w:rPr>
                <w:sz w:val="24"/>
                <w:szCs w:val="24"/>
              </w:rPr>
              <w:t xml:space="preserve"> __________</w:t>
            </w:r>
            <w:r w:rsidRPr="00F0442F">
              <w:rPr>
                <w:sz w:val="24"/>
                <w:szCs w:val="24"/>
              </w:rPr>
              <w:t xml:space="preserve">__ /Н.М. </w:t>
            </w:r>
            <w:proofErr w:type="spellStart"/>
            <w:r w:rsidRPr="00F0442F">
              <w:rPr>
                <w:sz w:val="24"/>
                <w:szCs w:val="24"/>
              </w:rPr>
              <w:t>Чарухина</w:t>
            </w:r>
            <w:proofErr w:type="spellEnd"/>
            <w:r w:rsidRPr="00F0442F">
              <w:rPr>
                <w:sz w:val="24"/>
                <w:szCs w:val="24"/>
              </w:rPr>
              <w:t xml:space="preserve">/                          </w:t>
            </w:r>
          </w:p>
        </w:tc>
        <w:tc>
          <w:tcPr>
            <w:tcW w:w="3709" w:type="dxa"/>
          </w:tcPr>
          <w:p w:rsidR="0065139D" w:rsidRPr="001B4E89" w:rsidRDefault="0065139D" w:rsidP="00682073">
            <w:pPr>
              <w:rPr>
                <w:sz w:val="24"/>
                <w:szCs w:val="24"/>
              </w:rPr>
            </w:pPr>
            <w:r w:rsidRPr="00F0442F">
              <w:rPr>
                <w:sz w:val="24"/>
                <w:szCs w:val="24"/>
              </w:rPr>
              <w:t>Согласованно:</w:t>
            </w:r>
          </w:p>
          <w:p w:rsidR="0065139D" w:rsidRPr="001B4E89" w:rsidRDefault="0065139D" w:rsidP="00682073">
            <w:pPr>
              <w:rPr>
                <w:sz w:val="24"/>
                <w:szCs w:val="24"/>
              </w:rPr>
            </w:pPr>
            <w:r w:rsidRPr="00F0442F">
              <w:rPr>
                <w:sz w:val="24"/>
                <w:szCs w:val="24"/>
              </w:rPr>
              <w:t>Председатель   профсоюзной            организации</w:t>
            </w:r>
          </w:p>
          <w:p w:rsidR="0065139D" w:rsidRPr="001B4E89" w:rsidRDefault="0065139D" w:rsidP="00A04023">
            <w:pPr>
              <w:rPr>
                <w:sz w:val="24"/>
                <w:szCs w:val="24"/>
              </w:rPr>
            </w:pPr>
            <w:r w:rsidRPr="00F0442F">
              <w:rPr>
                <w:sz w:val="24"/>
                <w:szCs w:val="24"/>
              </w:rPr>
              <w:t xml:space="preserve"> _____</w:t>
            </w:r>
            <w:r>
              <w:rPr>
                <w:sz w:val="24"/>
                <w:szCs w:val="24"/>
              </w:rPr>
              <w:t>__</w:t>
            </w:r>
            <w:r w:rsidRPr="00F0442F">
              <w:rPr>
                <w:sz w:val="24"/>
                <w:szCs w:val="24"/>
              </w:rPr>
              <w:t>_______</w:t>
            </w:r>
            <w:r>
              <w:rPr>
                <w:sz w:val="24"/>
                <w:szCs w:val="24"/>
              </w:rPr>
              <w:t xml:space="preserve"> /П.Н. </w:t>
            </w:r>
            <w:proofErr w:type="spellStart"/>
            <w:r>
              <w:rPr>
                <w:sz w:val="24"/>
                <w:szCs w:val="24"/>
              </w:rPr>
              <w:t>Клячин</w:t>
            </w:r>
            <w:proofErr w:type="spellEnd"/>
          </w:p>
        </w:tc>
        <w:tc>
          <w:tcPr>
            <w:tcW w:w="3710" w:type="dxa"/>
          </w:tcPr>
          <w:p w:rsidR="0065139D" w:rsidRPr="00F0442F" w:rsidRDefault="0065139D" w:rsidP="00682073">
            <w:pPr>
              <w:rPr>
                <w:sz w:val="24"/>
                <w:szCs w:val="24"/>
              </w:rPr>
            </w:pPr>
            <w:r>
              <w:rPr>
                <w:sz w:val="24"/>
                <w:szCs w:val="24"/>
              </w:rPr>
              <w:t>Утверждаю:</w:t>
            </w:r>
          </w:p>
          <w:p w:rsidR="0065139D" w:rsidRPr="00F0442F" w:rsidRDefault="0065139D" w:rsidP="00682073">
            <w:pPr>
              <w:rPr>
                <w:sz w:val="24"/>
                <w:szCs w:val="24"/>
              </w:rPr>
            </w:pPr>
            <w:r>
              <w:rPr>
                <w:sz w:val="24"/>
                <w:szCs w:val="24"/>
              </w:rPr>
              <w:t>Директор МБОУ  «Урская СОШ»</w:t>
            </w:r>
          </w:p>
          <w:p w:rsidR="0065139D" w:rsidRPr="00F0442F" w:rsidRDefault="0065139D" w:rsidP="00682073">
            <w:pPr>
              <w:rPr>
                <w:sz w:val="24"/>
                <w:szCs w:val="24"/>
              </w:rPr>
            </w:pPr>
            <w:r>
              <w:rPr>
                <w:sz w:val="24"/>
                <w:szCs w:val="24"/>
              </w:rPr>
              <w:t>___</w:t>
            </w:r>
            <w:r>
              <w:rPr>
                <w:sz w:val="24"/>
                <w:szCs w:val="24"/>
                <w:lang w:val="en-US"/>
              </w:rPr>
              <w:t>______</w:t>
            </w:r>
            <w:r>
              <w:rPr>
                <w:sz w:val="24"/>
                <w:szCs w:val="24"/>
              </w:rPr>
              <w:t xml:space="preserve">______А.М. Михеева </w:t>
            </w:r>
          </w:p>
          <w:p w:rsidR="0065139D" w:rsidRDefault="0065139D" w:rsidP="00682073">
            <w:pPr>
              <w:rPr>
                <w:sz w:val="24"/>
                <w:szCs w:val="24"/>
              </w:rPr>
            </w:pPr>
          </w:p>
        </w:tc>
      </w:tr>
    </w:tbl>
    <w:p w:rsidR="0065139D" w:rsidRDefault="0065139D" w:rsidP="0065139D">
      <w:pPr>
        <w:rPr>
          <w:rFonts w:ascii="Times New Roman" w:hAnsi="Times New Roman" w:cs="Times New Roman"/>
          <w:sz w:val="20"/>
          <w:szCs w:val="20"/>
        </w:rPr>
      </w:pPr>
    </w:p>
    <w:p w:rsidR="0065139D" w:rsidRPr="008E4FED" w:rsidRDefault="0065139D" w:rsidP="0065139D">
      <w:pPr>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65139D" w:rsidRPr="008E4FED" w:rsidTr="00682073">
        <w:tc>
          <w:tcPr>
            <w:tcW w:w="11980" w:type="dxa"/>
          </w:tcPr>
          <w:p w:rsidR="0065139D" w:rsidRPr="0000555F" w:rsidRDefault="0065139D" w:rsidP="00682073">
            <w:pPr>
              <w:jc w:val="center"/>
              <w:rPr>
                <w:b/>
                <w:sz w:val="24"/>
              </w:rPr>
            </w:pPr>
            <w:r w:rsidRPr="0000555F">
              <w:rPr>
                <w:b/>
                <w:sz w:val="24"/>
              </w:rPr>
              <w:t>Оценочный лист рабочего по ремонту здания</w:t>
            </w:r>
          </w:p>
          <w:p w:rsidR="0065139D" w:rsidRPr="008E4FED" w:rsidRDefault="0065139D" w:rsidP="00682073">
            <w:pPr>
              <w:jc w:val="center"/>
            </w:pPr>
          </w:p>
          <w:p w:rsidR="0065139D" w:rsidRPr="008E4FED" w:rsidRDefault="0065139D" w:rsidP="00682073">
            <w:pPr>
              <w:jc w:val="center"/>
            </w:pPr>
            <w:r w:rsidRPr="008E4FED">
              <w:t xml:space="preserve"> __________________________________________________________________________</w:t>
            </w:r>
          </w:p>
        </w:tc>
      </w:tr>
    </w:tbl>
    <w:p w:rsidR="0065139D" w:rsidRPr="0000555F" w:rsidRDefault="0065139D" w:rsidP="0065139D">
      <w:pPr>
        <w:jc w:val="center"/>
        <w:rPr>
          <w:rFonts w:ascii="Times New Roman" w:hAnsi="Times New Roman" w:cs="Times New Roman"/>
          <w:szCs w:val="20"/>
          <w:vertAlign w:val="subscript"/>
        </w:rPr>
      </w:pPr>
      <w:r w:rsidRPr="0000555F">
        <w:rPr>
          <w:rFonts w:ascii="Times New Roman" w:hAnsi="Times New Roman" w:cs="Times New Roman"/>
          <w:szCs w:val="20"/>
          <w:vertAlign w:val="subscript"/>
        </w:rPr>
        <w:t>Ф.И.О должность</w:t>
      </w:r>
    </w:p>
    <w:p w:rsidR="0065139D" w:rsidRPr="0000555F" w:rsidRDefault="0065139D" w:rsidP="0065139D">
      <w:pPr>
        <w:spacing w:after="0" w:line="240" w:lineRule="auto"/>
        <w:jc w:val="center"/>
        <w:rPr>
          <w:rFonts w:ascii="Times New Roman" w:hAnsi="Times New Roman" w:cs="Times New Roman"/>
          <w:szCs w:val="20"/>
          <w:vertAlign w:val="superscript"/>
        </w:rPr>
      </w:pPr>
      <w:r w:rsidRPr="0000555F">
        <w:rPr>
          <w:rFonts w:ascii="Times New Roman" w:hAnsi="Times New Roman" w:cs="Times New Roman"/>
          <w:szCs w:val="20"/>
        </w:rPr>
        <w:t>По итогам работы за__________________________ 20___/20___ учебного года</w:t>
      </w:r>
    </w:p>
    <w:p w:rsidR="0065139D" w:rsidRDefault="0065139D" w:rsidP="0065139D">
      <w:pPr>
        <w:spacing w:after="0" w:line="240" w:lineRule="auto"/>
        <w:jc w:val="center"/>
        <w:rPr>
          <w:rFonts w:ascii="Times New Roman" w:hAnsi="Times New Roman" w:cs="Times New Roman"/>
          <w:szCs w:val="20"/>
          <w:vertAlign w:val="superscript"/>
        </w:rPr>
      </w:pPr>
      <w:r w:rsidRPr="0000555F">
        <w:rPr>
          <w:rFonts w:ascii="Times New Roman" w:hAnsi="Times New Roman" w:cs="Times New Roman"/>
          <w:szCs w:val="20"/>
          <w:vertAlign w:val="superscript"/>
        </w:rPr>
        <w:t>месяц</w:t>
      </w:r>
    </w:p>
    <w:p w:rsidR="0065139D" w:rsidRDefault="0065139D" w:rsidP="0065139D">
      <w:pPr>
        <w:spacing w:after="0" w:line="240" w:lineRule="auto"/>
        <w:jc w:val="center"/>
        <w:rPr>
          <w:rFonts w:ascii="Times New Roman" w:hAnsi="Times New Roman" w:cs="Times New Roman"/>
          <w:szCs w:val="20"/>
          <w:vertAlign w:val="superscript"/>
        </w:rPr>
      </w:pPr>
    </w:p>
    <w:p w:rsidR="0065139D" w:rsidRDefault="0065139D" w:rsidP="0065139D">
      <w:pPr>
        <w:spacing w:after="0" w:line="240" w:lineRule="auto"/>
        <w:jc w:val="center"/>
        <w:rPr>
          <w:rFonts w:ascii="Times New Roman" w:hAnsi="Times New Roman" w:cs="Times New Roman"/>
          <w:szCs w:val="20"/>
          <w:vertAlign w:val="superscript"/>
        </w:rPr>
      </w:pPr>
    </w:p>
    <w:p w:rsidR="0065139D" w:rsidRPr="0000555F" w:rsidRDefault="0065139D" w:rsidP="0065139D">
      <w:pPr>
        <w:spacing w:after="0" w:line="240" w:lineRule="auto"/>
        <w:jc w:val="center"/>
        <w:rPr>
          <w:rFonts w:ascii="Times New Roman" w:hAnsi="Times New Roman" w:cs="Times New Roman"/>
          <w:szCs w:val="20"/>
          <w:vertAlign w:val="superscript"/>
        </w:rPr>
      </w:pPr>
    </w:p>
    <w:tbl>
      <w:tblPr>
        <w:tblW w:w="9431"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776"/>
        <w:gridCol w:w="1984"/>
        <w:gridCol w:w="2410"/>
      </w:tblGrid>
      <w:tr w:rsidR="0065139D" w:rsidRPr="008E4FED" w:rsidTr="00682073">
        <w:trPr>
          <w:trHeight w:val="691"/>
        </w:trPr>
        <w:tc>
          <w:tcPr>
            <w:tcW w:w="3261" w:type="dxa"/>
          </w:tcPr>
          <w:p w:rsidR="0065139D" w:rsidRPr="0000555F" w:rsidRDefault="0065139D" w:rsidP="00682073">
            <w:pPr>
              <w:spacing w:after="0" w:line="240" w:lineRule="auto"/>
              <w:jc w:val="center"/>
              <w:rPr>
                <w:rFonts w:ascii="Times New Roman" w:hAnsi="Times New Roman" w:cs="Times New Roman"/>
                <w:b/>
                <w:szCs w:val="20"/>
              </w:rPr>
            </w:pPr>
            <w:r w:rsidRPr="0000555F">
              <w:rPr>
                <w:rFonts w:ascii="Times New Roman" w:hAnsi="Times New Roman" w:cs="Times New Roman"/>
                <w:b/>
                <w:szCs w:val="20"/>
              </w:rPr>
              <w:t>Наименование показателей эффективности</w:t>
            </w:r>
          </w:p>
        </w:tc>
        <w:tc>
          <w:tcPr>
            <w:tcW w:w="1776" w:type="dxa"/>
          </w:tcPr>
          <w:p w:rsidR="0065139D" w:rsidRPr="0000555F" w:rsidRDefault="0065139D" w:rsidP="00682073">
            <w:pPr>
              <w:spacing w:after="0" w:line="240" w:lineRule="auto"/>
              <w:jc w:val="center"/>
              <w:rPr>
                <w:rFonts w:ascii="Times New Roman" w:hAnsi="Times New Roman" w:cs="Times New Roman"/>
                <w:b/>
                <w:szCs w:val="20"/>
              </w:rPr>
            </w:pPr>
            <w:r w:rsidRPr="0000555F">
              <w:rPr>
                <w:rFonts w:ascii="Times New Roman" w:hAnsi="Times New Roman" w:cs="Times New Roman"/>
                <w:b/>
                <w:szCs w:val="20"/>
              </w:rPr>
              <w:t>Индикаторы</w:t>
            </w:r>
          </w:p>
        </w:tc>
        <w:tc>
          <w:tcPr>
            <w:tcW w:w="1984" w:type="dxa"/>
          </w:tcPr>
          <w:p w:rsidR="0065139D" w:rsidRPr="0000555F" w:rsidRDefault="0065139D" w:rsidP="00682073">
            <w:pPr>
              <w:spacing w:after="0" w:line="240" w:lineRule="auto"/>
              <w:jc w:val="center"/>
              <w:rPr>
                <w:rFonts w:ascii="Times New Roman" w:hAnsi="Times New Roman" w:cs="Times New Roman"/>
                <w:b/>
                <w:szCs w:val="20"/>
              </w:rPr>
            </w:pPr>
            <w:r w:rsidRPr="0000555F">
              <w:rPr>
                <w:rFonts w:ascii="Times New Roman" w:hAnsi="Times New Roman" w:cs="Times New Roman"/>
                <w:b/>
                <w:szCs w:val="20"/>
              </w:rPr>
              <w:t>Самооценка</w:t>
            </w:r>
          </w:p>
        </w:tc>
        <w:tc>
          <w:tcPr>
            <w:tcW w:w="2410" w:type="dxa"/>
          </w:tcPr>
          <w:p w:rsidR="0065139D" w:rsidRPr="0000555F" w:rsidRDefault="0065139D" w:rsidP="00682073">
            <w:pPr>
              <w:spacing w:after="0" w:line="240" w:lineRule="auto"/>
              <w:jc w:val="center"/>
              <w:rPr>
                <w:rFonts w:ascii="Times New Roman" w:hAnsi="Times New Roman" w:cs="Times New Roman"/>
                <w:b/>
                <w:szCs w:val="20"/>
              </w:rPr>
            </w:pPr>
            <w:r w:rsidRPr="0000555F">
              <w:rPr>
                <w:rFonts w:ascii="Times New Roman" w:hAnsi="Times New Roman" w:cs="Times New Roman"/>
                <w:b/>
                <w:szCs w:val="20"/>
              </w:rPr>
              <w:t xml:space="preserve">Зав. </w:t>
            </w:r>
            <w:r>
              <w:rPr>
                <w:rFonts w:ascii="Times New Roman" w:hAnsi="Times New Roman" w:cs="Times New Roman"/>
                <w:b/>
                <w:szCs w:val="20"/>
              </w:rPr>
              <w:t>х</w:t>
            </w:r>
            <w:r w:rsidRPr="0000555F">
              <w:rPr>
                <w:rFonts w:ascii="Times New Roman" w:hAnsi="Times New Roman" w:cs="Times New Roman"/>
                <w:b/>
                <w:szCs w:val="20"/>
              </w:rPr>
              <w:t>озяйством</w:t>
            </w:r>
          </w:p>
        </w:tc>
      </w:tr>
      <w:tr w:rsidR="0065139D" w:rsidRPr="008E4FED" w:rsidTr="00682073">
        <w:trPr>
          <w:trHeight w:val="522"/>
        </w:trPr>
        <w:tc>
          <w:tcPr>
            <w:tcW w:w="3261" w:type="dxa"/>
            <w:vMerge w:val="restart"/>
          </w:tcPr>
          <w:p w:rsidR="0065139D" w:rsidRPr="008E4FED" w:rsidRDefault="0065139D" w:rsidP="00682073">
            <w:pPr>
              <w:spacing w:after="0" w:line="240" w:lineRule="auto"/>
              <w:rPr>
                <w:rFonts w:ascii="Times New Roman" w:hAnsi="Times New Roman" w:cs="Times New Roman"/>
                <w:b/>
                <w:sz w:val="20"/>
                <w:szCs w:val="20"/>
              </w:rPr>
            </w:pPr>
            <w:r w:rsidRPr="008E4FED">
              <w:rPr>
                <w:rFonts w:ascii="Times New Roman" w:hAnsi="Times New Roman" w:cs="Times New Roman"/>
                <w:sz w:val="20"/>
                <w:szCs w:val="20"/>
              </w:rPr>
              <w:t xml:space="preserve">1. </w:t>
            </w:r>
            <w:r w:rsidRPr="0000555F">
              <w:rPr>
                <w:rFonts w:ascii="Times New Roman" w:hAnsi="Times New Roman" w:cs="Times New Roman"/>
                <w:szCs w:val="28"/>
              </w:rPr>
              <w:t>Качественное выполнение должностных обязанностей</w:t>
            </w:r>
          </w:p>
        </w:tc>
        <w:tc>
          <w:tcPr>
            <w:tcW w:w="1776" w:type="dxa"/>
          </w:tcPr>
          <w:p w:rsidR="0065139D" w:rsidRPr="008E4FED" w:rsidRDefault="0065139D" w:rsidP="00682073">
            <w:pPr>
              <w:spacing w:after="0" w:line="240" w:lineRule="auto"/>
              <w:jc w:val="both"/>
              <w:rPr>
                <w:rFonts w:ascii="Times New Roman" w:hAnsi="Times New Roman" w:cs="Times New Roman"/>
                <w:sz w:val="20"/>
                <w:szCs w:val="20"/>
              </w:rPr>
            </w:pPr>
            <w:r w:rsidRPr="008E4FED">
              <w:rPr>
                <w:rFonts w:ascii="Times New Roman" w:hAnsi="Times New Roman" w:cs="Times New Roman"/>
                <w:sz w:val="20"/>
                <w:szCs w:val="20"/>
              </w:rPr>
              <w:t>1.1</w:t>
            </w:r>
          </w:p>
        </w:tc>
        <w:tc>
          <w:tcPr>
            <w:tcW w:w="1984" w:type="dxa"/>
          </w:tcPr>
          <w:p w:rsidR="0065139D" w:rsidRPr="008E4FED" w:rsidRDefault="0065139D" w:rsidP="00682073">
            <w:pPr>
              <w:spacing w:after="0" w:line="240" w:lineRule="auto"/>
              <w:rPr>
                <w:rFonts w:ascii="Times New Roman" w:hAnsi="Times New Roman" w:cs="Times New Roman"/>
                <w:sz w:val="20"/>
                <w:szCs w:val="20"/>
              </w:rPr>
            </w:pPr>
          </w:p>
        </w:tc>
        <w:tc>
          <w:tcPr>
            <w:tcW w:w="2410" w:type="dxa"/>
          </w:tcPr>
          <w:p w:rsidR="0065139D" w:rsidRPr="008E4FED" w:rsidRDefault="0065139D" w:rsidP="00682073">
            <w:pPr>
              <w:spacing w:after="0" w:line="240" w:lineRule="auto"/>
              <w:rPr>
                <w:rFonts w:ascii="Times New Roman" w:hAnsi="Times New Roman" w:cs="Times New Roman"/>
                <w:sz w:val="20"/>
                <w:szCs w:val="20"/>
              </w:rPr>
            </w:pPr>
          </w:p>
        </w:tc>
      </w:tr>
      <w:tr w:rsidR="0065139D" w:rsidRPr="008E4FED" w:rsidTr="00682073">
        <w:trPr>
          <w:trHeight w:val="274"/>
        </w:trPr>
        <w:tc>
          <w:tcPr>
            <w:tcW w:w="3261" w:type="dxa"/>
            <w:vMerge/>
          </w:tcPr>
          <w:p w:rsidR="0065139D" w:rsidRPr="008E4FED" w:rsidRDefault="0065139D" w:rsidP="00682073">
            <w:pPr>
              <w:spacing w:after="0" w:line="240" w:lineRule="auto"/>
              <w:rPr>
                <w:rFonts w:ascii="Times New Roman" w:hAnsi="Times New Roman" w:cs="Times New Roman"/>
                <w:sz w:val="20"/>
                <w:szCs w:val="20"/>
              </w:rPr>
            </w:pPr>
          </w:p>
        </w:tc>
        <w:tc>
          <w:tcPr>
            <w:tcW w:w="1776" w:type="dxa"/>
          </w:tcPr>
          <w:p w:rsidR="0065139D" w:rsidRPr="008E4FED" w:rsidRDefault="0065139D" w:rsidP="00682073">
            <w:pPr>
              <w:spacing w:after="0" w:line="240" w:lineRule="auto"/>
              <w:jc w:val="both"/>
              <w:rPr>
                <w:rFonts w:ascii="Times New Roman" w:hAnsi="Times New Roman" w:cs="Times New Roman"/>
                <w:sz w:val="20"/>
                <w:szCs w:val="20"/>
              </w:rPr>
            </w:pPr>
            <w:r w:rsidRPr="008E4FED">
              <w:rPr>
                <w:rFonts w:ascii="Times New Roman" w:hAnsi="Times New Roman" w:cs="Times New Roman"/>
                <w:sz w:val="20"/>
                <w:szCs w:val="20"/>
              </w:rPr>
              <w:t>1.2</w:t>
            </w:r>
          </w:p>
          <w:p w:rsidR="0065139D" w:rsidRPr="008E4FED" w:rsidRDefault="0065139D" w:rsidP="00682073">
            <w:pPr>
              <w:spacing w:after="0" w:line="240" w:lineRule="auto"/>
              <w:rPr>
                <w:rFonts w:ascii="Times New Roman" w:hAnsi="Times New Roman" w:cs="Times New Roman"/>
                <w:sz w:val="20"/>
                <w:szCs w:val="20"/>
              </w:rPr>
            </w:pPr>
          </w:p>
        </w:tc>
        <w:tc>
          <w:tcPr>
            <w:tcW w:w="1984" w:type="dxa"/>
          </w:tcPr>
          <w:p w:rsidR="0065139D" w:rsidRDefault="0065139D" w:rsidP="00682073">
            <w:pPr>
              <w:spacing w:after="0" w:line="240" w:lineRule="auto"/>
              <w:rPr>
                <w:rFonts w:ascii="Times New Roman" w:hAnsi="Times New Roman" w:cs="Times New Roman"/>
                <w:sz w:val="20"/>
                <w:szCs w:val="20"/>
              </w:rPr>
            </w:pPr>
          </w:p>
          <w:p w:rsidR="0065139D" w:rsidRPr="008E4FED" w:rsidRDefault="0065139D" w:rsidP="00682073">
            <w:pPr>
              <w:spacing w:after="0" w:line="240" w:lineRule="auto"/>
              <w:rPr>
                <w:rFonts w:ascii="Times New Roman" w:hAnsi="Times New Roman" w:cs="Times New Roman"/>
                <w:sz w:val="20"/>
                <w:szCs w:val="20"/>
              </w:rPr>
            </w:pPr>
          </w:p>
        </w:tc>
        <w:tc>
          <w:tcPr>
            <w:tcW w:w="2410" w:type="dxa"/>
          </w:tcPr>
          <w:p w:rsidR="0065139D" w:rsidRDefault="0065139D" w:rsidP="00682073">
            <w:pPr>
              <w:spacing w:after="0" w:line="240" w:lineRule="auto"/>
              <w:rPr>
                <w:rFonts w:ascii="Times New Roman" w:hAnsi="Times New Roman" w:cs="Times New Roman"/>
                <w:sz w:val="20"/>
                <w:szCs w:val="20"/>
              </w:rPr>
            </w:pPr>
          </w:p>
          <w:p w:rsidR="0065139D" w:rsidRPr="008E4FED" w:rsidRDefault="0065139D" w:rsidP="00682073">
            <w:pPr>
              <w:spacing w:after="0" w:line="240" w:lineRule="auto"/>
              <w:rPr>
                <w:rFonts w:ascii="Times New Roman" w:hAnsi="Times New Roman" w:cs="Times New Roman"/>
                <w:sz w:val="20"/>
                <w:szCs w:val="20"/>
              </w:rPr>
            </w:pPr>
          </w:p>
        </w:tc>
      </w:tr>
      <w:tr w:rsidR="0065139D" w:rsidRPr="008E4FED" w:rsidTr="00682073">
        <w:trPr>
          <w:trHeight w:val="522"/>
        </w:trPr>
        <w:tc>
          <w:tcPr>
            <w:tcW w:w="3261" w:type="dxa"/>
          </w:tcPr>
          <w:p w:rsidR="0065139D" w:rsidRPr="008E4FED" w:rsidRDefault="0065139D" w:rsidP="00682073">
            <w:pPr>
              <w:spacing w:after="0" w:line="240" w:lineRule="auto"/>
              <w:rPr>
                <w:rFonts w:ascii="Times New Roman" w:hAnsi="Times New Roman" w:cs="Times New Roman"/>
                <w:b/>
                <w:sz w:val="20"/>
                <w:szCs w:val="20"/>
              </w:rPr>
            </w:pPr>
            <w:r w:rsidRPr="008E4FED">
              <w:rPr>
                <w:rFonts w:ascii="Times New Roman" w:hAnsi="Times New Roman" w:cs="Times New Roman"/>
                <w:b/>
                <w:sz w:val="20"/>
                <w:szCs w:val="20"/>
              </w:rPr>
              <w:t>Сумма баллов по 1 показателю</w:t>
            </w:r>
          </w:p>
        </w:tc>
        <w:tc>
          <w:tcPr>
            <w:tcW w:w="1776" w:type="dxa"/>
          </w:tcPr>
          <w:p w:rsidR="0065139D" w:rsidRPr="008E4FED" w:rsidRDefault="0065139D" w:rsidP="00682073">
            <w:pPr>
              <w:spacing w:after="0" w:line="240" w:lineRule="auto"/>
              <w:rPr>
                <w:rFonts w:ascii="Times New Roman" w:hAnsi="Times New Roman" w:cs="Times New Roman"/>
                <w:sz w:val="20"/>
                <w:szCs w:val="20"/>
              </w:rPr>
            </w:pPr>
          </w:p>
        </w:tc>
        <w:tc>
          <w:tcPr>
            <w:tcW w:w="1984" w:type="dxa"/>
          </w:tcPr>
          <w:p w:rsidR="0065139D" w:rsidRPr="008E4FED" w:rsidRDefault="0065139D" w:rsidP="00682073">
            <w:pPr>
              <w:spacing w:after="0" w:line="240" w:lineRule="auto"/>
              <w:rPr>
                <w:rFonts w:ascii="Times New Roman" w:hAnsi="Times New Roman" w:cs="Times New Roman"/>
                <w:sz w:val="20"/>
                <w:szCs w:val="20"/>
              </w:rPr>
            </w:pPr>
          </w:p>
        </w:tc>
        <w:tc>
          <w:tcPr>
            <w:tcW w:w="2410" w:type="dxa"/>
          </w:tcPr>
          <w:p w:rsidR="0065139D" w:rsidRPr="008E4FED" w:rsidRDefault="0065139D" w:rsidP="00682073">
            <w:pPr>
              <w:spacing w:after="0" w:line="240" w:lineRule="auto"/>
              <w:rPr>
                <w:rFonts w:ascii="Times New Roman" w:hAnsi="Times New Roman" w:cs="Times New Roman"/>
                <w:sz w:val="20"/>
                <w:szCs w:val="20"/>
              </w:rPr>
            </w:pPr>
          </w:p>
        </w:tc>
      </w:tr>
      <w:tr w:rsidR="0065139D" w:rsidRPr="008E4FED" w:rsidTr="00682073">
        <w:trPr>
          <w:trHeight w:val="544"/>
        </w:trPr>
        <w:tc>
          <w:tcPr>
            <w:tcW w:w="3261" w:type="dxa"/>
          </w:tcPr>
          <w:p w:rsidR="0065139D" w:rsidRPr="008E4FED" w:rsidRDefault="0065139D" w:rsidP="00682073">
            <w:pPr>
              <w:spacing w:after="0" w:line="240" w:lineRule="auto"/>
              <w:rPr>
                <w:rFonts w:ascii="Times New Roman" w:hAnsi="Times New Roman" w:cs="Times New Roman"/>
                <w:b/>
                <w:sz w:val="20"/>
                <w:szCs w:val="20"/>
              </w:rPr>
            </w:pPr>
            <w:r w:rsidRPr="0000555F">
              <w:rPr>
                <w:rFonts w:ascii="Times New Roman" w:hAnsi="Times New Roman" w:cs="Times New Roman"/>
                <w:b/>
                <w:sz w:val="24"/>
                <w:szCs w:val="20"/>
              </w:rPr>
              <w:t>Итого</w:t>
            </w:r>
          </w:p>
        </w:tc>
        <w:tc>
          <w:tcPr>
            <w:tcW w:w="1776" w:type="dxa"/>
          </w:tcPr>
          <w:p w:rsidR="0065139D" w:rsidRPr="008E4FED" w:rsidRDefault="0065139D" w:rsidP="00682073">
            <w:pPr>
              <w:spacing w:after="0" w:line="240" w:lineRule="auto"/>
              <w:rPr>
                <w:rFonts w:ascii="Times New Roman" w:hAnsi="Times New Roman" w:cs="Times New Roman"/>
                <w:sz w:val="20"/>
                <w:szCs w:val="20"/>
              </w:rPr>
            </w:pPr>
          </w:p>
        </w:tc>
        <w:tc>
          <w:tcPr>
            <w:tcW w:w="1984" w:type="dxa"/>
          </w:tcPr>
          <w:p w:rsidR="0065139D" w:rsidRPr="008E4FED" w:rsidRDefault="0065139D" w:rsidP="00682073">
            <w:pPr>
              <w:spacing w:after="0" w:line="240" w:lineRule="auto"/>
              <w:rPr>
                <w:rFonts w:ascii="Times New Roman" w:hAnsi="Times New Roman" w:cs="Times New Roman"/>
                <w:sz w:val="20"/>
                <w:szCs w:val="20"/>
              </w:rPr>
            </w:pPr>
          </w:p>
        </w:tc>
        <w:tc>
          <w:tcPr>
            <w:tcW w:w="2410" w:type="dxa"/>
          </w:tcPr>
          <w:p w:rsidR="0065139D" w:rsidRPr="008E4FED" w:rsidRDefault="0065139D" w:rsidP="00682073">
            <w:pPr>
              <w:spacing w:after="0" w:line="240" w:lineRule="auto"/>
              <w:rPr>
                <w:rFonts w:ascii="Times New Roman" w:hAnsi="Times New Roman" w:cs="Times New Roman"/>
                <w:sz w:val="20"/>
                <w:szCs w:val="20"/>
              </w:rPr>
            </w:pPr>
          </w:p>
        </w:tc>
      </w:tr>
    </w:tbl>
    <w:p w:rsidR="0065139D" w:rsidRPr="008E4FED" w:rsidRDefault="0065139D" w:rsidP="0065139D">
      <w:pPr>
        <w:spacing w:line="240" w:lineRule="auto"/>
        <w:rPr>
          <w:rFonts w:ascii="Times New Roman" w:hAnsi="Times New Roman" w:cs="Times New Roman"/>
          <w:sz w:val="20"/>
          <w:szCs w:val="20"/>
        </w:rPr>
      </w:pPr>
    </w:p>
    <w:p w:rsidR="0065139D" w:rsidRPr="008E4FED" w:rsidRDefault="0065139D" w:rsidP="0065139D">
      <w:pPr>
        <w:spacing w:after="0" w:line="240" w:lineRule="auto"/>
        <w:rPr>
          <w:rFonts w:ascii="Times New Roman" w:hAnsi="Times New Roman" w:cs="Times New Roman"/>
          <w:sz w:val="20"/>
          <w:szCs w:val="20"/>
        </w:rPr>
      </w:pPr>
    </w:p>
    <w:p w:rsidR="0065139D" w:rsidRPr="0000555F" w:rsidRDefault="0065139D" w:rsidP="0065139D">
      <w:pPr>
        <w:spacing w:after="0"/>
        <w:rPr>
          <w:rFonts w:ascii="Times New Roman" w:hAnsi="Times New Roman" w:cs="Times New Roman"/>
          <w:szCs w:val="20"/>
        </w:rPr>
      </w:pPr>
      <w:r w:rsidRPr="0000555F">
        <w:rPr>
          <w:rFonts w:ascii="Times New Roman" w:hAnsi="Times New Roman" w:cs="Times New Roman"/>
          <w:szCs w:val="20"/>
        </w:rPr>
        <w:t xml:space="preserve">          Работник ОУ:  ________________ /___________________/ «____» «____________» 20___г.</w:t>
      </w:r>
    </w:p>
    <w:p w:rsidR="0065139D" w:rsidRPr="0000555F" w:rsidRDefault="0065139D" w:rsidP="0065139D">
      <w:pPr>
        <w:spacing w:after="0" w:line="240" w:lineRule="auto"/>
        <w:rPr>
          <w:rFonts w:ascii="Times New Roman" w:hAnsi="Times New Roman" w:cs="Times New Roman"/>
          <w:sz w:val="20"/>
          <w:szCs w:val="20"/>
        </w:rPr>
      </w:pPr>
      <w:r w:rsidRPr="0000555F">
        <w:rPr>
          <w:rFonts w:ascii="Times New Roman" w:hAnsi="Times New Roman" w:cs="Times New Roman"/>
          <w:sz w:val="20"/>
          <w:szCs w:val="20"/>
        </w:rPr>
        <w:t xml:space="preserve">Подпись               </w:t>
      </w:r>
      <w:r>
        <w:rPr>
          <w:rFonts w:ascii="Times New Roman" w:hAnsi="Times New Roman" w:cs="Times New Roman"/>
          <w:sz w:val="20"/>
          <w:szCs w:val="20"/>
        </w:rPr>
        <w:t>р</w:t>
      </w:r>
      <w:r w:rsidRPr="0000555F">
        <w:rPr>
          <w:rFonts w:ascii="Times New Roman" w:hAnsi="Times New Roman" w:cs="Times New Roman"/>
          <w:sz w:val="20"/>
          <w:szCs w:val="20"/>
        </w:rPr>
        <w:t xml:space="preserve">асшифровка  </w:t>
      </w:r>
      <w:r>
        <w:rPr>
          <w:rFonts w:ascii="Times New Roman" w:hAnsi="Times New Roman" w:cs="Times New Roman"/>
          <w:sz w:val="20"/>
          <w:szCs w:val="20"/>
        </w:rPr>
        <w:t xml:space="preserve">подписи      </w:t>
      </w:r>
      <w:r w:rsidRPr="0000555F">
        <w:rPr>
          <w:rFonts w:ascii="Times New Roman" w:hAnsi="Times New Roman" w:cs="Times New Roman"/>
          <w:sz w:val="20"/>
          <w:szCs w:val="20"/>
        </w:rPr>
        <w:t>число            месяц</w:t>
      </w:r>
    </w:p>
    <w:p w:rsidR="0065139D" w:rsidRPr="0000555F" w:rsidRDefault="0065139D" w:rsidP="0065139D">
      <w:pPr>
        <w:spacing w:after="0" w:line="240" w:lineRule="auto"/>
        <w:rPr>
          <w:rFonts w:ascii="Times New Roman" w:hAnsi="Times New Roman" w:cs="Times New Roman"/>
          <w:sz w:val="20"/>
          <w:szCs w:val="20"/>
        </w:rPr>
      </w:pPr>
    </w:p>
    <w:p w:rsidR="0065139D" w:rsidRPr="0000555F" w:rsidRDefault="0065139D" w:rsidP="0065139D">
      <w:pPr>
        <w:spacing w:after="0" w:line="240" w:lineRule="auto"/>
        <w:rPr>
          <w:rFonts w:ascii="Times New Roman" w:hAnsi="Times New Roman" w:cs="Times New Roman"/>
          <w:szCs w:val="20"/>
        </w:rPr>
      </w:pPr>
    </w:p>
    <w:p w:rsidR="0065139D" w:rsidRPr="0000555F" w:rsidRDefault="0065139D" w:rsidP="0065139D">
      <w:pPr>
        <w:spacing w:after="0" w:line="240" w:lineRule="auto"/>
        <w:rPr>
          <w:rFonts w:ascii="Times New Roman" w:hAnsi="Times New Roman" w:cs="Times New Roman"/>
          <w:szCs w:val="20"/>
        </w:rPr>
      </w:pPr>
    </w:p>
    <w:p w:rsidR="0065139D" w:rsidRPr="0000555F" w:rsidRDefault="0065139D" w:rsidP="0065139D">
      <w:pPr>
        <w:spacing w:after="0"/>
        <w:rPr>
          <w:rFonts w:ascii="Times New Roman" w:hAnsi="Times New Roman" w:cs="Times New Roman"/>
          <w:szCs w:val="20"/>
        </w:rPr>
      </w:pPr>
      <w:r w:rsidRPr="0000555F">
        <w:rPr>
          <w:rFonts w:ascii="Times New Roman" w:hAnsi="Times New Roman" w:cs="Times New Roman"/>
          <w:szCs w:val="20"/>
        </w:rPr>
        <w:t xml:space="preserve">         Зав. хозяйством:  ________________ /___________________/ «____» «____________» 20___г.</w:t>
      </w:r>
    </w:p>
    <w:p w:rsidR="0065139D" w:rsidRPr="0000555F" w:rsidRDefault="0065139D" w:rsidP="0065139D">
      <w:pPr>
        <w:spacing w:after="0" w:line="240" w:lineRule="auto"/>
        <w:rPr>
          <w:rFonts w:ascii="Times New Roman" w:hAnsi="Times New Roman" w:cs="Times New Roman"/>
          <w:sz w:val="20"/>
          <w:szCs w:val="20"/>
        </w:rPr>
      </w:pPr>
      <w:r w:rsidRPr="0000555F">
        <w:rPr>
          <w:rFonts w:ascii="Times New Roman" w:hAnsi="Times New Roman" w:cs="Times New Roman"/>
          <w:sz w:val="20"/>
          <w:szCs w:val="20"/>
        </w:rPr>
        <w:t xml:space="preserve">Подпись               </w:t>
      </w:r>
      <w:r>
        <w:rPr>
          <w:rFonts w:ascii="Times New Roman" w:hAnsi="Times New Roman" w:cs="Times New Roman"/>
          <w:sz w:val="20"/>
          <w:szCs w:val="20"/>
        </w:rPr>
        <w:t>р</w:t>
      </w:r>
      <w:r w:rsidRPr="0000555F">
        <w:rPr>
          <w:rFonts w:ascii="Times New Roman" w:hAnsi="Times New Roman" w:cs="Times New Roman"/>
          <w:sz w:val="20"/>
          <w:szCs w:val="20"/>
        </w:rPr>
        <w:t xml:space="preserve">асшифровка  </w:t>
      </w:r>
      <w:r>
        <w:rPr>
          <w:rFonts w:ascii="Times New Roman" w:hAnsi="Times New Roman" w:cs="Times New Roman"/>
          <w:sz w:val="20"/>
          <w:szCs w:val="20"/>
        </w:rPr>
        <w:t xml:space="preserve">подписи    </w:t>
      </w:r>
      <w:r w:rsidRPr="0000555F">
        <w:rPr>
          <w:rFonts w:ascii="Times New Roman" w:hAnsi="Times New Roman" w:cs="Times New Roman"/>
          <w:sz w:val="20"/>
          <w:szCs w:val="20"/>
        </w:rPr>
        <w:t>число            месяц</w:t>
      </w:r>
    </w:p>
    <w:p w:rsidR="0065139D" w:rsidRPr="0000555F" w:rsidRDefault="0065139D" w:rsidP="0065139D">
      <w:pPr>
        <w:spacing w:after="0" w:line="240" w:lineRule="auto"/>
        <w:rPr>
          <w:rFonts w:ascii="Times New Roman" w:hAnsi="Times New Roman" w:cs="Times New Roman"/>
          <w:szCs w:val="20"/>
        </w:rPr>
      </w:pPr>
    </w:p>
    <w:p w:rsidR="0065139D" w:rsidRPr="0000555F" w:rsidRDefault="0065139D" w:rsidP="0065139D">
      <w:pPr>
        <w:spacing w:after="0" w:line="240" w:lineRule="auto"/>
        <w:rPr>
          <w:rFonts w:ascii="Times New Roman" w:hAnsi="Times New Roman" w:cs="Times New Roman"/>
          <w:szCs w:val="20"/>
        </w:rPr>
      </w:pPr>
    </w:p>
    <w:p w:rsidR="0065139D" w:rsidRDefault="0065139D" w:rsidP="0065139D">
      <w:pPr>
        <w:spacing w:after="0"/>
        <w:rPr>
          <w:rFonts w:ascii="Times New Roman" w:hAnsi="Times New Roman" w:cs="Times New Roman"/>
          <w:szCs w:val="20"/>
        </w:rPr>
      </w:pPr>
      <w:r w:rsidRPr="0000555F">
        <w:rPr>
          <w:rFonts w:ascii="Times New Roman" w:hAnsi="Times New Roman" w:cs="Times New Roman"/>
          <w:szCs w:val="20"/>
        </w:rPr>
        <w:t xml:space="preserve"> Председатель </w:t>
      </w:r>
      <w:proofErr w:type="spellStart"/>
      <w:r w:rsidRPr="0000555F">
        <w:rPr>
          <w:rFonts w:ascii="Times New Roman" w:hAnsi="Times New Roman" w:cs="Times New Roman"/>
          <w:szCs w:val="20"/>
        </w:rPr>
        <w:t>комиссиипо</w:t>
      </w:r>
      <w:proofErr w:type="spellEnd"/>
      <w:r w:rsidRPr="0000555F">
        <w:rPr>
          <w:rFonts w:ascii="Times New Roman" w:hAnsi="Times New Roman" w:cs="Times New Roman"/>
          <w:szCs w:val="20"/>
        </w:rPr>
        <w:t xml:space="preserve"> распределению</w:t>
      </w:r>
    </w:p>
    <w:p w:rsidR="0065139D" w:rsidRPr="0000555F" w:rsidRDefault="0065139D" w:rsidP="0065139D">
      <w:pPr>
        <w:spacing w:after="0"/>
        <w:rPr>
          <w:rFonts w:ascii="Times New Roman" w:hAnsi="Times New Roman" w:cs="Times New Roman"/>
          <w:szCs w:val="20"/>
        </w:rPr>
      </w:pPr>
      <w:r w:rsidRPr="0000555F">
        <w:rPr>
          <w:rFonts w:ascii="Times New Roman" w:hAnsi="Times New Roman" w:cs="Times New Roman"/>
          <w:szCs w:val="20"/>
        </w:rPr>
        <w:t>стимулирующих выплат:  ___________ /_____</w:t>
      </w:r>
      <w:r>
        <w:rPr>
          <w:rFonts w:ascii="Times New Roman" w:hAnsi="Times New Roman" w:cs="Times New Roman"/>
          <w:szCs w:val="20"/>
        </w:rPr>
        <w:t>______</w:t>
      </w:r>
      <w:r w:rsidRPr="0000555F">
        <w:rPr>
          <w:rFonts w:ascii="Times New Roman" w:hAnsi="Times New Roman" w:cs="Times New Roman"/>
          <w:szCs w:val="20"/>
        </w:rPr>
        <w:t xml:space="preserve">_________/ «____»«__________»20___г.                                                                                                                                                                                                                                                                               </w:t>
      </w:r>
    </w:p>
    <w:p w:rsidR="0065139D" w:rsidRPr="0000555F" w:rsidRDefault="0065139D" w:rsidP="0065139D">
      <w:pPr>
        <w:spacing w:after="0" w:line="240" w:lineRule="auto"/>
        <w:rPr>
          <w:rFonts w:ascii="Times New Roman" w:hAnsi="Times New Roman" w:cs="Times New Roman"/>
          <w:sz w:val="20"/>
          <w:szCs w:val="20"/>
        </w:rPr>
      </w:pPr>
      <w:r w:rsidRPr="0000555F">
        <w:rPr>
          <w:rFonts w:ascii="Times New Roman" w:hAnsi="Times New Roman" w:cs="Times New Roman"/>
          <w:sz w:val="20"/>
          <w:szCs w:val="20"/>
        </w:rPr>
        <w:t xml:space="preserve">Подпись   </w:t>
      </w:r>
      <w:r w:rsidR="003C7BB8">
        <w:rPr>
          <w:rFonts w:ascii="Times New Roman" w:hAnsi="Times New Roman" w:cs="Times New Roman"/>
          <w:sz w:val="20"/>
          <w:szCs w:val="20"/>
        </w:rPr>
        <w:t xml:space="preserve">    р</w:t>
      </w:r>
      <w:r w:rsidRPr="0000555F">
        <w:rPr>
          <w:rFonts w:ascii="Times New Roman" w:hAnsi="Times New Roman" w:cs="Times New Roman"/>
          <w:sz w:val="20"/>
          <w:szCs w:val="20"/>
        </w:rPr>
        <w:t xml:space="preserve">асшифровка  </w:t>
      </w:r>
      <w:r>
        <w:rPr>
          <w:rFonts w:ascii="Times New Roman" w:hAnsi="Times New Roman" w:cs="Times New Roman"/>
          <w:sz w:val="20"/>
          <w:szCs w:val="20"/>
        </w:rPr>
        <w:t xml:space="preserve">подписи     </w:t>
      </w:r>
      <w:r w:rsidRPr="0000555F">
        <w:rPr>
          <w:rFonts w:ascii="Times New Roman" w:hAnsi="Times New Roman" w:cs="Times New Roman"/>
          <w:sz w:val="20"/>
          <w:szCs w:val="20"/>
        </w:rPr>
        <w:t>число          месяц</w:t>
      </w:r>
    </w:p>
    <w:p w:rsidR="0065139D" w:rsidRDefault="0065139D" w:rsidP="0065139D">
      <w:pPr>
        <w:spacing w:after="0" w:line="240" w:lineRule="auto"/>
      </w:pPr>
    </w:p>
    <w:p w:rsidR="0065139D" w:rsidRPr="00277EB1" w:rsidRDefault="0065139D" w:rsidP="005573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sectPr w:rsidR="0065139D" w:rsidRPr="00277EB1" w:rsidSect="002F5003">
      <w:pgSz w:w="11909" w:h="16834"/>
      <w:pgMar w:top="719" w:right="852" w:bottom="567" w:left="85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322" w:rsidRDefault="00B71322">
      <w:pPr>
        <w:spacing w:after="0" w:line="240" w:lineRule="auto"/>
      </w:pPr>
      <w:r>
        <w:separator/>
      </w:r>
    </w:p>
  </w:endnote>
  <w:endnote w:type="continuationSeparator" w:id="1">
    <w:p w:rsidR="00B71322" w:rsidRDefault="00B71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97" w:rsidRDefault="00F05E17" w:rsidP="00587975">
    <w:pPr>
      <w:pStyle w:val="a6"/>
      <w:framePr w:wrap="around" w:vAnchor="text" w:hAnchor="margin" w:xAlign="right" w:y="1"/>
      <w:rPr>
        <w:rStyle w:val="aa"/>
      </w:rPr>
    </w:pPr>
    <w:r>
      <w:rPr>
        <w:rStyle w:val="aa"/>
      </w:rPr>
      <w:fldChar w:fldCharType="begin"/>
    </w:r>
    <w:r w:rsidR="00984897">
      <w:rPr>
        <w:rStyle w:val="aa"/>
      </w:rPr>
      <w:instrText xml:space="preserve">PAGE  </w:instrText>
    </w:r>
    <w:r>
      <w:rPr>
        <w:rStyle w:val="aa"/>
      </w:rPr>
      <w:fldChar w:fldCharType="end"/>
    </w:r>
  </w:p>
  <w:p w:rsidR="00984897" w:rsidRDefault="00984897" w:rsidP="0058797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97" w:rsidRDefault="00984897" w:rsidP="0058797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322" w:rsidRDefault="00B71322">
      <w:pPr>
        <w:spacing w:after="0" w:line="240" w:lineRule="auto"/>
      </w:pPr>
      <w:r>
        <w:separator/>
      </w:r>
    </w:p>
  </w:footnote>
  <w:footnote w:type="continuationSeparator" w:id="1">
    <w:p w:rsidR="00B71322" w:rsidRDefault="00B71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97" w:rsidRDefault="00F05E17" w:rsidP="00587975">
    <w:pPr>
      <w:pStyle w:val="a4"/>
      <w:framePr w:wrap="around" w:vAnchor="text" w:hAnchor="margin" w:xAlign="center" w:y="1"/>
      <w:rPr>
        <w:rStyle w:val="aa"/>
      </w:rPr>
    </w:pPr>
    <w:r>
      <w:rPr>
        <w:rStyle w:val="aa"/>
      </w:rPr>
      <w:fldChar w:fldCharType="begin"/>
    </w:r>
    <w:r w:rsidR="00984897">
      <w:rPr>
        <w:rStyle w:val="aa"/>
      </w:rPr>
      <w:instrText xml:space="preserve">PAGE  </w:instrText>
    </w:r>
    <w:r>
      <w:rPr>
        <w:rStyle w:val="aa"/>
      </w:rPr>
      <w:fldChar w:fldCharType="end"/>
    </w:r>
  </w:p>
  <w:p w:rsidR="00984897" w:rsidRDefault="00984897" w:rsidP="0058797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97" w:rsidRDefault="00984897" w:rsidP="00587975">
    <w:pPr>
      <w:pStyle w:val="a4"/>
      <w:framePr w:wrap="around" w:vAnchor="text" w:hAnchor="margin" w:xAlign="center" w:y="1"/>
      <w:ind w:left="360"/>
      <w:rPr>
        <w:rStyle w:val="aa"/>
      </w:rPr>
    </w:pPr>
  </w:p>
  <w:p w:rsidR="00984897" w:rsidRPr="00136DBF" w:rsidRDefault="00984897" w:rsidP="00587975">
    <w:pPr>
      <w:pStyle w:val="a4"/>
      <w:framePr w:wrap="around" w:vAnchor="text" w:hAnchor="margin" w:xAlign="right" w:y="1"/>
      <w:rPr>
        <w:rStyle w:val="aa"/>
        <w:lang w:val="en-US"/>
      </w:rPr>
    </w:pPr>
  </w:p>
  <w:p w:rsidR="00984897" w:rsidRDefault="00984897" w:rsidP="00587975">
    <w:pPr>
      <w:pStyle w:val="a4"/>
      <w:ind w:right="360"/>
      <w:rPr>
        <w:lang w:val="en-US"/>
      </w:rPr>
    </w:pPr>
  </w:p>
  <w:p w:rsidR="00984897" w:rsidRPr="00257FC2" w:rsidRDefault="00984897" w:rsidP="00587975">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B08"/>
    <w:multiLevelType w:val="hybridMultilevel"/>
    <w:tmpl w:val="8F4278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0D6676"/>
    <w:multiLevelType w:val="multilevel"/>
    <w:tmpl w:val="8F7E5C8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B166DA"/>
    <w:multiLevelType w:val="multilevel"/>
    <w:tmpl w:val="3DA2CE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2DF5071"/>
    <w:multiLevelType w:val="multilevel"/>
    <w:tmpl w:val="3CE6C070"/>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4270448"/>
    <w:multiLevelType w:val="multilevel"/>
    <w:tmpl w:val="D8501320"/>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4A902E1"/>
    <w:multiLevelType w:val="hybridMultilevel"/>
    <w:tmpl w:val="D4160984"/>
    <w:lvl w:ilvl="0" w:tplc="5942AFE8">
      <w:start w:val="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A3676FA"/>
    <w:multiLevelType w:val="hybridMultilevel"/>
    <w:tmpl w:val="7EF852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E7A1CE2"/>
    <w:multiLevelType w:val="multilevel"/>
    <w:tmpl w:val="C0FE5FFC"/>
    <w:lvl w:ilvl="0">
      <w:start w:val="1"/>
      <w:numFmt w:val="none"/>
      <w:lvlText w:val="%12.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EB15F04"/>
    <w:multiLevelType w:val="multilevel"/>
    <w:tmpl w:val="C5A24B68"/>
    <w:lvl w:ilvl="0">
      <w:start w:val="1"/>
      <w:numFmt w:val="decimal"/>
      <w:lvlText w:val="%1"/>
      <w:lvlJc w:val="left"/>
      <w:pPr>
        <w:ind w:left="522" w:hanging="360"/>
      </w:pPr>
      <w:rPr>
        <w:rFonts w:hint="default"/>
      </w:rPr>
    </w:lvl>
    <w:lvl w:ilvl="1">
      <w:start w:val="2"/>
      <w:numFmt w:val="decimal"/>
      <w:isLgl/>
      <w:lvlText w:val="%1.%2."/>
      <w:lvlJc w:val="left"/>
      <w:pPr>
        <w:ind w:left="882" w:hanging="720"/>
      </w:pPr>
      <w:rPr>
        <w:rFonts w:hint="default"/>
      </w:rPr>
    </w:lvl>
    <w:lvl w:ilvl="2">
      <w:start w:val="1"/>
      <w:numFmt w:val="decimal"/>
      <w:isLgl/>
      <w:lvlText w:val="%1.%2.%3."/>
      <w:lvlJc w:val="left"/>
      <w:pPr>
        <w:ind w:left="882" w:hanging="720"/>
      </w:pPr>
      <w:rPr>
        <w:rFonts w:hint="default"/>
      </w:rPr>
    </w:lvl>
    <w:lvl w:ilvl="3">
      <w:start w:val="1"/>
      <w:numFmt w:val="decimal"/>
      <w:isLgl/>
      <w:lvlText w:val="%1.%2.%3.%4."/>
      <w:lvlJc w:val="left"/>
      <w:pPr>
        <w:ind w:left="1242" w:hanging="108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602"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62" w:hanging="1800"/>
      </w:pPr>
      <w:rPr>
        <w:rFonts w:hint="default"/>
      </w:rPr>
    </w:lvl>
    <w:lvl w:ilvl="8">
      <w:start w:val="1"/>
      <w:numFmt w:val="decimal"/>
      <w:isLgl/>
      <w:lvlText w:val="%1.%2.%3.%4.%5.%6.%7.%8.%9."/>
      <w:lvlJc w:val="left"/>
      <w:pPr>
        <w:ind w:left="2322" w:hanging="2160"/>
      </w:pPr>
      <w:rPr>
        <w:rFonts w:hint="default"/>
      </w:rPr>
    </w:lvl>
  </w:abstractNum>
  <w:abstractNum w:abstractNumId="9">
    <w:nsid w:val="0FB71C61"/>
    <w:multiLevelType w:val="hybridMultilevel"/>
    <w:tmpl w:val="8620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F32CC"/>
    <w:multiLevelType w:val="hybridMultilevel"/>
    <w:tmpl w:val="FB0A4164"/>
    <w:lvl w:ilvl="0" w:tplc="35B49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1B2986"/>
    <w:multiLevelType w:val="hybridMultilevel"/>
    <w:tmpl w:val="7A34BD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203765"/>
    <w:multiLevelType w:val="hybridMultilevel"/>
    <w:tmpl w:val="97007330"/>
    <w:lvl w:ilvl="0" w:tplc="35B4978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82B5938"/>
    <w:multiLevelType w:val="multilevel"/>
    <w:tmpl w:val="F0D6FE9A"/>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C831205"/>
    <w:multiLevelType w:val="hybridMultilevel"/>
    <w:tmpl w:val="A1060852"/>
    <w:lvl w:ilvl="0" w:tplc="7196006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CE66B40"/>
    <w:multiLevelType w:val="multilevel"/>
    <w:tmpl w:val="6C3A4D6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DE64650"/>
    <w:multiLevelType w:val="multilevel"/>
    <w:tmpl w:val="9CA6F1C8"/>
    <w:lvl w:ilvl="0">
      <w:start w:val="1"/>
      <w:numFmt w:val="decimal"/>
      <w:lvlText w:val="%1."/>
      <w:lvlJc w:val="left"/>
      <w:pPr>
        <w:ind w:left="404" w:hanging="360"/>
      </w:pPr>
      <w:rPr>
        <w:rFonts w:hint="default"/>
      </w:rPr>
    </w:lvl>
    <w:lvl w:ilvl="1">
      <w:start w:val="1"/>
      <w:numFmt w:val="decimal"/>
      <w:isLgl/>
      <w:lvlText w:val="%1.%2."/>
      <w:lvlJc w:val="left"/>
      <w:pPr>
        <w:ind w:left="404" w:hanging="360"/>
      </w:pPr>
      <w:rPr>
        <w:rFonts w:hint="default"/>
      </w:rPr>
    </w:lvl>
    <w:lvl w:ilvl="2">
      <w:start w:val="1"/>
      <w:numFmt w:val="decimal"/>
      <w:isLgl/>
      <w:lvlText w:val="%1.%2.%3."/>
      <w:lvlJc w:val="left"/>
      <w:pPr>
        <w:ind w:left="764" w:hanging="720"/>
      </w:pPr>
      <w:rPr>
        <w:rFonts w:hint="default"/>
      </w:rPr>
    </w:lvl>
    <w:lvl w:ilvl="3">
      <w:start w:val="1"/>
      <w:numFmt w:val="decimal"/>
      <w:isLgl/>
      <w:lvlText w:val="%1.%2.%3.%4."/>
      <w:lvlJc w:val="left"/>
      <w:pPr>
        <w:ind w:left="764"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84" w:hanging="1440"/>
      </w:pPr>
      <w:rPr>
        <w:rFonts w:hint="default"/>
      </w:rPr>
    </w:lvl>
    <w:lvl w:ilvl="7">
      <w:start w:val="1"/>
      <w:numFmt w:val="decimal"/>
      <w:isLgl/>
      <w:lvlText w:val="%1.%2.%3.%4.%5.%6.%7.%8."/>
      <w:lvlJc w:val="left"/>
      <w:pPr>
        <w:ind w:left="1484" w:hanging="1440"/>
      </w:pPr>
      <w:rPr>
        <w:rFonts w:hint="default"/>
      </w:rPr>
    </w:lvl>
    <w:lvl w:ilvl="8">
      <w:start w:val="1"/>
      <w:numFmt w:val="decimal"/>
      <w:isLgl/>
      <w:lvlText w:val="%1.%2.%3.%4.%5.%6.%7.%8.%9."/>
      <w:lvlJc w:val="left"/>
      <w:pPr>
        <w:ind w:left="1844" w:hanging="1800"/>
      </w:pPr>
      <w:rPr>
        <w:rFonts w:hint="default"/>
      </w:rPr>
    </w:lvl>
  </w:abstractNum>
  <w:abstractNum w:abstractNumId="17">
    <w:nsid w:val="1FB35249"/>
    <w:multiLevelType w:val="multilevel"/>
    <w:tmpl w:val="27204A74"/>
    <w:lvl w:ilvl="0">
      <w:start w:val="1"/>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1FDD213F"/>
    <w:multiLevelType w:val="hybridMultilevel"/>
    <w:tmpl w:val="86E8076A"/>
    <w:lvl w:ilvl="0" w:tplc="C1B6D8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911A31"/>
    <w:multiLevelType w:val="multilevel"/>
    <w:tmpl w:val="5AEA460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1416134"/>
    <w:multiLevelType w:val="multilevel"/>
    <w:tmpl w:val="8A38FB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77A3F6E"/>
    <w:multiLevelType w:val="hybridMultilevel"/>
    <w:tmpl w:val="1A381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79958B8"/>
    <w:multiLevelType w:val="multilevel"/>
    <w:tmpl w:val="8F38D9E2"/>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2B313147"/>
    <w:multiLevelType w:val="hybridMultilevel"/>
    <w:tmpl w:val="5456C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BA765B0"/>
    <w:multiLevelType w:val="multilevel"/>
    <w:tmpl w:val="4BCAF712"/>
    <w:lvl w:ilvl="0">
      <w:start w:val="1"/>
      <w:numFmt w:val="decimal"/>
      <w:lvlText w:val="%1"/>
      <w:lvlJc w:val="left"/>
      <w:pPr>
        <w:ind w:left="720" w:hanging="360"/>
      </w:pPr>
      <w:rPr>
        <w:rFonts w:hint="default"/>
      </w:rPr>
    </w:lvl>
    <w:lvl w:ilvl="1">
      <w:start w:val="3"/>
      <w:numFmt w:val="decimal"/>
      <w:isLgl/>
      <w:lvlText w:val="%1.%2."/>
      <w:lvlJc w:val="left"/>
      <w:pPr>
        <w:ind w:left="2344"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CED34B0"/>
    <w:multiLevelType w:val="multilevel"/>
    <w:tmpl w:val="001A2A5A"/>
    <w:lvl w:ilvl="0">
      <w:start w:val="1"/>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31EE40BC"/>
    <w:multiLevelType w:val="multilevel"/>
    <w:tmpl w:val="B156D0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2B32899"/>
    <w:multiLevelType w:val="hybridMultilevel"/>
    <w:tmpl w:val="9F74C034"/>
    <w:lvl w:ilvl="0" w:tplc="35B497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49149F8"/>
    <w:multiLevelType w:val="hybridMultilevel"/>
    <w:tmpl w:val="437C4ADC"/>
    <w:lvl w:ilvl="0" w:tplc="35B497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7725F96"/>
    <w:multiLevelType w:val="hybridMultilevel"/>
    <w:tmpl w:val="20DCE5DE"/>
    <w:lvl w:ilvl="0" w:tplc="35B49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C32824"/>
    <w:multiLevelType w:val="hybridMultilevel"/>
    <w:tmpl w:val="518842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10A5CD7"/>
    <w:multiLevelType w:val="multilevel"/>
    <w:tmpl w:val="FED49FE6"/>
    <w:lvl w:ilvl="0">
      <w:start w:val="1"/>
      <w:numFmt w:val="decimal"/>
      <w:lvlText w:val="%1."/>
      <w:lvlJc w:val="left"/>
      <w:pPr>
        <w:ind w:left="630" w:hanging="630"/>
      </w:pPr>
      <w:rPr>
        <w:rFonts w:hint="default"/>
      </w:rPr>
    </w:lvl>
    <w:lvl w:ilvl="1">
      <w:start w:val="1"/>
      <w:numFmt w:val="decimal"/>
      <w:lvlText w:val="%1.%2."/>
      <w:lvlJc w:val="left"/>
      <w:pPr>
        <w:ind w:left="801" w:hanging="720"/>
      </w:pPr>
      <w:rPr>
        <w:rFonts w:hint="default"/>
      </w:rPr>
    </w:lvl>
    <w:lvl w:ilvl="2">
      <w:start w:val="1"/>
      <w:numFmt w:val="decimal"/>
      <w:lvlText w:val="%1.%2.%3."/>
      <w:lvlJc w:val="left"/>
      <w:pPr>
        <w:ind w:left="882" w:hanging="720"/>
      </w:pPr>
      <w:rPr>
        <w:rFonts w:hint="default"/>
      </w:rPr>
    </w:lvl>
    <w:lvl w:ilvl="3">
      <w:start w:val="1"/>
      <w:numFmt w:val="decimal"/>
      <w:lvlText w:val="%1.%2.%3.%4."/>
      <w:lvlJc w:val="left"/>
      <w:pPr>
        <w:ind w:left="1323" w:hanging="108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2286" w:hanging="1800"/>
      </w:pPr>
      <w:rPr>
        <w:rFonts w:hint="default"/>
      </w:rPr>
    </w:lvl>
    <w:lvl w:ilvl="7">
      <w:start w:val="1"/>
      <w:numFmt w:val="decimal"/>
      <w:lvlText w:val="%1.%2.%3.%4.%5.%6.%7.%8."/>
      <w:lvlJc w:val="left"/>
      <w:pPr>
        <w:ind w:left="2367" w:hanging="1800"/>
      </w:pPr>
      <w:rPr>
        <w:rFonts w:hint="default"/>
      </w:rPr>
    </w:lvl>
    <w:lvl w:ilvl="8">
      <w:start w:val="1"/>
      <w:numFmt w:val="decimal"/>
      <w:lvlText w:val="%1.%2.%3.%4.%5.%6.%7.%8.%9."/>
      <w:lvlJc w:val="left"/>
      <w:pPr>
        <w:ind w:left="2808" w:hanging="2160"/>
      </w:pPr>
      <w:rPr>
        <w:rFonts w:hint="default"/>
      </w:rPr>
    </w:lvl>
  </w:abstractNum>
  <w:abstractNum w:abstractNumId="32">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85B1799"/>
    <w:multiLevelType w:val="multilevel"/>
    <w:tmpl w:val="4D54E3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4145777"/>
    <w:multiLevelType w:val="hybridMultilevel"/>
    <w:tmpl w:val="31A61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B3D012A"/>
    <w:multiLevelType w:val="hybridMultilevel"/>
    <w:tmpl w:val="A6E63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741D1D"/>
    <w:multiLevelType w:val="multilevel"/>
    <w:tmpl w:val="318ADE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5F6618E"/>
    <w:multiLevelType w:val="multilevel"/>
    <w:tmpl w:val="BF62A4E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7D6A86"/>
    <w:multiLevelType w:val="multilevel"/>
    <w:tmpl w:val="3766A466"/>
    <w:lvl w:ilvl="0">
      <w:start w:val="4"/>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BC2433F"/>
    <w:multiLevelType w:val="multilevel"/>
    <w:tmpl w:val="58E0FC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272C39"/>
    <w:multiLevelType w:val="hybridMultilevel"/>
    <w:tmpl w:val="9BC0851C"/>
    <w:lvl w:ilvl="0" w:tplc="8DD01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C1AD1"/>
    <w:multiLevelType w:val="hybridMultilevel"/>
    <w:tmpl w:val="96C20D42"/>
    <w:lvl w:ilvl="0" w:tplc="53401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6C20E4"/>
    <w:multiLevelType w:val="hybridMultilevel"/>
    <w:tmpl w:val="816ED9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75161265"/>
    <w:multiLevelType w:val="hybridMultilevel"/>
    <w:tmpl w:val="ADE0F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51A4923"/>
    <w:multiLevelType w:val="hybridMultilevel"/>
    <w:tmpl w:val="010A40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5481A9C"/>
    <w:multiLevelType w:val="multilevel"/>
    <w:tmpl w:val="224AF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BAC3DE9"/>
    <w:multiLevelType w:val="hybridMultilevel"/>
    <w:tmpl w:val="CA022746"/>
    <w:lvl w:ilvl="0" w:tplc="EEB424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39"/>
  </w:num>
  <w:num w:numId="3">
    <w:abstractNumId w:val="26"/>
  </w:num>
  <w:num w:numId="4">
    <w:abstractNumId w:val="7"/>
  </w:num>
  <w:num w:numId="5">
    <w:abstractNumId w:val="5"/>
  </w:num>
  <w:num w:numId="6">
    <w:abstractNumId w:val="30"/>
  </w:num>
  <w:num w:numId="7">
    <w:abstractNumId w:val="44"/>
  </w:num>
  <w:num w:numId="8">
    <w:abstractNumId w:val="42"/>
  </w:num>
  <w:num w:numId="9">
    <w:abstractNumId w:val="27"/>
  </w:num>
  <w:num w:numId="10">
    <w:abstractNumId w:val="29"/>
  </w:num>
  <w:num w:numId="11">
    <w:abstractNumId w:val="12"/>
  </w:num>
  <w:num w:numId="12">
    <w:abstractNumId w:val="28"/>
  </w:num>
  <w:num w:numId="13">
    <w:abstractNumId w:val="34"/>
  </w:num>
  <w:num w:numId="14">
    <w:abstractNumId w:val="35"/>
  </w:num>
  <w:num w:numId="15">
    <w:abstractNumId w:val="0"/>
  </w:num>
  <w:num w:numId="16">
    <w:abstractNumId w:val="23"/>
  </w:num>
  <w:num w:numId="17">
    <w:abstractNumId w:val="6"/>
  </w:num>
  <w:num w:numId="18">
    <w:abstractNumId w:val="46"/>
  </w:num>
  <w:num w:numId="19">
    <w:abstractNumId w:val="10"/>
  </w:num>
  <w:num w:numId="20">
    <w:abstractNumId w:val="14"/>
  </w:num>
  <w:num w:numId="21">
    <w:abstractNumId w:val="21"/>
  </w:num>
  <w:num w:numId="22">
    <w:abstractNumId w:val="43"/>
  </w:num>
  <w:num w:numId="23">
    <w:abstractNumId w:val="1"/>
  </w:num>
  <w:num w:numId="24">
    <w:abstractNumId w:val="8"/>
  </w:num>
  <w:num w:numId="25">
    <w:abstractNumId w:val="31"/>
  </w:num>
  <w:num w:numId="26">
    <w:abstractNumId w:val="24"/>
  </w:num>
  <w:num w:numId="27">
    <w:abstractNumId w:val="20"/>
  </w:num>
  <w:num w:numId="28">
    <w:abstractNumId w:val="22"/>
  </w:num>
  <w:num w:numId="29">
    <w:abstractNumId w:val="17"/>
  </w:num>
  <w:num w:numId="30">
    <w:abstractNumId w:val="25"/>
  </w:num>
  <w:num w:numId="31">
    <w:abstractNumId w:val="45"/>
  </w:num>
  <w:num w:numId="32">
    <w:abstractNumId w:val="13"/>
  </w:num>
  <w:num w:numId="33">
    <w:abstractNumId w:val="4"/>
  </w:num>
  <w:num w:numId="34">
    <w:abstractNumId w:val="11"/>
  </w:num>
  <w:num w:numId="35">
    <w:abstractNumId w:val="9"/>
  </w:num>
  <w:num w:numId="36">
    <w:abstractNumId w:val="40"/>
  </w:num>
  <w:num w:numId="37">
    <w:abstractNumId w:val="3"/>
  </w:num>
  <w:num w:numId="38">
    <w:abstractNumId w:val="15"/>
  </w:num>
  <w:num w:numId="39">
    <w:abstractNumId w:val="36"/>
  </w:num>
  <w:num w:numId="40">
    <w:abstractNumId w:val="33"/>
  </w:num>
  <w:num w:numId="41">
    <w:abstractNumId w:val="38"/>
  </w:num>
  <w:num w:numId="42">
    <w:abstractNumId w:val="18"/>
  </w:num>
  <w:num w:numId="43">
    <w:abstractNumId w:val="41"/>
  </w:num>
  <w:num w:numId="44">
    <w:abstractNumId w:val="37"/>
  </w:num>
  <w:num w:numId="45">
    <w:abstractNumId w:val="16"/>
  </w:num>
  <w:num w:numId="46">
    <w:abstractNumId w:val="2"/>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7EB1"/>
    <w:rsid w:val="000026DC"/>
    <w:rsid w:val="00033E15"/>
    <w:rsid w:val="00044930"/>
    <w:rsid w:val="00055DDB"/>
    <w:rsid w:val="00067A1A"/>
    <w:rsid w:val="0008045C"/>
    <w:rsid w:val="000A00F7"/>
    <w:rsid w:val="000B046D"/>
    <w:rsid w:val="000B2DED"/>
    <w:rsid w:val="000C0D98"/>
    <w:rsid w:val="000C3462"/>
    <w:rsid w:val="000D0F6A"/>
    <w:rsid w:val="000D2455"/>
    <w:rsid w:val="0012571D"/>
    <w:rsid w:val="00136435"/>
    <w:rsid w:val="0014374C"/>
    <w:rsid w:val="0017009A"/>
    <w:rsid w:val="001851F2"/>
    <w:rsid w:val="001A104B"/>
    <w:rsid w:val="001A78B2"/>
    <w:rsid w:val="001B04AE"/>
    <w:rsid w:val="001C2DA9"/>
    <w:rsid w:val="00222F76"/>
    <w:rsid w:val="00254A34"/>
    <w:rsid w:val="002572D8"/>
    <w:rsid w:val="00266001"/>
    <w:rsid w:val="00271825"/>
    <w:rsid w:val="002778EC"/>
    <w:rsid w:val="00277EB1"/>
    <w:rsid w:val="0028534F"/>
    <w:rsid w:val="00297110"/>
    <w:rsid w:val="002A5529"/>
    <w:rsid w:val="002B1A25"/>
    <w:rsid w:val="002B5C82"/>
    <w:rsid w:val="002D0952"/>
    <w:rsid w:val="002F5003"/>
    <w:rsid w:val="00310239"/>
    <w:rsid w:val="00337EE9"/>
    <w:rsid w:val="00350B34"/>
    <w:rsid w:val="00390B7E"/>
    <w:rsid w:val="003A6DA1"/>
    <w:rsid w:val="003B456E"/>
    <w:rsid w:val="003B7E13"/>
    <w:rsid w:val="003C7BB8"/>
    <w:rsid w:val="00411E11"/>
    <w:rsid w:val="00447BED"/>
    <w:rsid w:val="004536D4"/>
    <w:rsid w:val="0045745B"/>
    <w:rsid w:val="004734AD"/>
    <w:rsid w:val="00484FD5"/>
    <w:rsid w:val="004A1D89"/>
    <w:rsid w:val="004A2063"/>
    <w:rsid w:val="004C47BB"/>
    <w:rsid w:val="004C70A4"/>
    <w:rsid w:val="004E2139"/>
    <w:rsid w:val="004E7C3A"/>
    <w:rsid w:val="00502FEF"/>
    <w:rsid w:val="00536407"/>
    <w:rsid w:val="00536973"/>
    <w:rsid w:val="00544451"/>
    <w:rsid w:val="00554242"/>
    <w:rsid w:val="005573B0"/>
    <w:rsid w:val="005830CE"/>
    <w:rsid w:val="00583FFE"/>
    <w:rsid w:val="00587975"/>
    <w:rsid w:val="00591451"/>
    <w:rsid w:val="00591AE1"/>
    <w:rsid w:val="005B1918"/>
    <w:rsid w:val="005C1CF1"/>
    <w:rsid w:val="005D0C25"/>
    <w:rsid w:val="005D15FB"/>
    <w:rsid w:val="005E40C9"/>
    <w:rsid w:val="005E5519"/>
    <w:rsid w:val="00614F95"/>
    <w:rsid w:val="00621E30"/>
    <w:rsid w:val="0064387E"/>
    <w:rsid w:val="0065139D"/>
    <w:rsid w:val="00664AD7"/>
    <w:rsid w:val="00674966"/>
    <w:rsid w:val="0067731A"/>
    <w:rsid w:val="00677C5D"/>
    <w:rsid w:val="00682073"/>
    <w:rsid w:val="006A34CE"/>
    <w:rsid w:val="006A3FEA"/>
    <w:rsid w:val="006D7FB6"/>
    <w:rsid w:val="006F3322"/>
    <w:rsid w:val="0070748B"/>
    <w:rsid w:val="00710957"/>
    <w:rsid w:val="0071230C"/>
    <w:rsid w:val="0072560B"/>
    <w:rsid w:val="0072644D"/>
    <w:rsid w:val="007340F3"/>
    <w:rsid w:val="00757B18"/>
    <w:rsid w:val="007724D2"/>
    <w:rsid w:val="00776F8F"/>
    <w:rsid w:val="00784632"/>
    <w:rsid w:val="007A4067"/>
    <w:rsid w:val="007C4265"/>
    <w:rsid w:val="007D5D05"/>
    <w:rsid w:val="007E12B9"/>
    <w:rsid w:val="007E42B3"/>
    <w:rsid w:val="007E7EB6"/>
    <w:rsid w:val="008127E1"/>
    <w:rsid w:val="008265E1"/>
    <w:rsid w:val="0084095B"/>
    <w:rsid w:val="00853FE1"/>
    <w:rsid w:val="008816F4"/>
    <w:rsid w:val="0089419F"/>
    <w:rsid w:val="00894D4B"/>
    <w:rsid w:val="008B0B53"/>
    <w:rsid w:val="008B60B4"/>
    <w:rsid w:val="008E467B"/>
    <w:rsid w:val="009049C8"/>
    <w:rsid w:val="00916D46"/>
    <w:rsid w:val="00930AF7"/>
    <w:rsid w:val="00941D92"/>
    <w:rsid w:val="00945AD0"/>
    <w:rsid w:val="00953D24"/>
    <w:rsid w:val="00965EA4"/>
    <w:rsid w:val="009720E7"/>
    <w:rsid w:val="00980EA5"/>
    <w:rsid w:val="00984897"/>
    <w:rsid w:val="00992451"/>
    <w:rsid w:val="009A75D7"/>
    <w:rsid w:val="009B1E9B"/>
    <w:rsid w:val="009C4979"/>
    <w:rsid w:val="009E3A04"/>
    <w:rsid w:val="009E3EF3"/>
    <w:rsid w:val="009E5B7C"/>
    <w:rsid w:val="009F469D"/>
    <w:rsid w:val="009F6906"/>
    <w:rsid w:val="00A04023"/>
    <w:rsid w:val="00A118F8"/>
    <w:rsid w:val="00A14D69"/>
    <w:rsid w:val="00A21197"/>
    <w:rsid w:val="00A224CF"/>
    <w:rsid w:val="00A3712A"/>
    <w:rsid w:val="00AA2783"/>
    <w:rsid w:val="00AA46D5"/>
    <w:rsid w:val="00AC15B4"/>
    <w:rsid w:val="00AD273A"/>
    <w:rsid w:val="00AD3BB8"/>
    <w:rsid w:val="00AE7790"/>
    <w:rsid w:val="00B07EC9"/>
    <w:rsid w:val="00B14154"/>
    <w:rsid w:val="00B331E7"/>
    <w:rsid w:val="00B45457"/>
    <w:rsid w:val="00B71322"/>
    <w:rsid w:val="00B73169"/>
    <w:rsid w:val="00B81007"/>
    <w:rsid w:val="00B86B7E"/>
    <w:rsid w:val="00BC29C9"/>
    <w:rsid w:val="00BD5028"/>
    <w:rsid w:val="00C1050B"/>
    <w:rsid w:val="00C174A5"/>
    <w:rsid w:val="00C26CDA"/>
    <w:rsid w:val="00C361B3"/>
    <w:rsid w:val="00C37511"/>
    <w:rsid w:val="00C663F5"/>
    <w:rsid w:val="00C81B8C"/>
    <w:rsid w:val="00CB1100"/>
    <w:rsid w:val="00CB3441"/>
    <w:rsid w:val="00CD45D0"/>
    <w:rsid w:val="00CF7A5F"/>
    <w:rsid w:val="00D022A2"/>
    <w:rsid w:val="00D22C44"/>
    <w:rsid w:val="00D368C1"/>
    <w:rsid w:val="00D41780"/>
    <w:rsid w:val="00D44E6C"/>
    <w:rsid w:val="00D60DDA"/>
    <w:rsid w:val="00D83C32"/>
    <w:rsid w:val="00D94D77"/>
    <w:rsid w:val="00D97644"/>
    <w:rsid w:val="00DA570E"/>
    <w:rsid w:val="00DA62FC"/>
    <w:rsid w:val="00DE0166"/>
    <w:rsid w:val="00DE3079"/>
    <w:rsid w:val="00E110A9"/>
    <w:rsid w:val="00E16C74"/>
    <w:rsid w:val="00E22B13"/>
    <w:rsid w:val="00E34D57"/>
    <w:rsid w:val="00E415F8"/>
    <w:rsid w:val="00E55D39"/>
    <w:rsid w:val="00E55E3A"/>
    <w:rsid w:val="00E613CB"/>
    <w:rsid w:val="00E61576"/>
    <w:rsid w:val="00E71411"/>
    <w:rsid w:val="00E71606"/>
    <w:rsid w:val="00E96D30"/>
    <w:rsid w:val="00EB5BC9"/>
    <w:rsid w:val="00EB5F6D"/>
    <w:rsid w:val="00EC0761"/>
    <w:rsid w:val="00ED3CB2"/>
    <w:rsid w:val="00ED41CB"/>
    <w:rsid w:val="00ED4C25"/>
    <w:rsid w:val="00ED5140"/>
    <w:rsid w:val="00EE16A9"/>
    <w:rsid w:val="00F00222"/>
    <w:rsid w:val="00F05E17"/>
    <w:rsid w:val="00F10FE5"/>
    <w:rsid w:val="00F44B96"/>
    <w:rsid w:val="00F459EE"/>
    <w:rsid w:val="00F70D11"/>
    <w:rsid w:val="00F92916"/>
    <w:rsid w:val="00FA0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63F5"/>
  </w:style>
  <w:style w:type="paragraph" w:styleId="1">
    <w:name w:val="heading 1"/>
    <w:basedOn w:val="a0"/>
    <w:next w:val="a0"/>
    <w:link w:val="10"/>
    <w:qFormat/>
    <w:rsid w:val="00277EB1"/>
    <w:pPr>
      <w:keepNext/>
      <w:overflowPunct w:val="0"/>
      <w:autoSpaceDE w:val="0"/>
      <w:autoSpaceDN w:val="0"/>
      <w:adjustRightInd w:val="0"/>
      <w:spacing w:after="0" w:line="240" w:lineRule="auto"/>
      <w:ind w:right="964" w:firstLine="709"/>
      <w:textAlignment w:val="baseline"/>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277EB1"/>
    <w:pPr>
      <w:keepNext/>
      <w:shd w:val="clear" w:color="auto" w:fill="FFFFFF"/>
      <w:overflowPunct w:val="0"/>
      <w:autoSpaceDE w:val="0"/>
      <w:autoSpaceDN w:val="0"/>
      <w:adjustRightInd w:val="0"/>
      <w:spacing w:after="581" w:line="240" w:lineRule="auto"/>
      <w:jc w:val="both"/>
      <w:textAlignment w:val="baseline"/>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277EB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277EB1"/>
    <w:pPr>
      <w:keepNext/>
      <w:widowControl w:val="0"/>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b/>
      <w:sz w:val="28"/>
      <w:szCs w:val="20"/>
      <w:lang w:eastAsia="ru-RU"/>
    </w:rPr>
  </w:style>
  <w:style w:type="paragraph" w:styleId="5">
    <w:name w:val="heading 5"/>
    <w:basedOn w:val="a0"/>
    <w:next w:val="a0"/>
    <w:link w:val="50"/>
    <w:qFormat/>
    <w:rsid w:val="00277EB1"/>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b/>
      <w:sz w:val="40"/>
      <w:szCs w:val="20"/>
      <w:lang w:eastAsia="ru-RU"/>
    </w:rPr>
  </w:style>
  <w:style w:type="paragraph" w:styleId="6">
    <w:name w:val="heading 6"/>
    <w:basedOn w:val="a0"/>
    <w:next w:val="a0"/>
    <w:link w:val="60"/>
    <w:qFormat/>
    <w:rsid w:val="00277EB1"/>
    <w:pPr>
      <w:keepNext/>
      <w:widowControl w:val="0"/>
      <w:overflowPunct w:val="0"/>
      <w:autoSpaceDE w:val="0"/>
      <w:autoSpaceDN w:val="0"/>
      <w:adjustRightInd w:val="0"/>
      <w:spacing w:after="0" w:line="240" w:lineRule="auto"/>
      <w:textAlignment w:val="baseline"/>
      <w:outlineLvl w:val="5"/>
    </w:pPr>
    <w:rPr>
      <w:rFonts w:ascii="Times New Roman CYR" w:eastAsia="Times New Roman" w:hAnsi="Times New Roman CYR" w:cs="Times New Roman"/>
      <w:b/>
      <w:bCs/>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7EB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277EB1"/>
    <w:rPr>
      <w:rFonts w:ascii="Times New Roman" w:eastAsia="Times New Roman" w:hAnsi="Times New Roman" w:cs="Times New Roman"/>
      <w:sz w:val="28"/>
      <w:szCs w:val="20"/>
      <w:shd w:val="clear" w:color="auto" w:fill="FFFFFF"/>
      <w:lang w:eastAsia="ru-RU"/>
    </w:rPr>
  </w:style>
  <w:style w:type="character" w:customStyle="1" w:styleId="30">
    <w:name w:val="Заголовок 3 Знак"/>
    <w:basedOn w:val="a1"/>
    <w:link w:val="3"/>
    <w:rsid w:val="00277EB1"/>
    <w:rPr>
      <w:rFonts w:ascii="Arial" w:eastAsia="Times New Roman" w:hAnsi="Arial" w:cs="Arial"/>
      <w:b/>
      <w:bCs/>
      <w:sz w:val="26"/>
      <w:szCs w:val="26"/>
      <w:lang w:eastAsia="ru-RU"/>
    </w:rPr>
  </w:style>
  <w:style w:type="character" w:customStyle="1" w:styleId="40">
    <w:name w:val="Заголовок 4 Знак"/>
    <w:basedOn w:val="a1"/>
    <w:link w:val="4"/>
    <w:rsid w:val="00277EB1"/>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277EB1"/>
    <w:rPr>
      <w:rFonts w:ascii="Arial" w:eastAsia="Times New Roman" w:hAnsi="Arial" w:cs="Times New Roman"/>
      <w:b/>
      <w:sz w:val="40"/>
      <w:szCs w:val="20"/>
      <w:lang w:eastAsia="ru-RU"/>
    </w:rPr>
  </w:style>
  <w:style w:type="character" w:customStyle="1" w:styleId="60">
    <w:name w:val="Заголовок 6 Знак"/>
    <w:basedOn w:val="a1"/>
    <w:link w:val="6"/>
    <w:rsid w:val="00277EB1"/>
    <w:rPr>
      <w:rFonts w:ascii="Times New Roman CYR" w:eastAsia="Times New Roman" w:hAnsi="Times New Roman CYR" w:cs="Times New Roman"/>
      <w:b/>
      <w:bCs/>
      <w:sz w:val="28"/>
      <w:szCs w:val="20"/>
      <w:lang w:eastAsia="ru-RU"/>
    </w:rPr>
  </w:style>
  <w:style w:type="numbering" w:customStyle="1" w:styleId="11">
    <w:name w:val="Нет списка1"/>
    <w:next w:val="a3"/>
    <w:uiPriority w:val="99"/>
    <w:semiHidden/>
    <w:unhideWhenUsed/>
    <w:rsid w:val="00277EB1"/>
  </w:style>
  <w:style w:type="paragraph" w:styleId="a4">
    <w:name w:val="header"/>
    <w:basedOn w:val="a0"/>
    <w:link w:val="a5"/>
    <w:rsid w:val="00277EB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277EB1"/>
    <w:rPr>
      <w:rFonts w:ascii="Times New Roman" w:eastAsia="Times New Roman" w:hAnsi="Times New Roman" w:cs="Times New Roman"/>
      <w:sz w:val="20"/>
      <w:szCs w:val="20"/>
      <w:lang w:eastAsia="ru-RU"/>
    </w:rPr>
  </w:style>
  <w:style w:type="paragraph" w:styleId="a6">
    <w:name w:val="footer"/>
    <w:basedOn w:val="a0"/>
    <w:link w:val="a7"/>
    <w:uiPriority w:val="99"/>
    <w:rsid w:val="00277EB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1"/>
    <w:link w:val="a6"/>
    <w:uiPriority w:val="99"/>
    <w:rsid w:val="00277EB1"/>
    <w:rPr>
      <w:rFonts w:ascii="Times New Roman" w:eastAsia="Times New Roman" w:hAnsi="Times New Roman" w:cs="Times New Roman"/>
      <w:sz w:val="20"/>
      <w:szCs w:val="20"/>
      <w:lang w:eastAsia="ru-RU"/>
    </w:rPr>
  </w:style>
  <w:style w:type="paragraph" w:styleId="a8">
    <w:name w:val="Body Text"/>
    <w:basedOn w:val="a0"/>
    <w:link w:val="a9"/>
    <w:rsid w:val="00277EB1"/>
    <w:pPr>
      <w:overflowPunct w:val="0"/>
      <w:autoSpaceDE w:val="0"/>
      <w:autoSpaceDN w:val="0"/>
      <w:adjustRightInd w:val="0"/>
      <w:spacing w:after="0" w:line="240" w:lineRule="auto"/>
      <w:textAlignment w:val="baseline"/>
    </w:pPr>
    <w:rPr>
      <w:rFonts w:ascii="Times New Roman" w:eastAsia="Times New Roman" w:hAnsi="Times New Roman" w:cs="Times New Roman"/>
      <w:b/>
      <w:sz w:val="36"/>
      <w:szCs w:val="20"/>
      <w:lang w:eastAsia="ru-RU"/>
    </w:rPr>
  </w:style>
  <w:style w:type="character" w:customStyle="1" w:styleId="a9">
    <w:name w:val="Основной текст Знак"/>
    <w:basedOn w:val="a1"/>
    <w:link w:val="a8"/>
    <w:rsid w:val="00277EB1"/>
    <w:rPr>
      <w:rFonts w:ascii="Times New Roman" w:eastAsia="Times New Roman" w:hAnsi="Times New Roman" w:cs="Times New Roman"/>
      <w:b/>
      <w:sz w:val="36"/>
      <w:szCs w:val="20"/>
      <w:lang w:eastAsia="ru-RU"/>
    </w:rPr>
  </w:style>
  <w:style w:type="paragraph" w:customStyle="1" w:styleId="21">
    <w:name w:val="Основной текст 21"/>
    <w:basedOn w:val="a0"/>
    <w:rsid w:val="00277EB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22">
    <w:name w:val="Body Text 2"/>
    <w:basedOn w:val="a0"/>
    <w:link w:val="23"/>
    <w:rsid w:val="00277EB1"/>
    <w:pPr>
      <w:overflowPunct w:val="0"/>
      <w:autoSpaceDE w:val="0"/>
      <w:autoSpaceDN w:val="0"/>
      <w:adjustRightInd w:val="0"/>
      <w:spacing w:after="0" w:line="240" w:lineRule="auto"/>
      <w:textAlignment w:val="baseline"/>
    </w:pPr>
    <w:rPr>
      <w:rFonts w:ascii="Times New Roman" w:eastAsia="Times New Roman" w:hAnsi="Times New Roman" w:cs="Times New Roman"/>
      <w:bCs/>
      <w:sz w:val="28"/>
      <w:szCs w:val="20"/>
      <w:lang w:eastAsia="ru-RU"/>
    </w:rPr>
  </w:style>
  <w:style w:type="character" w:customStyle="1" w:styleId="23">
    <w:name w:val="Основной текст 2 Знак"/>
    <w:basedOn w:val="a1"/>
    <w:link w:val="22"/>
    <w:rsid w:val="00277EB1"/>
    <w:rPr>
      <w:rFonts w:ascii="Times New Roman" w:eastAsia="Times New Roman" w:hAnsi="Times New Roman" w:cs="Times New Roman"/>
      <w:bCs/>
      <w:sz w:val="28"/>
      <w:szCs w:val="20"/>
      <w:lang w:eastAsia="ru-RU"/>
    </w:rPr>
  </w:style>
  <w:style w:type="character" w:styleId="aa">
    <w:name w:val="page number"/>
    <w:basedOn w:val="a1"/>
    <w:rsid w:val="00277EB1"/>
  </w:style>
  <w:style w:type="paragraph" w:customStyle="1" w:styleId="31">
    <w:name w:val="Основной текст 31"/>
    <w:basedOn w:val="a0"/>
    <w:rsid w:val="00277EB1"/>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styleId="32">
    <w:name w:val="Body Text 3"/>
    <w:basedOn w:val="a0"/>
    <w:link w:val="33"/>
    <w:rsid w:val="00277EB1"/>
    <w:pPr>
      <w:widowControl w:val="0"/>
      <w:overflowPunct w:val="0"/>
      <w:autoSpaceDE w:val="0"/>
      <w:autoSpaceDN w:val="0"/>
      <w:adjustRightInd w:val="0"/>
      <w:spacing w:after="0" w:line="240" w:lineRule="auto"/>
      <w:jc w:val="both"/>
      <w:textAlignment w:val="baseline"/>
    </w:pPr>
    <w:rPr>
      <w:rFonts w:ascii="Times New Roman CYR" w:eastAsia="Times New Roman" w:hAnsi="Times New Roman CYR" w:cs="Times New Roman"/>
      <w:b/>
      <w:sz w:val="28"/>
      <w:szCs w:val="20"/>
      <w:u w:val="single"/>
      <w:lang w:eastAsia="ru-RU"/>
    </w:rPr>
  </w:style>
  <w:style w:type="character" w:customStyle="1" w:styleId="33">
    <w:name w:val="Основной текст 3 Знак"/>
    <w:basedOn w:val="a1"/>
    <w:link w:val="32"/>
    <w:rsid w:val="00277EB1"/>
    <w:rPr>
      <w:rFonts w:ascii="Times New Roman CYR" w:eastAsia="Times New Roman" w:hAnsi="Times New Roman CYR" w:cs="Times New Roman"/>
      <w:b/>
      <w:sz w:val="28"/>
      <w:szCs w:val="20"/>
      <w:u w:val="single"/>
      <w:lang w:eastAsia="ru-RU"/>
    </w:rPr>
  </w:style>
  <w:style w:type="paragraph" w:styleId="ab">
    <w:name w:val="footnote text"/>
    <w:basedOn w:val="a0"/>
    <w:link w:val="ac"/>
    <w:semiHidden/>
    <w:rsid w:val="00277E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c">
    <w:name w:val="Текст сноски Знак"/>
    <w:basedOn w:val="a1"/>
    <w:link w:val="ab"/>
    <w:semiHidden/>
    <w:rsid w:val="00277EB1"/>
    <w:rPr>
      <w:rFonts w:ascii="Times New Roman" w:eastAsia="Times New Roman" w:hAnsi="Times New Roman" w:cs="Times New Roman"/>
      <w:sz w:val="20"/>
      <w:szCs w:val="20"/>
      <w:lang w:eastAsia="ru-RU"/>
    </w:rPr>
  </w:style>
  <w:style w:type="paragraph" w:styleId="24">
    <w:name w:val="Body Text Indent 2"/>
    <w:basedOn w:val="a0"/>
    <w:link w:val="25"/>
    <w:rsid w:val="00277EB1"/>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1"/>
    <w:link w:val="24"/>
    <w:rsid w:val="00277EB1"/>
    <w:rPr>
      <w:rFonts w:ascii="Times New Roman" w:eastAsia="Times New Roman" w:hAnsi="Times New Roman" w:cs="Times New Roman"/>
      <w:sz w:val="24"/>
      <w:szCs w:val="20"/>
      <w:lang w:eastAsia="ru-RU"/>
    </w:rPr>
  </w:style>
  <w:style w:type="paragraph" w:styleId="34">
    <w:name w:val="Body Text Indent 3"/>
    <w:basedOn w:val="a0"/>
    <w:link w:val="35"/>
    <w:rsid w:val="00277EB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277EB1"/>
    <w:rPr>
      <w:rFonts w:ascii="Times New Roman" w:eastAsia="Times New Roman" w:hAnsi="Times New Roman" w:cs="Times New Roman"/>
      <w:sz w:val="16"/>
      <w:szCs w:val="16"/>
      <w:lang w:eastAsia="ru-RU"/>
    </w:rPr>
  </w:style>
  <w:style w:type="paragraph" w:customStyle="1" w:styleId="12">
    <w:name w:val="Текст1"/>
    <w:basedOn w:val="a0"/>
    <w:rsid w:val="00277EB1"/>
    <w:pPr>
      <w:widowControl w:val="0"/>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lang w:eastAsia="ru-RU"/>
    </w:rPr>
  </w:style>
  <w:style w:type="paragraph" w:styleId="ad">
    <w:name w:val="Body Text Indent"/>
    <w:basedOn w:val="a0"/>
    <w:link w:val="ae"/>
    <w:rsid w:val="00277EB1"/>
    <w:pPr>
      <w:spacing w:after="0" w:line="312" w:lineRule="auto"/>
      <w:ind w:firstLine="397"/>
      <w:jc w:val="both"/>
    </w:pPr>
    <w:rPr>
      <w:rFonts w:ascii="Arial" w:eastAsia="Times New Roman" w:hAnsi="Arial" w:cs="Times New Roman"/>
      <w:sz w:val="24"/>
      <w:szCs w:val="20"/>
      <w:lang w:eastAsia="ru-RU"/>
    </w:rPr>
  </w:style>
  <w:style w:type="character" w:customStyle="1" w:styleId="ae">
    <w:name w:val="Основной текст с отступом Знак"/>
    <w:basedOn w:val="a1"/>
    <w:link w:val="ad"/>
    <w:rsid w:val="00277EB1"/>
    <w:rPr>
      <w:rFonts w:ascii="Arial" w:eastAsia="Times New Roman" w:hAnsi="Arial" w:cs="Times New Roman"/>
      <w:sz w:val="24"/>
      <w:szCs w:val="20"/>
      <w:lang w:eastAsia="ru-RU"/>
    </w:rPr>
  </w:style>
  <w:style w:type="paragraph" w:customStyle="1" w:styleId="a">
    <w:name w:val="Марк"/>
    <w:basedOn w:val="a0"/>
    <w:rsid w:val="00277EB1"/>
    <w:pPr>
      <w:numPr>
        <w:ilvl w:val="1"/>
        <w:numId w:val="1"/>
      </w:numPr>
      <w:spacing w:after="0" w:line="360" w:lineRule="auto"/>
      <w:jc w:val="both"/>
    </w:pPr>
    <w:rPr>
      <w:rFonts w:ascii="Times New Roman" w:eastAsia="Times New Roman" w:hAnsi="Times New Roman" w:cs="Times New Roman"/>
      <w:sz w:val="24"/>
      <w:szCs w:val="24"/>
    </w:rPr>
  </w:style>
  <w:style w:type="paragraph" w:customStyle="1" w:styleId="ConsNonformat">
    <w:name w:val="ConsNonformat"/>
    <w:rsid w:val="00277E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77E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 (веб)1"/>
    <w:basedOn w:val="a0"/>
    <w:rsid w:val="00277E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f">
    <w:name w:val="Plain Text"/>
    <w:basedOn w:val="a0"/>
    <w:link w:val="af0"/>
    <w:rsid w:val="00277EB1"/>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1"/>
    <w:link w:val="af"/>
    <w:rsid w:val="00277EB1"/>
    <w:rPr>
      <w:rFonts w:ascii="Courier New" w:eastAsia="Times New Roman" w:hAnsi="Courier New" w:cs="Courier New"/>
      <w:sz w:val="20"/>
      <w:szCs w:val="20"/>
      <w:lang w:eastAsia="ru-RU"/>
    </w:rPr>
  </w:style>
  <w:style w:type="character" w:styleId="af1">
    <w:name w:val="footnote reference"/>
    <w:semiHidden/>
    <w:rsid w:val="00277EB1"/>
    <w:rPr>
      <w:vertAlign w:val="superscript"/>
    </w:rPr>
  </w:style>
  <w:style w:type="paragraph" w:styleId="af2">
    <w:name w:val="Balloon Text"/>
    <w:basedOn w:val="a0"/>
    <w:link w:val="af3"/>
    <w:semiHidden/>
    <w:rsid w:val="00277EB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semiHidden/>
    <w:rsid w:val="00277EB1"/>
    <w:rPr>
      <w:rFonts w:ascii="Tahoma" w:eastAsia="Times New Roman" w:hAnsi="Tahoma" w:cs="Tahoma"/>
      <w:sz w:val="16"/>
      <w:szCs w:val="16"/>
      <w:lang w:eastAsia="ru-RU"/>
    </w:rPr>
  </w:style>
  <w:style w:type="paragraph" w:customStyle="1" w:styleId="af4">
    <w:name w:val="Таблицы (моноширинный)"/>
    <w:basedOn w:val="a0"/>
    <w:next w:val="a0"/>
    <w:rsid w:val="00277EB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Cell">
    <w:name w:val="ConsCell"/>
    <w:rsid w:val="00277EB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2"/>
    <w:uiPriority w:val="59"/>
    <w:rsid w:val="00277E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77E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нак Знак Знак Знак Знак Знак Знак Знак Знак Знак Знак"/>
    <w:basedOn w:val="a0"/>
    <w:rsid w:val="00277EB1"/>
    <w:pPr>
      <w:spacing w:after="160" w:line="240" w:lineRule="exact"/>
    </w:pPr>
    <w:rPr>
      <w:rFonts w:ascii="Verdana" w:eastAsia="Times New Roman" w:hAnsi="Verdana" w:cs="Times New Roman"/>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77EB1"/>
    <w:pPr>
      <w:spacing w:after="160" w:line="240" w:lineRule="exact"/>
    </w:pPr>
    <w:rPr>
      <w:rFonts w:ascii="Verdana" w:eastAsia="Times New Roman" w:hAnsi="Verdana" w:cs="Times New Roman"/>
      <w:sz w:val="20"/>
      <w:szCs w:val="20"/>
      <w:lang w:val="en-US"/>
    </w:rPr>
  </w:style>
  <w:style w:type="paragraph" w:customStyle="1" w:styleId="14">
    <w:name w:val="Знак Знак1 Знак Знак Знак"/>
    <w:basedOn w:val="a0"/>
    <w:rsid w:val="00277EB1"/>
    <w:pPr>
      <w:spacing w:after="160" w:line="240" w:lineRule="exact"/>
    </w:pPr>
    <w:rPr>
      <w:rFonts w:ascii="Verdana" w:eastAsia="Times New Roman" w:hAnsi="Verdana" w:cs="Times New Roman"/>
      <w:sz w:val="20"/>
      <w:szCs w:val="20"/>
      <w:lang w:val="en-US"/>
    </w:rPr>
  </w:style>
  <w:style w:type="paragraph" w:styleId="af8">
    <w:name w:val="Document Map"/>
    <w:basedOn w:val="a0"/>
    <w:link w:val="af9"/>
    <w:semiHidden/>
    <w:rsid w:val="00277EB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1"/>
    <w:link w:val="af8"/>
    <w:semiHidden/>
    <w:rsid w:val="00277EB1"/>
    <w:rPr>
      <w:rFonts w:ascii="Tahoma" w:eastAsia="Times New Roman" w:hAnsi="Tahoma" w:cs="Tahoma"/>
      <w:sz w:val="20"/>
      <w:szCs w:val="20"/>
      <w:shd w:val="clear" w:color="auto" w:fill="000080"/>
      <w:lang w:eastAsia="ru-RU"/>
    </w:rPr>
  </w:style>
  <w:style w:type="paragraph" w:customStyle="1" w:styleId="ConsPlusNormal">
    <w:name w:val="ConsPlusNormal"/>
    <w:uiPriority w:val="99"/>
    <w:rsid w:val="00277E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List Paragraph"/>
    <w:basedOn w:val="a0"/>
    <w:uiPriority w:val="34"/>
    <w:qFormat/>
    <w:rsid w:val="00277EB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0">
    <w:name w:val="Знак Знак1 Знак Знак Знак Знак Знак Знак1 Знак Знак Знак"/>
    <w:basedOn w:val="a0"/>
    <w:rsid w:val="00277EB1"/>
    <w:pPr>
      <w:spacing w:after="160" w:line="240" w:lineRule="exact"/>
    </w:pPr>
    <w:rPr>
      <w:rFonts w:ascii="Verdana" w:eastAsia="Times New Roman" w:hAnsi="Verdana" w:cs="Times New Roman"/>
      <w:sz w:val="20"/>
      <w:szCs w:val="20"/>
      <w:lang w:val="en-US"/>
    </w:rPr>
  </w:style>
  <w:style w:type="paragraph" w:customStyle="1" w:styleId="15">
    <w:name w:val="Обычный1"/>
    <w:autoRedefine/>
    <w:rsid w:val="00277EB1"/>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jc w:val="center"/>
    </w:pPr>
    <w:rPr>
      <w:rFonts w:ascii="Times New Roman" w:eastAsia="ヒラギノ角ゴ Pro W3" w:hAnsi="Times New Roman" w:cs="Times New Roman"/>
      <w:sz w:val="28"/>
      <w:szCs w:val="28"/>
      <w:lang w:eastAsia="ru-RU"/>
    </w:rPr>
  </w:style>
  <w:style w:type="character" w:styleId="afb">
    <w:name w:val="Hyperlink"/>
    <w:uiPriority w:val="99"/>
    <w:rsid w:val="00277EB1"/>
    <w:rPr>
      <w:color w:val="0000FF"/>
      <w:u w:val="single"/>
    </w:rPr>
  </w:style>
  <w:style w:type="paragraph" w:customStyle="1" w:styleId="1TimesNewRoman14">
    <w:name w:val="Стиль Заголовок 1 + Times New Roman 14 пт не полужирный Авто"/>
    <w:basedOn w:val="1"/>
    <w:link w:val="1TimesNewRoman140"/>
    <w:autoRedefine/>
    <w:rsid w:val="00277EB1"/>
    <w:pPr>
      <w:keepNext w:val="0"/>
      <w:overflowPunct/>
      <w:ind w:right="0" w:firstLine="0"/>
      <w:jc w:val="center"/>
      <w:textAlignment w:val="auto"/>
    </w:pPr>
  </w:style>
  <w:style w:type="character" w:customStyle="1" w:styleId="1TimesNewRoman140">
    <w:name w:val="Стиль Заголовок 1 + Times New Roman 14 пт не полужирный Авто Знак"/>
    <w:link w:val="1TimesNewRoman14"/>
    <w:rsid w:val="00277EB1"/>
    <w:rPr>
      <w:rFonts w:ascii="Times New Roman" w:eastAsia="Times New Roman" w:hAnsi="Times New Roman" w:cs="Times New Roman"/>
      <w:sz w:val="28"/>
      <w:szCs w:val="20"/>
      <w:lang w:eastAsia="ru-RU"/>
    </w:rPr>
  </w:style>
  <w:style w:type="paragraph" w:customStyle="1" w:styleId="afc">
    <w:name w:val="Знак"/>
    <w:basedOn w:val="a0"/>
    <w:rsid w:val="00277EB1"/>
    <w:pPr>
      <w:spacing w:after="160" w:line="240" w:lineRule="exact"/>
    </w:pPr>
    <w:rPr>
      <w:rFonts w:ascii="Verdana" w:eastAsia="Times New Roman" w:hAnsi="Verdana" w:cs="Times New Roman"/>
      <w:sz w:val="20"/>
      <w:szCs w:val="20"/>
      <w:lang w:val="en-US"/>
    </w:rPr>
  </w:style>
  <w:style w:type="character" w:styleId="afd">
    <w:name w:val="line number"/>
    <w:basedOn w:val="a1"/>
    <w:rsid w:val="00277EB1"/>
  </w:style>
  <w:style w:type="paragraph" w:customStyle="1" w:styleId="ConsPlusCell">
    <w:name w:val="ConsPlusCell"/>
    <w:uiPriority w:val="99"/>
    <w:rsid w:val="00277E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No Spacing"/>
    <w:qFormat/>
    <w:rsid w:val="00277EB1"/>
    <w:pPr>
      <w:spacing w:after="0" w:line="240" w:lineRule="auto"/>
    </w:pPr>
    <w:rPr>
      <w:rFonts w:ascii="Calibri" w:eastAsia="SimSun" w:hAnsi="Calibri" w:cs="Calibri"/>
    </w:rPr>
  </w:style>
  <w:style w:type="paragraph" w:styleId="aff">
    <w:name w:val="Normal (Web)"/>
    <w:basedOn w:val="a0"/>
    <w:rsid w:val="006D7FB6"/>
    <w:pPr>
      <w:spacing w:before="100" w:beforeAutospacing="1" w:after="100" w:afterAutospacing="1" w:line="240" w:lineRule="auto"/>
    </w:pPr>
    <w:rPr>
      <w:rFonts w:ascii="Arial Unicode MS" w:eastAsia="Arial Unicode MS" w:hAnsi="Arial Unicode MS" w:cs="Arial Unicode M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12521E7AA4FB89D97E52E40FE47F1E704B3458C2CC8643B4F5589F662EEF0X0H2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3F7A0853AE4BE78860F3559837C7B30A9E4C2BF7FCCDD1707BE5AF85EC7CD5x535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3F7A0853AE4BE78860F3559837C7B30A9E4C2BF7FCCDD1707BE5AF85EC7CD5x535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284;n=36451;fld=134;dst=100950" TargetMode="External"/><Relationship Id="rId4" Type="http://schemas.openxmlformats.org/officeDocument/2006/relationships/settings" Target="settings.xml"/><Relationship Id="rId9" Type="http://schemas.openxmlformats.org/officeDocument/2006/relationships/hyperlink" Target="consultantplus://offline/main?base=LAW;n=116278;fld=134;dst=10001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DBE4-AAD7-4095-8E1B-65CC37F2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22987</Words>
  <Characters>131026</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2</cp:revision>
  <cp:lastPrinted>2014-11-26T07:43:00Z</cp:lastPrinted>
  <dcterms:created xsi:type="dcterms:W3CDTF">2014-12-30T04:52:00Z</dcterms:created>
  <dcterms:modified xsi:type="dcterms:W3CDTF">2014-12-30T04:52:00Z</dcterms:modified>
</cp:coreProperties>
</file>